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b w:val="1"/>
          <w:sz w:val="50"/>
          <w:szCs w:val="50"/>
          <w:u w:val="single"/>
        </w:rPr>
      </w:pPr>
      <w:r w:rsidDel="00000000" w:rsidR="00000000" w:rsidRPr="00000000">
        <w:rPr>
          <w:b w:val="1"/>
          <w:sz w:val="50"/>
          <w:szCs w:val="50"/>
          <w:u w:val="single"/>
          <w:rtl w:val="0"/>
        </w:rPr>
        <w:t xml:space="preserve">Trabajo Práctico N°1</w:t>
      </w:r>
    </w:p>
    <w:p w:rsidR="00000000" w:rsidDel="00000000" w:rsidP="00000000" w:rsidRDefault="00000000" w:rsidRPr="00000000" w14:paraId="00000002">
      <w:pPr>
        <w:jc w:val="center"/>
        <w:rPr>
          <w:rFonts w:ascii="Poppins" w:cs="Poppins" w:eastAsia="Poppins" w:hAnsi="Poppins"/>
          <w:b w:val="1"/>
          <w:i w:val="1"/>
          <w:sz w:val="50"/>
          <w:szCs w:val="50"/>
        </w:rPr>
      </w:pPr>
      <w:r w:rsidDel="00000000" w:rsidR="00000000" w:rsidRPr="00000000">
        <w:rPr>
          <w:b w:val="1"/>
          <w:sz w:val="50"/>
          <w:szCs w:val="50"/>
          <w:rtl w:val="0"/>
        </w:rPr>
        <w:t xml:space="preserve">Empresa: </w:t>
      </w:r>
      <w:r w:rsidDel="00000000" w:rsidR="00000000" w:rsidRPr="00000000">
        <w:rPr>
          <w:rFonts w:ascii="Poppins" w:cs="Poppins" w:eastAsia="Poppins" w:hAnsi="Poppins"/>
          <w:b w:val="1"/>
          <w:i w:val="1"/>
          <w:sz w:val="50"/>
          <w:szCs w:val="50"/>
          <w:rtl w:val="0"/>
        </w:rPr>
        <w:t xml:space="preserve">Amazon</w:t>
      </w:r>
    </w:p>
    <w:p w:rsidR="00000000" w:rsidDel="00000000" w:rsidP="00000000" w:rsidRDefault="00000000" w:rsidRPr="00000000" w14:paraId="00000003">
      <w:pPr>
        <w:jc w:val="center"/>
        <w:rPr>
          <w:b w:val="1"/>
          <w:sz w:val="50"/>
          <w:szCs w:val="50"/>
          <w:u w:val="single"/>
        </w:rPr>
      </w:pPr>
      <w:r w:rsidDel="00000000" w:rsidR="00000000" w:rsidRPr="00000000">
        <w:rPr>
          <w:b w:val="1"/>
          <w:sz w:val="50"/>
          <w:szCs w:val="50"/>
          <w:u w:val="single"/>
        </w:rPr>
        <w:drawing>
          <wp:inline distB="114300" distT="114300" distL="114300" distR="114300">
            <wp:extent cx="544350" cy="54435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44350" cy="5443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both"/>
        <w:rPr>
          <w:sz w:val="28"/>
          <w:szCs w:val="28"/>
        </w:rPr>
      </w:pPr>
      <w:r w:rsidDel="00000000" w:rsidR="00000000" w:rsidRPr="00000000">
        <w:rPr>
          <w:b w:val="1"/>
          <w:sz w:val="26"/>
          <w:szCs w:val="26"/>
          <w:rtl w:val="0"/>
        </w:rPr>
        <w:t xml:space="preserve">Integrantes</w:t>
      </w:r>
      <w:r w:rsidDel="00000000" w:rsidR="00000000" w:rsidRPr="00000000">
        <w:rPr>
          <w:sz w:val="28"/>
          <w:szCs w:val="28"/>
          <w:rtl w:val="0"/>
        </w:rPr>
        <w:t xml:space="preserve">:</w:t>
      </w:r>
    </w:p>
    <w:p w:rsidR="00000000" w:rsidDel="00000000" w:rsidP="00000000" w:rsidRDefault="00000000" w:rsidRPr="00000000" w14:paraId="00000005">
      <w:pPr>
        <w:numPr>
          <w:ilvl w:val="0"/>
          <w:numId w:val="3"/>
        </w:numPr>
        <w:ind w:left="720" w:hanging="360"/>
        <w:jc w:val="both"/>
        <w:rPr>
          <w:color w:val="262626"/>
          <w:sz w:val="24"/>
          <w:szCs w:val="24"/>
          <w:highlight w:val="white"/>
        </w:rPr>
      </w:pPr>
      <w:r w:rsidDel="00000000" w:rsidR="00000000" w:rsidRPr="00000000">
        <w:rPr>
          <w:color w:val="262626"/>
          <w:sz w:val="24"/>
          <w:szCs w:val="24"/>
          <w:highlight w:val="white"/>
          <w:rtl w:val="0"/>
        </w:rPr>
        <w:t xml:space="preserve">Agustín Albónico</w:t>
      </w:r>
    </w:p>
    <w:p w:rsidR="00000000" w:rsidDel="00000000" w:rsidP="00000000" w:rsidRDefault="00000000" w:rsidRPr="00000000" w14:paraId="00000006">
      <w:pPr>
        <w:numPr>
          <w:ilvl w:val="0"/>
          <w:numId w:val="1"/>
        </w:numPr>
        <w:ind w:left="720" w:hanging="360"/>
        <w:jc w:val="both"/>
        <w:rPr>
          <w:color w:val="262626"/>
          <w:sz w:val="24"/>
          <w:szCs w:val="24"/>
          <w:highlight w:val="white"/>
        </w:rPr>
      </w:pPr>
      <w:r w:rsidDel="00000000" w:rsidR="00000000" w:rsidRPr="00000000">
        <w:rPr>
          <w:color w:val="262626"/>
          <w:sz w:val="24"/>
          <w:szCs w:val="24"/>
          <w:highlight w:val="white"/>
          <w:rtl w:val="0"/>
        </w:rPr>
        <w:t xml:space="preserve">Juan José Canterle</w:t>
      </w:r>
    </w:p>
    <w:p w:rsidR="00000000" w:rsidDel="00000000" w:rsidP="00000000" w:rsidRDefault="00000000" w:rsidRPr="00000000" w14:paraId="00000007">
      <w:pPr>
        <w:numPr>
          <w:ilvl w:val="0"/>
          <w:numId w:val="2"/>
        </w:numPr>
        <w:ind w:left="720" w:hanging="360"/>
        <w:jc w:val="both"/>
        <w:rPr>
          <w:color w:val="262626"/>
          <w:sz w:val="24"/>
          <w:szCs w:val="24"/>
          <w:highlight w:val="white"/>
        </w:rPr>
      </w:pPr>
      <w:r w:rsidDel="00000000" w:rsidR="00000000" w:rsidRPr="00000000">
        <w:rPr>
          <w:color w:val="262626"/>
          <w:sz w:val="24"/>
          <w:szCs w:val="24"/>
          <w:highlight w:val="white"/>
          <w:rtl w:val="0"/>
        </w:rPr>
        <w:t xml:space="preserve">Mateo Sforza Tessi</w:t>
      </w:r>
    </w:p>
    <w:p w:rsidR="00000000" w:rsidDel="00000000" w:rsidP="00000000" w:rsidRDefault="00000000" w:rsidRPr="00000000" w14:paraId="00000008">
      <w:pPr>
        <w:numPr>
          <w:ilvl w:val="0"/>
          <w:numId w:val="4"/>
        </w:numPr>
        <w:ind w:left="720" w:hanging="360"/>
        <w:jc w:val="both"/>
        <w:rPr>
          <w:color w:val="262626"/>
          <w:sz w:val="24"/>
          <w:szCs w:val="24"/>
          <w:highlight w:val="white"/>
        </w:rPr>
      </w:pPr>
      <w:r w:rsidDel="00000000" w:rsidR="00000000" w:rsidRPr="00000000">
        <w:rPr>
          <w:color w:val="262626"/>
          <w:sz w:val="24"/>
          <w:szCs w:val="24"/>
          <w:highlight w:val="white"/>
          <w:rtl w:val="0"/>
        </w:rPr>
        <w:t xml:space="preserve">Nicolás Alejandro Di Domenico</w:t>
      </w: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b w:val="1"/>
          <w:sz w:val="26"/>
          <w:szCs w:val="26"/>
        </w:rPr>
      </w:pPr>
      <w:r w:rsidDel="00000000" w:rsidR="00000000" w:rsidRPr="00000000">
        <w:rPr>
          <w:sz w:val="24"/>
          <w:szCs w:val="24"/>
          <w:rtl w:val="0"/>
        </w:rPr>
        <w:t xml:space="preserve">3) </w:t>
      </w:r>
      <w:r w:rsidDel="00000000" w:rsidR="00000000" w:rsidRPr="00000000">
        <w:rPr>
          <w:b w:val="1"/>
          <w:sz w:val="26"/>
          <w:szCs w:val="26"/>
          <w:rtl w:val="0"/>
        </w:rPr>
        <w:t xml:space="preserve">Cultura</w:t>
      </w:r>
    </w:p>
    <w:p w:rsidR="00000000" w:rsidDel="00000000" w:rsidP="00000000" w:rsidRDefault="00000000" w:rsidRPr="00000000" w14:paraId="0000000B">
      <w:pPr>
        <w:jc w:val="both"/>
        <w:rPr>
          <w:b w:val="1"/>
          <w:sz w:val="26"/>
          <w:szCs w:val="26"/>
        </w:rPr>
      </w:pPr>
      <w:r w:rsidDel="00000000" w:rsidR="00000000" w:rsidRPr="00000000">
        <w:rPr>
          <w:rtl w:val="0"/>
        </w:rPr>
      </w:r>
    </w:p>
    <w:p w:rsidR="00000000" w:rsidDel="00000000" w:rsidP="00000000" w:rsidRDefault="00000000" w:rsidRPr="00000000" w14:paraId="0000000C">
      <w:pPr>
        <w:jc w:val="both"/>
        <w:rPr>
          <w:sz w:val="24"/>
          <w:szCs w:val="24"/>
        </w:rPr>
      </w:pPr>
      <w:r w:rsidDel="00000000" w:rsidR="00000000" w:rsidRPr="00000000">
        <w:rPr>
          <w:sz w:val="24"/>
          <w:szCs w:val="24"/>
          <w:rtl w:val="0"/>
        </w:rPr>
        <w:t xml:space="preserve">Algunas características de la cultura de Amazon son:</w:t>
      </w:r>
    </w:p>
    <w:p w:rsidR="00000000" w:rsidDel="00000000" w:rsidP="00000000" w:rsidRDefault="00000000" w:rsidRPr="00000000" w14:paraId="0000000D">
      <w:pPr>
        <w:jc w:val="both"/>
        <w:rPr>
          <w:sz w:val="24"/>
          <w:szCs w:val="24"/>
        </w:rPr>
      </w:pPr>
      <w:r w:rsidDel="00000000" w:rsidR="00000000" w:rsidRPr="00000000">
        <w:rPr>
          <w:rtl w:val="0"/>
        </w:rPr>
      </w:r>
    </w:p>
    <w:p w:rsidR="00000000" w:rsidDel="00000000" w:rsidP="00000000" w:rsidRDefault="00000000" w:rsidRPr="00000000" w14:paraId="0000000E">
      <w:pPr>
        <w:jc w:val="both"/>
        <w:rPr>
          <w:sz w:val="24"/>
          <w:szCs w:val="24"/>
        </w:rPr>
      </w:pPr>
      <w:r w:rsidDel="00000000" w:rsidR="00000000" w:rsidRPr="00000000">
        <w:rPr>
          <w:sz w:val="24"/>
          <w:szCs w:val="24"/>
          <w:rtl w:val="0"/>
        </w:rPr>
        <w:t xml:space="preserve">1- </w:t>
      </w:r>
      <w:r w:rsidDel="00000000" w:rsidR="00000000" w:rsidRPr="00000000">
        <w:rPr>
          <w:b w:val="1"/>
          <w:sz w:val="24"/>
          <w:szCs w:val="24"/>
          <w:rtl w:val="0"/>
        </w:rPr>
        <w:t xml:space="preserve">Innovación tecnológica</w:t>
      </w:r>
      <w:r w:rsidDel="00000000" w:rsidR="00000000" w:rsidRPr="00000000">
        <w:rPr>
          <w:sz w:val="24"/>
          <w:szCs w:val="24"/>
          <w:rtl w:val="0"/>
        </w:rPr>
        <w:t xml:space="preserve">: Amazon es sinónimo de innovación incesante en tecnología para mejorar la experiencia del usuario y proporcionar eficaces soluciones tecnológicas en comercio online y servicios financieros. </w:t>
      </w:r>
    </w:p>
    <w:p w:rsidR="00000000" w:rsidDel="00000000" w:rsidP="00000000" w:rsidRDefault="00000000" w:rsidRPr="00000000" w14:paraId="0000000F">
      <w:pPr>
        <w:jc w:val="both"/>
        <w:rPr>
          <w:sz w:val="24"/>
          <w:szCs w:val="24"/>
        </w:rPr>
      </w:pPr>
      <w:r w:rsidDel="00000000" w:rsidR="00000000" w:rsidRPr="00000000">
        <w:rPr>
          <w:rtl w:val="0"/>
        </w:rPr>
      </w:r>
    </w:p>
    <w:p w:rsidR="00000000" w:rsidDel="00000000" w:rsidP="00000000" w:rsidRDefault="00000000" w:rsidRPr="00000000" w14:paraId="00000010">
      <w:pPr>
        <w:jc w:val="both"/>
        <w:rPr>
          <w:sz w:val="24"/>
          <w:szCs w:val="24"/>
        </w:rPr>
      </w:pPr>
      <w:r w:rsidDel="00000000" w:rsidR="00000000" w:rsidRPr="00000000">
        <w:rPr>
          <w:sz w:val="24"/>
          <w:szCs w:val="24"/>
          <w:rtl w:val="0"/>
        </w:rPr>
        <w:t xml:space="preserve">2</w:t>
      </w:r>
      <w:r w:rsidDel="00000000" w:rsidR="00000000" w:rsidRPr="00000000">
        <w:rPr>
          <w:b w:val="1"/>
          <w:sz w:val="24"/>
          <w:szCs w:val="24"/>
          <w:rtl w:val="0"/>
        </w:rPr>
        <w:t xml:space="preserve">- Enfoque en el usuario: </w:t>
      </w:r>
      <w:r w:rsidDel="00000000" w:rsidR="00000000" w:rsidRPr="00000000">
        <w:rPr>
          <w:sz w:val="24"/>
          <w:szCs w:val="24"/>
          <w:rtl w:val="0"/>
        </w:rPr>
        <w:t xml:space="preserve">el eje de su actividad está en satisfacer las necesidades de sus usuarios, vendedores y compradores por igual, ofreciendo una plataforma sencilla, segura y confiable. </w:t>
      </w:r>
    </w:p>
    <w:p w:rsidR="00000000" w:rsidDel="00000000" w:rsidP="00000000" w:rsidRDefault="00000000" w:rsidRPr="00000000" w14:paraId="00000011">
      <w:pPr>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371725" cy="1143458"/>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371725" cy="1143458"/>
                    </a:xfrm>
                    <a:prstGeom prst="rect"/>
                    <a:ln/>
                  </pic:spPr>
                </pic:pic>
              </a:graphicData>
            </a:graphic>
          </wp:anchor>
        </w:drawing>
      </w:r>
    </w:p>
    <w:p w:rsidR="00000000" w:rsidDel="00000000" w:rsidP="00000000" w:rsidRDefault="00000000" w:rsidRPr="00000000" w14:paraId="00000012">
      <w:pPr>
        <w:jc w:val="both"/>
        <w:rPr>
          <w:sz w:val="24"/>
          <w:szCs w:val="24"/>
        </w:rPr>
      </w:pPr>
      <w:r w:rsidDel="00000000" w:rsidR="00000000" w:rsidRPr="00000000">
        <w:rPr>
          <w:sz w:val="24"/>
          <w:szCs w:val="24"/>
          <w:rtl w:val="0"/>
        </w:rPr>
        <w:t xml:space="preserve">3-</w:t>
      </w:r>
      <w:r w:rsidDel="00000000" w:rsidR="00000000" w:rsidRPr="00000000">
        <w:rPr>
          <w:b w:val="1"/>
          <w:sz w:val="24"/>
          <w:szCs w:val="24"/>
          <w:rtl w:val="0"/>
        </w:rPr>
        <w:t xml:space="preserve"> Cultura emprendedora: </w:t>
      </w:r>
      <w:r w:rsidDel="00000000" w:rsidR="00000000" w:rsidRPr="00000000">
        <w:rPr>
          <w:sz w:val="24"/>
          <w:szCs w:val="24"/>
          <w:rtl w:val="0"/>
        </w:rPr>
        <w:t xml:space="preserve">Amazon fomenta y festeja el espíritu emprendedor, y apoya la creatividad y la iniciativa entre sus trabajadores para hallar nuevas ideas y soluciones. </w:t>
      </w:r>
    </w:p>
    <w:p w:rsidR="00000000" w:rsidDel="00000000" w:rsidP="00000000" w:rsidRDefault="00000000" w:rsidRPr="00000000" w14:paraId="00000013">
      <w:pPr>
        <w:jc w:val="both"/>
        <w:rPr>
          <w:sz w:val="24"/>
          <w:szCs w:val="24"/>
        </w:rPr>
      </w:pPr>
      <w:r w:rsidDel="00000000" w:rsidR="00000000" w:rsidRPr="00000000">
        <w:rPr>
          <w:rtl w:val="0"/>
        </w:rPr>
      </w:r>
    </w:p>
    <w:p w:rsidR="00000000" w:rsidDel="00000000" w:rsidP="00000000" w:rsidRDefault="00000000" w:rsidRPr="00000000" w14:paraId="00000014">
      <w:pPr>
        <w:jc w:val="both"/>
        <w:rPr>
          <w:sz w:val="24"/>
          <w:szCs w:val="24"/>
        </w:rPr>
      </w:pPr>
      <w:r w:rsidDel="00000000" w:rsidR="00000000" w:rsidRPr="00000000">
        <w:rPr>
          <w:sz w:val="24"/>
          <w:szCs w:val="24"/>
          <w:rtl w:val="0"/>
        </w:rPr>
        <w:t xml:space="preserve">4- </w:t>
      </w:r>
      <w:r w:rsidDel="00000000" w:rsidR="00000000" w:rsidRPr="00000000">
        <w:rPr>
          <w:b w:val="1"/>
          <w:sz w:val="24"/>
          <w:szCs w:val="24"/>
          <w:rtl w:val="0"/>
        </w:rPr>
        <w:t xml:space="preserve">Transparencia y Colaboración:</w:t>
      </w:r>
      <w:r w:rsidDel="00000000" w:rsidR="00000000" w:rsidRPr="00000000">
        <w:rPr>
          <w:sz w:val="24"/>
          <w:szCs w:val="24"/>
          <w:rtl w:val="0"/>
        </w:rPr>
        <w:t xml:space="preserve"> La transparencia y la colaboración son valores fundamentales en la cultura de Amazon. La empresa promueve la comunicación abierta entre todos los miembros del equipo, fomentando un ambiente de trabajo donde se comparten conocimientos, se resuelven conflictos de manera constructiva y se celebran los logros colectivos.</w:t>
      </w:r>
    </w:p>
    <w:p w:rsidR="00000000" w:rsidDel="00000000" w:rsidP="00000000" w:rsidRDefault="00000000" w:rsidRPr="00000000" w14:paraId="00000015">
      <w:pPr>
        <w:jc w:val="both"/>
        <w:rPr>
          <w:sz w:val="24"/>
          <w:szCs w:val="24"/>
        </w:rPr>
      </w:pPr>
      <w:r w:rsidDel="00000000" w:rsidR="00000000" w:rsidRPr="00000000">
        <w:rPr>
          <w:rtl w:val="0"/>
        </w:rPr>
      </w:r>
    </w:p>
    <w:p w:rsidR="00000000" w:rsidDel="00000000" w:rsidP="00000000" w:rsidRDefault="00000000" w:rsidRPr="00000000" w14:paraId="00000016">
      <w:pPr>
        <w:jc w:val="both"/>
        <w:rPr>
          <w:sz w:val="24"/>
          <w:szCs w:val="24"/>
        </w:rPr>
      </w:pPr>
      <w:r w:rsidDel="00000000" w:rsidR="00000000" w:rsidRPr="00000000">
        <w:rPr>
          <w:sz w:val="24"/>
          <w:szCs w:val="24"/>
          <w:rtl w:val="0"/>
        </w:rPr>
        <w:t xml:space="preserve">5- </w:t>
      </w:r>
      <w:r w:rsidDel="00000000" w:rsidR="00000000" w:rsidRPr="00000000">
        <w:rPr>
          <w:b w:val="1"/>
          <w:sz w:val="24"/>
          <w:szCs w:val="24"/>
          <w:rtl w:val="0"/>
        </w:rPr>
        <w:t xml:space="preserve">Diversidad e inclusión</w:t>
      </w:r>
      <w:r w:rsidDel="00000000" w:rsidR="00000000" w:rsidRPr="00000000">
        <w:rPr>
          <w:sz w:val="24"/>
          <w:szCs w:val="24"/>
          <w:rtl w:val="0"/>
        </w:rPr>
        <w:t xml:space="preserve">: La empresa reconoce la importancia de la diversidad y la inclusión en el lugar de trabajo y se esfuerza por crear un ambiente donde todas las personas se sientan valoradas y respetadas.</w:t>
      </w:r>
    </w:p>
    <w:p w:rsidR="00000000" w:rsidDel="00000000" w:rsidP="00000000" w:rsidRDefault="00000000" w:rsidRPr="00000000" w14:paraId="00000017">
      <w:pPr>
        <w:jc w:val="both"/>
        <w:rPr>
          <w:sz w:val="24"/>
          <w:szCs w:val="24"/>
        </w:rPr>
      </w:pPr>
      <w:r w:rsidDel="00000000" w:rsidR="00000000" w:rsidRPr="00000000">
        <w:rPr>
          <w:rtl w:val="0"/>
        </w:rPr>
      </w:r>
    </w:p>
    <w:p w:rsidR="00000000" w:rsidDel="00000000" w:rsidP="00000000" w:rsidRDefault="00000000" w:rsidRPr="00000000" w14:paraId="00000018">
      <w:pPr>
        <w:jc w:val="both"/>
        <w:rPr>
          <w:sz w:val="24"/>
          <w:szCs w:val="24"/>
        </w:rPr>
      </w:pPr>
      <w:r w:rsidDel="00000000" w:rsidR="00000000" w:rsidRPr="00000000">
        <w:rPr>
          <w:sz w:val="24"/>
          <w:szCs w:val="24"/>
          <w:rtl w:val="0"/>
        </w:rPr>
        <w:t xml:space="preserve">6- </w:t>
      </w:r>
      <w:r w:rsidDel="00000000" w:rsidR="00000000" w:rsidRPr="00000000">
        <w:rPr>
          <w:b w:val="1"/>
          <w:sz w:val="24"/>
          <w:szCs w:val="24"/>
          <w:rtl w:val="0"/>
        </w:rPr>
        <w:t xml:space="preserve">Agilidad y adaptabilidad</w:t>
      </w:r>
      <w:r w:rsidDel="00000000" w:rsidR="00000000" w:rsidRPr="00000000">
        <w:rPr>
          <w:sz w:val="24"/>
          <w:szCs w:val="24"/>
          <w:rtl w:val="0"/>
        </w:rPr>
        <w:t xml:space="preserve">: Amazon opera en un entorno muy dinámico y competitivo, así que valora la agilidad y la capacidad de adaptación para ajustarse a los cambios rápidos del mercado.</w:t>
      </w:r>
    </w:p>
    <w:p w:rsidR="00000000" w:rsidDel="00000000" w:rsidP="00000000" w:rsidRDefault="00000000" w:rsidRPr="00000000" w14:paraId="00000019">
      <w:pPr>
        <w:jc w:val="both"/>
        <w:rPr>
          <w:sz w:val="24"/>
          <w:szCs w:val="24"/>
        </w:rPr>
      </w:pPr>
      <w:r w:rsidDel="00000000" w:rsidR="00000000" w:rsidRPr="00000000">
        <w:rPr>
          <w:rtl w:val="0"/>
        </w:rPr>
      </w:r>
    </w:p>
    <w:p w:rsidR="00000000" w:rsidDel="00000000" w:rsidP="00000000" w:rsidRDefault="00000000" w:rsidRPr="00000000" w14:paraId="0000001A">
      <w:pPr>
        <w:jc w:val="both"/>
        <w:rPr>
          <w:sz w:val="24"/>
          <w:szCs w:val="24"/>
        </w:rPr>
      </w:pPr>
      <w:r w:rsidDel="00000000" w:rsidR="00000000" w:rsidRPr="00000000">
        <w:rPr>
          <w:sz w:val="24"/>
          <w:szCs w:val="24"/>
          <w:rtl w:val="0"/>
        </w:rPr>
        <w:t xml:space="preserve">7- </w:t>
      </w:r>
      <w:r w:rsidDel="00000000" w:rsidR="00000000" w:rsidRPr="00000000">
        <w:rPr>
          <w:b w:val="1"/>
          <w:sz w:val="24"/>
          <w:szCs w:val="24"/>
          <w:rtl w:val="0"/>
        </w:rPr>
        <w:t xml:space="preserve">Pasión por el aprendizaje</w:t>
      </w:r>
      <w:r w:rsidDel="00000000" w:rsidR="00000000" w:rsidRPr="00000000">
        <w:rPr>
          <w:sz w:val="24"/>
          <w:szCs w:val="24"/>
          <w:rtl w:val="0"/>
        </w:rPr>
        <w:t xml:space="preserve">: Amazon fomenta una cultura de aprendizaje continuo, en la que los empleados buscan nuevas oportunidades para su desarrollo personal y adquieren nuevas habilidades.</w:t>
      </w:r>
    </w:p>
    <w:p w:rsidR="00000000" w:rsidDel="00000000" w:rsidP="00000000" w:rsidRDefault="00000000" w:rsidRPr="00000000" w14:paraId="0000001B">
      <w:pPr>
        <w:jc w:val="both"/>
        <w:rPr>
          <w:sz w:val="24"/>
          <w:szCs w:val="24"/>
        </w:rPr>
      </w:pPr>
      <w:r w:rsidDel="00000000" w:rsidR="00000000" w:rsidRPr="00000000">
        <w:rPr>
          <w:rtl w:val="0"/>
        </w:rPr>
      </w:r>
    </w:p>
    <w:p w:rsidR="00000000" w:rsidDel="00000000" w:rsidP="00000000" w:rsidRDefault="00000000" w:rsidRPr="00000000" w14:paraId="0000001C">
      <w:pPr>
        <w:jc w:val="both"/>
        <w:rPr>
          <w:sz w:val="24"/>
          <w:szCs w:val="24"/>
        </w:rPr>
      </w:pPr>
      <w:r w:rsidDel="00000000" w:rsidR="00000000" w:rsidRPr="00000000">
        <w:rPr>
          <w:sz w:val="24"/>
          <w:szCs w:val="24"/>
          <w:rtl w:val="0"/>
        </w:rPr>
        <w:t xml:space="preserve">8- </w:t>
      </w:r>
      <w:r w:rsidDel="00000000" w:rsidR="00000000" w:rsidRPr="00000000">
        <w:rPr>
          <w:b w:val="1"/>
          <w:sz w:val="24"/>
          <w:szCs w:val="24"/>
          <w:rtl w:val="0"/>
        </w:rPr>
        <w:t xml:space="preserve">Responsabilidad social empresarial</w:t>
      </w:r>
      <w:r w:rsidDel="00000000" w:rsidR="00000000" w:rsidRPr="00000000">
        <w:rPr>
          <w:sz w:val="24"/>
          <w:szCs w:val="24"/>
          <w:rtl w:val="0"/>
        </w:rPr>
        <w:t xml:space="preserve">: Amazon se preocupa por su impacto en la sociedad y en el medio ambiente y desarrolla múltiples iniciativas de responsabilidad social para contribuir al desarrollo sostenible de las comunidades donde opera. </w:t>
      </w:r>
    </w:p>
    <w:p w:rsidR="00000000" w:rsidDel="00000000" w:rsidP="00000000" w:rsidRDefault="00000000" w:rsidRPr="00000000" w14:paraId="0000001D">
      <w:pPr>
        <w:jc w:val="both"/>
        <w:rPr>
          <w:sz w:val="24"/>
          <w:szCs w:val="24"/>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b w:val="1"/>
          <w:sz w:val="26"/>
          <w:szCs w:val="26"/>
        </w:rPr>
      </w:pPr>
      <w:r w:rsidDel="00000000" w:rsidR="00000000" w:rsidRPr="00000000">
        <w:rPr>
          <w:rtl w:val="0"/>
        </w:rPr>
        <w:t xml:space="preserve">4) </w:t>
      </w:r>
      <w:r w:rsidDel="00000000" w:rsidR="00000000" w:rsidRPr="00000000">
        <w:rPr>
          <w:b w:val="1"/>
          <w:sz w:val="26"/>
          <w:szCs w:val="26"/>
          <w:rtl w:val="0"/>
        </w:rPr>
        <w:t xml:space="preserve">Variables micro-controlables:</w:t>
      </w:r>
    </w:p>
    <w:p w:rsidR="00000000" w:rsidDel="00000000" w:rsidP="00000000" w:rsidRDefault="00000000" w:rsidRPr="00000000" w14:paraId="00000020">
      <w:pPr>
        <w:jc w:val="both"/>
        <w:rPr>
          <w:sz w:val="24"/>
          <w:szCs w:val="24"/>
        </w:rPr>
      </w:pPr>
      <w:r w:rsidDel="00000000" w:rsidR="00000000" w:rsidRPr="00000000">
        <w:rPr>
          <w:rtl w:val="0"/>
        </w:rPr>
      </w:r>
    </w:p>
    <w:p w:rsidR="00000000" w:rsidDel="00000000" w:rsidP="00000000" w:rsidRDefault="00000000" w:rsidRPr="00000000" w14:paraId="00000021">
      <w:pPr>
        <w:jc w:val="both"/>
        <w:rPr>
          <w:sz w:val="24"/>
          <w:szCs w:val="24"/>
        </w:rPr>
      </w:pPr>
      <w:r w:rsidDel="00000000" w:rsidR="00000000" w:rsidRPr="00000000">
        <w:rPr>
          <w:sz w:val="24"/>
          <w:szCs w:val="24"/>
          <w:rtl w:val="0"/>
        </w:rPr>
        <w:t xml:space="preserve">1- Amazon puede controlar la</w:t>
      </w:r>
      <w:r w:rsidDel="00000000" w:rsidR="00000000" w:rsidRPr="00000000">
        <w:rPr>
          <w:b w:val="1"/>
          <w:sz w:val="24"/>
          <w:szCs w:val="24"/>
          <w:rtl w:val="0"/>
        </w:rPr>
        <w:t xml:space="preserve"> calidad de los productos</w:t>
      </w:r>
      <w:r w:rsidDel="00000000" w:rsidR="00000000" w:rsidRPr="00000000">
        <w:rPr>
          <w:sz w:val="24"/>
          <w:szCs w:val="24"/>
          <w:rtl w:val="0"/>
        </w:rPr>
        <w:t xml:space="preserve"> que vende así como las características específicas que ofrecen los vendedores, la descripción detallada, las imágenes de alta calidad, etc.</w:t>
      </w:r>
    </w:p>
    <w:p w:rsidR="00000000" w:rsidDel="00000000" w:rsidP="00000000" w:rsidRDefault="00000000" w:rsidRPr="00000000" w14:paraId="00000022">
      <w:pPr>
        <w:jc w:val="both"/>
        <w:rPr>
          <w:sz w:val="24"/>
          <w:szCs w:val="24"/>
        </w:rPr>
      </w:pPr>
      <w:r w:rsidDel="00000000" w:rsidR="00000000" w:rsidRPr="00000000">
        <w:rPr>
          <w:rtl w:val="0"/>
        </w:rPr>
      </w:r>
    </w:p>
    <w:p w:rsidR="00000000" w:rsidDel="00000000" w:rsidP="00000000" w:rsidRDefault="00000000" w:rsidRPr="00000000" w14:paraId="00000023">
      <w:pPr>
        <w:jc w:val="both"/>
        <w:rPr>
          <w:sz w:val="24"/>
          <w:szCs w:val="24"/>
        </w:rPr>
      </w:pPr>
      <w:r w:rsidDel="00000000" w:rsidR="00000000" w:rsidRPr="00000000">
        <w:rPr>
          <w:sz w:val="24"/>
          <w:szCs w:val="24"/>
          <w:rtl w:val="0"/>
        </w:rPr>
        <w:t xml:space="preserve">2- Hacer control de</w:t>
      </w:r>
      <w:r w:rsidDel="00000000" w:rsidR="00000000" w:rsidRPr="00000000">
        <w:rPr>
          <w:b w:val="1"/>
          <w:sz w:val="24"/>
          <w:szCs w:val="24"/>
          <w:rtl w:val="0"/>
        </w:rPr>
        <w:t xml:space="preserve"> calidad de su servicio</w:t>
      </w:r>
      <w:r w:rsidDel="00000000" w:rsidR="00000000" w:rsidRPr="00000000">
        <w:rPr>
          <w:sz w:val="24"/>
          <w:szCs w:val="24"/>
          <w:rtl w:val="0"/>
        </w:rPr>
        <w:t xml:space="preserve"> ofrecidos a los clientes, ofreciendo asistencia rápida y eficiente a los usuarios, resolviendo problemas de manera oportuna y satisfaciendo las necesidades y expectativas de los clientes.</w:t>
      </w:r>
    </w:p>
    <w:p w:rsidR="00000000" w:rsidDel="00000000" w:rsidP="00000000" w:rsidRDefault="00000000" w:rsidRPr="00000000" w14:paraId="00000024">
      <w:pPr>
        <w:jc w:val="both"/>
        <w:rPr>
          <w:sz w:val="24"/>
          <w:szCs w:val="24"/>
        </w:rPr>
      </w:pPr>
      <w:r w:rsidDel="00000000" w:rsidR="00000000" w:rsidRPr="00000000">
        <w:rPr>
          <w:rtl w:val="0"/>
        </w:rPr>
      </w:r>
    </w:p>
    <w:p w:rsidR="00000000" w:rsidDel="00000000" w:rsidP="00000000" w:rsidRDefault="00000000" w:rsidRPr="00000000" w14:paraId="00000025">
      <w:pPr>
        <w:jc w:val="both"/>
        <w:rPr>
          <w:sz w:val="24"/>
          <w:szCs w:val="24"/>
        </w:rPr>
      </w:pPr>
      <w:r w:rsidDel="00000000" w:rsidR="00000000" w:rsidRPr="00000000">
        <w:rPr>
          <w:sz w:val="24"/>
          <w:szCs w:val="24"/>
          <w:rtl w:val="0"/>
        </w:rPr>
        <w:t xml:space="preserve">3- Amazon puede hacer control de sus </w:t>
      </w:r>
      <w:r w:rsidDel="00000000" w:rsidR="00000000" w:rsidRPr="00000000">
        <w:rPr>
          <w:b w:val="1"/>
          <w:sz w:val="24"/>
          <w:szCs w:val="24"/>
          <w:rtl w:val="0"/>
        </w:rPr>
        <w:t xml:space="preserve">precios</w:t>
      </w:r>
      <w:r w:rsidDel="00000000" w:rsidR="00000000" w:rsidRPr="00000000">
        <w:rPr>
          <w:sz w:val="24"/>
          <w:szCs w:val="24"/>
          <w:rtl w:val="0"/>
        </w:rPr>
        <w:t xml:space="preserve">, brindando descuentos y promociones especiales para ciertos días del año. </w:t>
      </w:r>
    </w:p>
    <w:p w:rsidR="00000000" w:rsidDel="00000000" w:rsidP="00000000" w:rsidRDefault="00000000" w:rsidRPr="00000000" w14:paraId="00000026">
      <w:pPr>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120811</wp:posOffset>
            </wp:positionV>
            <wp:extent cx="2314575" cy="2441321"/>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314575" cy="2441321"/>
                    </a:xfrm>
                    <a:prstGeom prst="rect"/>
                    <a:ln/>
                  </pic:spPr>
                </pic:pic>
              </a:graphicData>
            </a:graphic>
          </wp:anchor>
        </w:drawing>
      </w:r>
    </w:p>
    <w:p w:rsidR="00000000" w:rsidDel="00000000" w:rsidP="00000000" w:rsidRDefault="00000000" w:rsidRPr="00000000" w14:paraId="00000027">
      <w:pPr>
        <w:jc w:val="both"/>
        <w:rPr>
          <w:sz w:val="24"/>
          <w:szCs w:val="24"/>
        </w:rPr>
      </w:pPr>
      <w:r w:rsidDel="00000000" w:rsidR="00000000" w:rsidRPr="00000000">
        <w:rPr>
          <w:rtl w:val="0"/>
        </w:rPr>
      </w:r>
    </w:p>
    <w:p w:rsidR="00000000" w:rsidDel="00000000" w:rsidP="00000000" w:rsidRDefault="00000000" w:rsidRPr="00000000" w14:paraId="00000028">
      <w:pPr>
        <w:jc w:val="both"/>
        <w:rPr>
          <w:sz w:val="24"/>
          <w:szCs w:val="24"/>
        </w:rPr>
      </w:pPr>
      <w:r w:rsidDel="00000000" w:rsidR="00000000" w:rsidRPr="00000000">
        <w:rPr>
          <w:sz w:val="24"/>
          <w:szCs w:val="24"/>
          <w:rtl w:val="0"/>
        </w:rPr>
        <w:t xml:space="preserve">4- La empresa puede controlar la </w:t>
      </w:r>
      <w:r w:rsidDel="00000000" w:rsidR="00000000" w:rsidRPr="00000000">
        <w:rPr>
          <w:b w:val="1"/>
          <w:sz w:val="24"/>
          <w:szCs w:val="24"/>
          <w:rtl w:val="0"/>
        </w:rPr>
        <w:t xml:space="preserve">capacitación de su persona</w:t>
      </w:r>
      <w:r w:rsidDel="00000000" w:rsidR="00000000" w:rsidRPr="00000000">
        <w:rPr>
          <w:sz w:val="24"/>
          <w:szCs w:val="24"/>
          <w:rtl w:val="0"/>
        </w:rPr>
        <w:t xml:space="preserve">l y las estrategias de contratación de los mismos para que se adapte a lo que la misma necesita.</w:t>
      </w:r>
    </w:p>
    <w:p w:rsidR="00000000" w:rsidDel="00000000" w:rsidP="00000000" w:rsidRDefault="00000000" w:rsidRPr="00000000" w14:paraId="00000029">
      <w:pPr>
        <w:jc w:val="both"/>
        <w:rPr>
          <w:sz w:val="24"/>
          <w:szCs w:val="24"/>
        </w:rPr>
      </w:pPr>
      <w:r w:rsidDel="00000000" w:rsidR="00000000" w:rsidRPr="00000000">
        <w:rPr>
          <w:rtl w:val="0"/>
        </w:rPr>
      </w:r>
    </w:p>
    <w:p w:rsidR="00000000" w:rsidDel="00000000" w:rsidP="00000000" w:rsidRDefault="00000000" w:rsidRPr="00000000" w14:paraId="0000002A">
      <w:pPr>
        <w:jc w:val="both"/>
        <w:rPr>
          <w:sz w:val="24"/>
          <w:szCs w:val="24"/>
        </w:rPr>
      </w:pPr>
      <w:r w:rsidDel="00000000" w:rsidR="00000000" w:rsidRPr="00000000">
        <w:rPr>
          <w:sz w:val="24"/>
          <w:szCs w:val="24"/>
          <w:rtl w:val="0"/>
        </w:rPr>
        <w:t xml:space="preserve">5- Llevar a cabo estudios de mercado para comprender las</w:t>
      </w:r>
      <w:r w:rsidDel="00000000" w:rsidR="00000000" w:rsidRPr="00000000">
        <w:rPr>
          <w:b w:val="1"/>
          <w:sz w:val="24"/>
          <w:szCs w:val="24"/>
          <w:rtl w:val="0"/>
        </w:rPr>
        <w:t xml:space="preserve"> tendencias del consumidor</w:t>
      </w:r>
      <w:r w:rsidDel="00000000" w:rsidR="00000000" w:rsidRPr="00000000">
        <w:rPr>
          <w:sz w:val="24"/>
          <w:szCs w:val="24"/>
          <w:rtl w:val="0"/>
        </w:rPr>
        <w:t xml:space="preserve">, identificar oportunidades de crecimiento y evaluar la satisfacción del cliente.</w:t>
      </w:r>
    </w:p>
    <w:p w:rsidR="00000000" w:rsidDel="00000000" w:rsidP="00000000" w:rsidRDefault="00000000" w:rsidRPr="00000000" w14:paraId="0000002B">
      <w:pPr>
        <w:jc w:val="both"/>
        <w:rPr>
          <w:sz w:val="24"/>
          <w:szCs w:val="24"/>
        </w:rPr>
      </w:pPr>
      <w:r w:rsidDel="00000000" w:rsidR="00000000" w:rsidRPr="00000000">
        <w:rPr>
          <w:rtl w:val="0"/>
        </w:rPr>
      </w:r>
    </w:p>
    <w:p w:rsidR="00000000" w:rsidDel="00000000" w:rsidP="00000000" w:rsidRDefault="00000000" w:rsidRPr="00000000" w14:paraId="0000002C">
      <w:pPr>
        <w:jc w:val="both"/>
        <w:rPr>
          <w:sz w:val="24"/>
          <w:szCs w:val="24"/>
        </w:rPr>
      </w:pPr>
      <w:r w:rsidDel="00000000" w:rsidR="00000000" w:rsidRPr="00000000">
        <w:rPr>
          <w:sz w:val="24"/>
          <w:szCs w:val="24"/>
          <w:rtl w:val="0"/>
        </w:rPr>
        <w:t xml:space="preserve">6- Amazon controla sus </w:t>
      </w:r>
      <w:r w:rsidDel="00000000" w:rsidR="00000000" w:rsidRPr="00000000">
        <w:rPr>
          <w:b w:val="1"/>
          <w:sz w:val="24"/>
          <w:szCs w:val="24"/>
          <w:rtl w:val="0"/>
        </w:rPr>
        <w:t xml:space="preserve">operaciones internas</w:t>
      </w:r>
      <w:r w:rsidDel="00000000" w:rsidR="00000000" w:rsidRPr="00000000">
        <w:rPr>
          <w:sz w:val="24"/>
          <w:szCs w:val="24"/>
          <w:rtl w:val="0"/>
        </w:rPr>
        <w:t xml:space="preserve">, por ejemplo la </w:t>
      </w:r>
      <w:r w:rsidDel="00000000" w:rsidR="00000000" w:rsidRPr="00000000">
        <w:rPr>
          <w:b w:val="1"/>
          <w:sz w:val="24"/>
          <w:szCs w:val="24"/>
          <w:rtl w:val="0"/>
        </w:rPr>
        <w:t xml:space="preserve">gestión de recursos humanos,</w:t>
      </w:r>
      <w:r w:rsidDel="00000000" w:rsidR="00000000" w:rsidRPr="00000000">
        <w:rPr>
          <w:sz w:val="24"/>
          <w:szCs w:val="24"/>
          <w:rtl w:val="0"/>
        </w:rPr>
        <w:t xml:space="preserve"> y la logística para el </w:t>
      </w:r>
      <w:r w:rsidDel="00000000" w:rsidR="00000000" w:rsidRPr="00000000">
        <w:rPr>
          <w:b w:val="1"/>
          <w:sz w:val="24"/>
          <w:szCs w:val="24"/>
          <w:rtl w:val="0"/>
        </w:rPr>
        <w:t xml:space="preserve">envío de mercadería</w:t>
      </w:r>
      <w:r w:rsidDel="00000000" w:rsidR="00000000" w:rsidRPr="00000000">
        <w:rPr>
          <w:sz w:val="24"/>
          <w:szCs w:val="24"/>
          <w:rtl w:val="0"/>
        </w:rPr>
        <w:t xml:space="preserve">.</w:t>
      </w:r>
    </w:p>
    <w:p w:rsidR="00000000" w:rsidDel="00000000" w:rsidP="00000000" w:rsidRDefault="00000000" w:rsidRPr="00000000" w14:paraId="0000002D">
      <w:pPr>
        <w:jc w:val="both"/>
        <w:rPr>
          <w:sz w:val="24"/>
          <w:szCs w:val="24"/>
        </w:rPr>
      </w:pPr>
      <w:r w:rsidDel="00000000" w:rsidR="00000000" w:rsidRPr="00000000">
        <w:rPr>
          <w:rtl w:val="0"/>
        </w:rPr>
      </w:r>
    </w:p>
    <w:p w:rsidR="00000000" w:rsidDel="00000000" w:rsidP="00000000" w:rsidRDefault="00000000" w:rsidRPr="00000000" w14:paraId="0000002E">
      <w:pPr>
        <w:jc w:val="both"/>
        <w:rPr>
          <w:b w:val="1"/>
          <w:sz w:val="26"/>
          <w:szCs w:val="26"/>
        </w:rPr>
      </w:pPr>
      <w:r w:rsidDel="00000000" w:rsidR="00000000" w:rsidRPr="00000000">
        <w:rPr>
          <w:rtl w:val="0"/>
        </w:rPr>
      </w:r>
    </w:p>
    <w:p w:rsidR="00000000" w:rsidDel="00000000" w:rsidP="00000000" w:rsidRDefault="00000000" w:rsidRPr="00000000" w14:paraId="0000002F">
      <w:pPr>
        <w:jc w:val="both"/>
        <w:rPr>
          <w:b w:val="1"/>
          <w:sz w:val="26"/>
          <w:szCs w:val="26"/>
        </w:rPr>
      </w:pPr>
      <w:r w:rsidDel="00000000" w:rsidR="00000000" w:rsidRPr="00000000">
        <w:rPr>
          <w:rtl w:val="0"/>
        </w:rPr>
      </w:r>
    </w:p>
    <w:p w:rsidR="00000000" w:rsidDel="00000000" w:rsidP="00000000" w:rsidRDefault="00000000" w:rsidRPr="00000000" w14:paraId="00000030">
      <w:pPr>
        <w:jc w:val="both"/>
        <w:rPr>
          <w:b w:val="1"/>
          <w:sz w:val="26"/>
          <w:szCs w:val="26"/>
        </w:rPr>
      </w:pPr>
      <w:r w:rsidDel="00000000" w:rsidR="00000000" w:rsidRPr="00000000">
        <w:rPr>
          <w:b w:val="1"/>
          <w:sz w:val="26"/>
          <w:szCs w:val="26"/>
          <w:rtl w:val="0"/>
        </w:rPr>
        <w:t xml:space="preserve">Variables macro-controlables:</w:t>
      </w:r>
    </w:p>
    <w:p w:rsidR="00000000" w:rsidDel="00000000" w:rsidP="00000000" w:rsidRDefault="00000000" w:rsidRPr="00000000" w14:paraId="00000031">
      <w:pPr>
        <w:jc w:val="both"/>
        <w:rPr>
          <w:sz w:val="24"/>
          <w:szCs w:val="24"/>
        </w:rPr>
      </w:pPr>
      <w:r w:rsidDel="00000000" w:rsidR="00000000" w:rsidRPr="00000000">
        <w:rPr>
          <w:rtl w:val="0"/>
        </w:rPr>
      </w:r>
    </w:p>
    <w:p w:rsidR="00000000" w:rsidDel="00000000" w:rsidP="00000000" w:rsidRDefault="00000000" w:rsidRPr="00000000" w14:paraId="00000032">
      <w:pPr>
        <w:jc w:val="both"/>
        <w:rPr>
          <w:sz w:val="24"/>
          <w:szCs w:val="24"/>
        </w:rPr>
      </w:pPr>
      <w:r w:rsidDel="00000000" w:rsidR="00000000" w:rsidRPr="00000000">
        <w:rPr>
          <w:sz w:val="24"/>
          <w:szCs w:val="24"/>
          <w:rtl w:val="0"/>
        </w:rPr>
        <w:t xml:space="preserve">1- Amazon puede verse afectado por la</w:t>
      </w:r>
      <w:r w:rsidDel="00000000" w:rsidR="00000000" w:rsidRPr="00000000">
        <w:rPr>
          <w:b w:val="1"/>
          <w:sz w:val="24"/>
          <w:szCs w:val="24"/>
          <w:rtl w:val="0"/>
        </w:rPr>
        <w:t xml:space="preserve"> situación económica</w:t>
      </w:r>
      <w:r w:rsidDel="00000000" w:rsidR="00000000" w:rsidRPr="00000000">
        <w:rPr>
          <w:sz w:val="24"/>
          <w:szCs w:val="24"/>
          <w:rtl w:val="0"/>
        </w:rPr>
        <w:t xml:space="preserve"> del país o de la región donde opera, a través del crecimiento del PIB, las tasas de desempleo, la inflación, etc.</w:t>
      </w:r>
    </w:p>
    <w:p w:rsidR="00000000" w:rsidDel="00000000" w:rsidP="00000000" w:rsidRDefault="00000000" w:rsidRPr="00000000" w14:paraId="00000033">
      <w:pPr>
        <w:jc w:val="both"/>
        <w:rPr>
          <w:sz w:val="24"/>
          <w:szCs w:val="24"/>
        </w:rPr>
      </w:pPr>
      <w:r w:rsidDel="00000000" w:rsidR="00000000" w:rsidRPr="00000000">
        <w:rPr>
          <w:rtl w:val="0"/>
        </w:rPr>
      </w:r>
    </w:p>
    <w:p w:rsidR="00000000" w:rsidDel="00000000" w:rsidP="00000000" w:rsidRDefault="00000000" w:rsidRPr="00000000" w14:paraId="00000034">
      <w:pPr>
        <w:jc w:val="both"/>
        <w:rPr>
          <w:sz w:val="24"/>
          <w:szCs w:val="24"/>
        </w:rPr>
      </w:pPr>
      <w:r w:rsidDel="00000000" w:rsidR="00000000" w:rsidRPr="00000000">
        <w:rPr>
          <w:sz w:val="24"/>
          <w:szCs w:val="24"/>
          <w:rtl w:val="0"/>
        </w:rPr>
        <w:t xml:space="preserve">2- La empresa puede verse afectada por </w:t>
      </w:r>
      <w:r w:rsidDel="00000000" w:rsidR="00000000" w:rsidRPr="00000000">
        <w:rPr>
          <w:b w:val="1"/>
          <w:sz w:val="24"/>
          <w:szCs w:val="24"/>
          <w:rtl w:val="0"/>
        </w:rPr>
        <w:t xml:space="preserve">cambios en la legislación</w:t>
      </w:r>
      <w:r w:rsidDel="00000000" w:rsidR="00000000" w:rsidRPr="00000000">
        <w:rPr>
          <w:sz w:val="24"/>
          <w:szCs w:val="24"/>
          <w:rtl w:val="0"/>
        </w:rPr>
        <w:t xml:space="preserve"> como leyes de protección del consumidor, los impuestos y las regulaciones, etc.</w:t>
      </w:r>
    </w:p>
    <w:p w:rsidR="00000000" w:rsidDel="00000000" w:rsidP="00000000" w:rsidRDefault="00000000" w:rsidRPr="00000000" w14:paraId="00000035">
      <w:pPr>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214025</wp:posOffset>
            </wp:positionV>
            <wp:extent cx="2695575" cy="1230761"/>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695575" cy="1230761"/>
                    </a:xfrm>
                    <a:prstGeom prst="rect"/>
                    <a:ln/>
                  </pic:spPr>
                </pic:pic>
              </a:graphicData>
            </a:graphic>
          </wp:anchor>
        </w:drawing>
      </w:r>
    </w:p>
    <w:p w:rsidR="00000000" w:rsidDel="00000000" w:rsidP="00000000" w:rsidRDefault="00000000" w:rsidRPr="00000000" w14:paraId="00000036">
      <w:pPr>
        <w:jc w:val="both"/>
        <w:rPr>
          <w:sz w:val="24"/>
          <w:szCs w:val="24"/>
        </w:rPr>
      </w:pPr>
      <w:r w:rsidDel="00000000" w:rsidR="00000000" w:rsidRPr="00000000">
        <w:rPr>
          <w:sz w:val="24"/>
          <w:szCs w:val="24"/>
          <w:rtl w:val="0"/>
        </w:rPr>
        <w:t xml:space="preserve">3- Amazon, como cualquier otra empresa de SI/TI, es influenciada por </w:t>
      </w:r>
      <w:r w:rsidDel="00000000" w:rsidR="00000000" w:rsidRPr="00000000">
        <w:rPr>
          <w:b w:val="1"/>
          <w:sz w:val="24"/>
          <w:szCs w:val="24"/>
          <w:rtl w:val="0"/>
        </w:rPr>
        <w:t xml:space="preserve">avances tecnológicos</w:t>
      </w:r>
      <w:r w:rsidDel="00000000" w:rsidR="00000000" w:rsidRPr="00000000">
        <w:rPr>
          <w:sz w:val="24"/>
          <w:szCs w:val="24"/>
          <w:rtl w:val="0"/>
        </w:rPr>
        <w:t xml:space="preserve"> que afecten su plataforma, como nuevas tecnologías de pago, desarrollos en logística y distribución, etc.</w:t>
      </w:r>
    </w:p>
    <w:p w:rsidR="00000000" w:rsidDel="00000000" w:rsidP="00000000" w:rsidRDefault="00000000" w:rsidRPr="00000000" w14:paraId="00000037">
      <w:pPr>
        <w:jc w:val="both"/>
        <w:rPr>
          <w:sz w:val="24"/>
          <w:szCs w:val="24"/>
        </w:rPr>
      </w:pPr>
      <w:r w:rsidDel="00000000" w:rsidR="00000000" w:rsidRPr="00000000">
        <w:rPr>
          <w:rtl w:val="0"/>
        </w:rPr>
      </w:r>
    </w:p>
    <w:p w:rsidR="00000000" w:rsidDel="00000000" w:rsidP="00000000" w:rsidRDefault="00000000" w:rsidRPr="00000000" w14:paraId="00000038">
      <w:pPr>
        <w:jc w:val="both"/>
        <w:rPr>
          <w:sz w:val="24"/>
          <w:szCs w:val="24"/>
        </w:rPr>
      </w:pPr>
      <w:r w:rsidDel="00000000" w:rsidR="00000000" w:rsidRPr="00000000">
        <w:rPr>
          <w:sz w:val="24"/>
          <w:szCs w:val="24"/>
          <w:rtl w:val="0"/>
        </w:rPr>
        <w:t xml:space="preserve">4- La empresa puede verse afectada por </w:t>
      </w:r>
      <w:r w:rsidDel="00000000" w:rsidR="00000000" w:rsidRPr="00000000">
        <w:rPr>
          <w:b w:val="1"/>
          <w:sz w:val="24"/>
          <w:szCs w:val="24"/>
          <w:rtl w:val="0"/>
        </w:rPr>
        <w:t xml:space="preserve">cambios en las preferencias del consumidor</w:t>
      </w:r>
      <w:r w:rsidDel="00000000" w:rsidR="00000000" w:rsidRPr="00000000">
        <w:rPr>
          <w:sz w:val="24"/>
          <w:szCs w:val="24"/>
          <w:rtl w:val="0"/>
        </w:rPr>
        <w:t xml:space="preserve"> o hasta </w:t>
      </w:r>
      <w:r w:rsidDel="00000000" w:rsidR="00000000" w:rsidRPr="00000000">
        <w:rPr>
          <w:b w:val="1"/>
          <w:sz w:val="24"/>
          <w:szCs w:val="24"/>
          <w:rtl w:val="0"/>
        </w:rPr>
        <w:t xml:space="preserve">cambios en los estilos de vida</w:t>
      </w:r>
      <w:r w:rsidDel="00000000" w:rsidR="00000000" w:rsidRPr="00000000">
        <w:rPr>
          <w:sz w:val="24"/>
          <w:szCs w:val="24"/>
          <w:rtl w:val="0"/>
        </w:rPr>
        <w:t xml:space="preserve">, etc.</w:t>
      </w:r>
    </w:p>
    <w:p w:rsidR="00000000" w:rsidDel="00000000" w:rsidP="00000000" w:rsidRDefault="00000000" w:rsidRPr="00000000" w14:paraId="00000039">
      <w:pPr>
        <w:jc w:val="both"/>
        <w:rPr>
          <w:sz w:val="24"/>
          <w:szCs w:val="24"/>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5- Amazon, al no ser la única empresa en prestar servicios de compra/venta online, deberá enfrentarse a la </w:t>
      </w:r>
      <w:r w:rsidDel="00000000" w:rsidR="00000000" w:rsidRPr="00000000">
        <w:rPr>
          <w:b w:val="1"/>
          <w:sz w:val="24"/>
          <w:szCs w:val="24"/>
          <w:rtl w:val="0"/>
        </w:rPr>
        <w:t xml:space="preserve">competencia</w:t>
      </w:r>
      <w:r w:rsidDel="00000000" w:rsidR="00000000" w:rsidRPr="00000000">
        <w:rPr>
          <w:sz w:val="24"/>
          <w:szCs w:val="24"/>
          <w:rtl w:val="0"/>
        </w:rPr>
        <w:t xml:space="preserve">, tanto a nivel nacional como internacional.</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3C">
      <w:pPr>
        <w:jc w:val="both"/>
        <w:rPr>
          <w:sz w:val="26"/>
          <w:szCs w:val="26"/>
        </w:rPr>
      </w:pPr>
      <w:r w:rsidDel="00000000" w:rsidR="00000000" w:rsidRPr="00000000">
        <w:rPr>
          <w:sz w:val="24"/>
          <w:szCs w:val="24"/>
          <w:rtl w:val="0"/>
        </w:rPr>
        <w:t xml:space="preserve">6- Amazon no tendrá control frente a d</w:t>
      </w:r>
      <w:r w:rsidDel="00000000" w:rsidR="00000000" w:rsidRPr="00000000">
        <w:rPr>
          <w:sz w:val="24"/>
          <w:szCs w:val="24"/>
          <w:rtl w:val="0"/>
        </w:rPr>
        <w:t xml:space="preserve">esastres naturales como terremotos, tsunamis, huracanes, inundaciones y sequías pueden afectar la infraestructura física y la capacidad logística de Amazon para operar en áreas afectadas, así como también podrían interrumpir la cadena de suministro y la disponibilidad de productos.</w:t>
      </w:r>
      <w:r w:rsidDel="00000000" w:rsidR="00000000" w:rsidRPr="00000000">
        <w:rPr>
          <w:rtl w:val="0"/>
        </w:rPr>
      </w:r>
    </w:p>
    <w:p w:rsidR="00000000" w:rsidDel="00000000" w:rsidP="00000000" w:rsidRDefault="00000000" w:rsidRPr="00000000" w14:paraId="0000003D">
      <w:pPr>
        <w:jc w:val="both"/>
        <w:rPr>
          <w:sz w:val="24"/>
          <w:szCs w:val="24"/>
        </w:rPr>
      </w:pPr>
      <w:r w:rsidDel="00000000" w:rsidR="00000000" w:rsidRPr="00000000">
        <w:rPr>
          <w:rtl w:val="0"/>
        </w:rPr>
      </w:r>
    </w:p>
    <w:p w:rsidR="00000000" w:rsidDel="00000000" w:rsidP="00000000" w:rsidRDefault="00000000" w:rsidRPr="00000000" w14:paraId="0000003E">
      <w:pPr>
        <w:jc w:val="left"/>
        <w:rPr/>
      </w:pPr>
      <w:r w:rsidDel="00000000" w:rsidR="00000000" w:rsidRPr="00000000">
        <w:rPr>
          <w:rtl w:val="0"/>
        </w:rPr>
      </w:r>
    </w:p>
    <w:sectPr>
      <w:headerReference r:id="rId10" w:type="default"/>
      <w:pgSz w:h="16838" w:w="11906" w:orient="portrait"/>
      <w:pgMar w:bottom="1411.2" w:top="1411.2" w:left="1699.1999999999998" w:right="1699.199999999999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rPr/>
    </w:pPr>
    <w:r w:rsidDel="00000000" w:rsidR="00000000" w:rsidRPr="00000000">
      <w:rPr/>
      <w:pict>
        <v:shape id="WordPictureWatermark1" style="position:absolute;width:425.3555905511812pt;height:182.29525309336336pt;rotation:0;z-index:-503316481;mso-position-horizontal-relative:margin;mso-position-horizontal:center;mso-position-vertical-relative:margin;mso-position-vertical:center;" alt="" type="#_x0000_t75">
          <v:imagedata blacklevel="22938f" cropbottom="0f" cropleft="0f" cropright="0f" croptop="0f" gain="19661f" r:id="rId1" o:title="image1.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