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D2CE7" w14:textId="2F30A61C" w:rsidR="00F44161" w:rsidRDefault="00F44161" w:rsidP="00F44161">
      <w:pPr>
        <w:jc w:val="center"/>
        <w:rPr>
          <w:rFonts w:ascii="Open Sans" w:eastAsia="Times New Roman" w:hAnsi="Open Sans" w:cs="Open Sans"/>
          <w:b/>
          <w:bCs/>
          <w:color w:val="262626"/>
          <w:kern w:val="0"/>
          <w:sz w:val="21"/>
          <w:szCs w:val="21"/>
          <w:lang w:eastAsia="es-AR"/>
          <w14:ligatures w14:val="none"/>
        </w:rPr>
      </w:pPr>
      <w:r w:rsidRPr="00F44161">
        <w:rPr>
          <w:rFonts w:ascii="Open Sans" w:eastAsia="Times New Roman" w:hAnsi="Open Sans" w:cs="Open Sans"/>
          <w:b/>
          <w:bCs/>
          <w:color w:val="262626"/>
          <w:kern w:val="0"/>
          <w:sz w:val="21"/>
          <w:szCs w:val="21"/>
          <w:lang w:eastAsia="es-AR"/>
          <w14:ligatures w14:val="none"/>
        </w:rPr>
        <w:t>Riesgos</w:t>
      </w:r>
    </w:p>
    <w:p w14:paraId="48EC8097" w14:textId="60425DF6" w:rsidR="00F44161" w:rsidRDefault="00F44161" w:rsidP="00F44161">
      <w:pPr>
        <w:pStyle w:val="Prrafodelista"/>
        <w:numPr>
          <w:ilvl w:val="0"/>
          <w:numId w:val="1"/>
        </w:numPr>
        <w:rPr>
          <w:lang w:eastAsia="es-AR"/>
        </w:rPr>
      </w:pPr>
      <w:r>
        <w:t xml:space="preserve">Todo ADP entiende que hay riesgos inherentes a un proyecto </w:t>
      </w:r>
      <w:r>
        <w:sym w:font="Wingdings" w:char="F0E0"/>
      </w:r>
      <w:r>
        <w:t xml:space="preserve"> Es decir que es imposible que no encontrarse con la presencia de un riesgo durante el proceso de desarrollo del proyecto.</w:t>
      </w:r>
    </w:p>
    <w:p w14:paraId="537C9E24" w14:textId="7D669D31" w:rsidR="00F44161" w:rsidRDefault="00F44161" w:rsidP="00F44161">
      <w:pPr>
        <w:pStyle w:val="Prrafodelista"/>
        <w:numPr>
          <w:ilvl w:val="0"/>
          <w:numId w:val="1"/>
        </w:numPr>
        <w:rPr>
          <w:lang w:eastAsia="es-AR"/>
        </w:rPr>
      </w:pPr>
      <w:r>
        <w:t xml:space="preserve">El ADP tendrá que estar atento a dos tipos de riesgos: </w:t>
      </w:r>
      <w:r w:rsidRPr="000A3759">
        <w:rPr>
          <w:highlight w:val="green"/>
        </w:rPr>
        <w:t>positivos</w:t>
      </w:r>
      <w:r>
        <w:t xml:space="preserve"> (</w:t>
      </w:r>
      <w:r w:rsidRPr="000A3759">
        <w:rPr>
          <w:u w:val="single" w:color="00B050"/>
        </w:rPr>
        <w:t>oportunidad</w:t>
      </w:r>
      <w:r>
        <w:t xml:space="preserve">) y </w:t>
      </w:r>
      <w:r w:rsidRPr="000A3759">
        <w:rPr>
          <w:highlight w:val="red"/>
        </w:rPr>
        <w:t>negativos</w:t>
      </w:r>
      <w:r>
        <w:t xml:space="preserve"> (</w:t>
      </w:r>
      <w:r w:rsidRPr="000A3759">
        <w:rPr>
          <w:u w:val="single" w:color="FF0000"/>
        </w:rPr>
        <w:t>amenazas</w:t>
      </w:r>
      <w:r w:rsidR="000A3759">
        <w:t xml:space="preserve"> </w:t>
      </w:r>
      <w:r w:rsidR="000A3759">
        <w:sym w:font="Wingdings" w:char="F0E0"/>
      </w:r>
      <w:r w:rsidR="000A3759">
        <w:t xml:space="preserve"> tanto </w:t>
      </w:r>
      <w:r w:rsidR="000A3759" w:rsidRPr="000A3759">
        <w:rPr>
          <w:color w:val="000000" w:themeColor="text1"/>
          <w:highlight w:val="yellow"/>
          <w:u w:val="single"/>
        </w:rPr>
        <w:t>internos</w:t>
      </w:r>
      <w:r w:rsidR="000A3759" w:rsidRPr="000A3759">
        <w:rPr>
          <w:u w:val="single"/>
        </w:rPr>
        <w:t>, debilidad de la empresa</w:t>
      </w:r>
      <w:r w:rsidR="000A3759">
        <w:t xml:space="preserve">, como también </w:t>
      </w:r>
      <w:r w:rsidR="000A3759" w:rsidRPr="000A3759">
        <w:rPr>
          <w:highlight w:val="yellow"/>
          <w:u w:val="single"/>
        </w:rPr>
        <w:t>externos</w:t>
      </w:r>
      <w:r w:rsidR="000A3759" w:rsidRPr="000A3759">
        <w:rPr>
          <w:u w:val="single"/>
        </w:rPr>
        <w:t>, factores externos que provienen del contexto</w:t>
      </w:r>
      <w:r>
        <w:t>)</w:t>
      </w:r>
      <w:r w:rsidR="000A3759">
        <w:t>.</w:t>
      </w:r>
    </w:p>
    <w:p w14:paraId="0CA73497" w14:textId="35D0CECA" w:rsidR="00F44161" w:rsidRPr="00595692" w:rsidRDefault="00F44161" w:rsidP="00595692">
      <w:pPr>
        <w:spacing w:before="240" w:after="0"/>
        <w:rPr>
          <w:b/>
          <w:bCs/>
          <w:lang w:eastAsia="es-AR"/>
        </w:rPr>
      </w:pPr>
      <w:r w:rsidRPr="00595692">
        <w:rPr>
          <w:b/>
          <w:bCs/>
          <w:lang w:eastAsia="es-AR"/>
        </w:rPr>
        <w:t>Definición del Riesgo:</w:t>
      </w:r>
    </w:p>
    <w:p w14:paraId="172B6F59" w14:textId="295D647A" w:rsidR="00F44161" w:rsidRPr="000A3759" w:rsidRDefault="00F44161" w:rsidP="00F44161">
      <w:pPr>
        <w:pStyle w:val="Prrafodelista"/>
        <w:numPr>
          <w:ilvl w:val="0"/>
          <w:numId w:val="1"/>
        </w:numPr>
        <w:rPr>
          <w:highlight w:val="yellow"/>
          <w:lang w:eastAsia="es-AR"/>
        </w:rPr>
      </w:pPr>
      <w:r w:rsidRPr="000A3759">
        <w:rPr>
          <w:highlight w:val="yellow"/>
          <w:lang w:eastAsia="es-AR"/>
        </w:rPr>
        <w:t xml:space="preserve">Es un </w:t>
      </w:r>
      <w:r w:rsidRPr="000A3759">
        <w:rPr>
          <w:b/>
          <w:bCs/>
          <w:highlight w:val="yellow"/>
          <w:lang w:eastAsia="es-AR"/>
        </w:rPr>
        <w:t>acontecimiento o condición incierta</w:t>
      </w:r>
      <w:r w:rsidRPr="000A3759">
        <w:rPr>
          <w:highlight w:val="yellow"/>
          <w:lang w:eastAsia="es-AR"/>
        </w:rPr>
        <w:t xml:space="preserve"> que, de presentarse, tiene un efecto </w:t>
      </w:r>
      <w:r w:rsidRPr="000A3759">
        <w:rPr>
          <w:b/>
          <w:bCs/>
          <w:highlight w:val="yellow"/>
          <w:lang w:eastAsia="es-AR"/>
        </w:rPr>
        <w:t>positivo o negativo</w:t>
      </w:r>
      <w:r w:rsidRPr="000A3759">
        <w:rPr>
          <w:highlight w:val="yellow"/>
          <w:lang w:eastAsia="es-AR"/>
        </w:rPr>
        <w:t xml:space="preserve"> en los </w:t>
      </w:r>
      <w:r w:rsidRPr="000A3759">
        <w:rPr>
          <w:b/>
          <w:bCs/>
          <w:highlight w:val="yellow"/>
          <w:lang w:eastAsia="es-AR"/>
        </w:rPr>
        <w:t>objetivos del proyecto</w:t>
      </w:r>
      <w:r w:rsidRPr="000A3759">
        <w:rPr>
          <w:highlight w:val="yellow"/>
          <w:lang w:eastAsia="es-AR"/>
        </w:rPr>
        <w:t>.</w:t>
      </w:r>
    </w:p>
    <w:p w14:paraId="785B5BE8" w14:textId="285E8EBE" w:rsidR="00F44161" w:rsidRPr="00F44161" w:rsidRDefault="00F44161" w:rsidP="00F44161">
      <w:pPr>
        <w:pStyle w:val="Prrafodelista"/>
        <w:numPr>
          <w:ilvl w:val="0"/>
          <w:numId w:val="1"/>
        </w:numPr>
        <w:rPr>
          <w:lang w:eastAsia="es-AR"/>
        </w:rPr>
      </w:pPr>
      <w:r w:rsidRPr="000A3759">
        <w:rPr>
          <w:highlight w:val="yellow"/>
          <w:lang w:eastAsia="es-AR"/>
        </w:rPr>
        <w:t xml:space="preserve">El </w:t>
      </w:r>
      <w:r w:rsidRPr="000A3759">
        <w:rPr>
          <w:b/>
          <w:bCs/>
          <w:highlight w:val="yellow"/>
          <w:lang w:eastAsia="es-AR"/>
        </w:rPr>
        <w:t>riesgo</w:t>
      </w:r>
      <w:r w:rsidRPr="000A3759">
        <w:rPr>
          <w:highlight w:val="yellow"/>
          <w:lang w:eastAsia="es-AR"/>
        </w:rPr>
        <w:t xml:space="preserve"> tiene</w:t>
      </w:r>
      <w:r w:rsidRPr="00F44161">
        <w:rPr>
          <w:lang w:eastAsia="es-AR"/>
        </w:rPr>
        <w:t xml:space="preserve"> una </w:t>
      </w:r>
      <w:r w:rsidRPr="000A3759">
        <w:rPr>
          <w:b/>
          <w:bCs/>
          <w:highlight w:val="yellow"/>
          <w:lang w:eastAsia="es-AR"/>
        </w:rPr>
        <w:t>causa</w:t>
      </w:r>
      <w:r w:rsidRPr="00F44161">
        <w:rPr>
          <w:lang w:eastAsia="es-AR"/>
        </w:rPr>
        <w:t xml:space="preserve"> </w:t>
      </w:r>
      <w:r>
        <w:rPr>
          <w:lang w:eastAsia="es-AR"/>
        </w:rPr>
        <w:t xml:space="preserve">(¿qué lo genera?) </w:t>
      </w:r>
      <w:r w:rsidRPr="00F44161">
        <w:rPr>
          <w:lang w:eastAsia="es-AR"/>
        </w:rPr>
        <w:t xml:space="preserve">y, si ocurre, una </w:t>
      </w:r>
      <w:r w:rsidRPr="000A3759">
        <w:rPr>
          <w:b/>
          <w:bCs/>
          <w:highlight w:val="yellow"/>
          <w:lang w:eastAsia="es-AR"/>
        </w:rPr>
        <w:t>consecuencia</w:t>
      </w:r>
      <w:r>
        <w:rPr>
          <w:b/>
          <w:bCs/>
          <w:lang w:eastAsia="es-AR"/>
        </w:rPr>
        <w:t xml:space="preserve"> </w:t>
      </w:r>
      <w:r w:rsidRPr="00F44161">
        <w:rPr>
          <w:lang w:eastAsia="es-AR"/>
        </w:rPr>
        <w:t>(impacto que tendrá el riesgo en mi proyecto)</w:t>
      </w:r>
      <w:r w:rsidRPr="00F44161">
        <w:rPr>
          <w:lang w:eastAsia="es-AR"/>
        </w:rPr>
        <w:t>.</w:t>
      </w:r>
    </w:p>
    <w:p w14:paraId="63E1C46C" w14:textId="5B41E040" w:rsidR="00F44161" w:rsidRPr="00F44161" w:rsidRDefault="00F44161" w:rsidP="00F44161">
      <w:pPr>
        <w:pStyle w:val="Prrafodelista"/>
        <w:numPr>
          <w:ilvl w:val="0"/>
          <w:numId w:val="1"/>
        </w:numPr>
        <w:rPr>
          <w:lang w:eastAsia="es-AR"/>
        </w:rPr>
      </w:pPr>
      <w:r w:rsidRPr="000A3759">
        <w:rPr>
          <w:highlight w:val="yellow"/>
          <w:lang w:eastAsia="es-AR"/>
        </w:rPr>
        <w:t>Repercusión en</w:t>
      </w:r>
      <w:r w:rsidRPr="00F44161">
        <w:rPr>
          <w:lang w:eastAsia="es-AR"/>
        </w:rPr>
        <w:t xml:space="preserve"> el </w:t>
      </w:r>
      <w:r w:rsidRPr="00F44161">
        <w:rPr>
          <w:b/>
          <w:bCs/>
          <w:lang w:eastAsia="es-AR"/>
        </w:rPr>
        <w:t>costo</w:t>
      </w:r>
      <w:r w:rsidRPr="00F44161">
        <w:rPr>
          <w:lang w:eastAsia="es-AR"/>
        </w:rPr>
        <w:t xml:space="preserve">, en el </w:t>
      </w:r>
      <w:r w:rsidRPr="00F44161">
        <w:rPr>
          <w:b/>
          <w:bCs/>
          <w:lang w:eastAsia="es-AR"/>
        </w:rPr>
        <w:t>programa</w:t>
      </w:r>
      <w:r w:rsidRPr="00F44161">
        <w:rPr>
          <w:lang w:eastAsia="es-AR"/>
        </w:rPr>
        <w:t xml:space="preserve"> y la </w:t>
      </w:r>
      <w:r w:rsidRPr="000A3759">
        <w:rPr>
          <w:b/>
          <w:bCs/>
          <w:u w:val="single"/>
          <w:lang w:eastAsia="es-AR"/>
        </w:rPr>
        <w:t>calidad</w:t>
      </w:r>
      <w:r w:rsidRPr="00F44161">
        <w:rPr>
          <w:lang w:eastAsia="es-AR"/>
        </w:rPr>
        <w:t xml:space="preserve"> del proyecto.</w:t>
      </w:r>
      <w:r>
        <w:rPr>
          <w:lang w:eastAsia="es-AR"/>
        </w:rPr>
        <w:t xml:space="preserve"> (</w:t>
      </w:r>
      <w:r w:rsidRPr="000A3759">
        <w:rPr>
          <w:highlight w:val="yellow"/>
          <w:lang w:eastAsia="es-AR"/>
        </w:rPr>
        <w:t>Variables de éxito del proyecto</w:t>
      </w:r>
      <w:r>
        <w:rPr>
          <w:lang w:eastAsia="es-AR"/>
        </w:rPr>
        <w:t>)</w:t>
      </w:r>
    </w:p>
    <w:p w14:paraId="673947DC" w14:textId="6D20B4D5" w:rsidR="00F44161" w:rsidRDefault="00F44161" w:rsidP="00F44161">
      <w:pPr>
        <w:pStyle w:val="Prrafodelista"/>
        <w:numPr>
          <w:ilvl w:val="0"/>
          <w:numId w:val="1"/>
        </w:numPr>
        <w:rPr>
          <w:lang w:eastAsia="es-AR"/>
        </w:rPr>
      </w:pPr>
      <w:r w:rsidRPr="00F44161">
        <w:rPr>
          <w:lang w:eastAsia="es-AR"/>
        </w:rPr>
        <w:t xml:space="preserve">Las </w:t>
      </w:r>
      <w:r w:rsidRPr="00F44161">
        <w:rPr>
          <w:b/>
          <w:bCs/>
          <w:lang w:eastAsia="es-AR"/>
        </w:rPr>
        <w:t>fuentes de riesgos</w:t>
      </w:r>
      <w:r w:rsidRPr="00F44161">
        <w:rPr>
          <w:lang w:eastAsia="es-AR"/>
        </w:rPr>
        <w:t xml:space="preserve"> son </w:t>
      </w:r>
      <w:r w:rsidRPr="00F44161">
        <w:rPr>
          <w:b/>
          <w:bCs/>
          <w:lang w:eastAsia="es-AR"/>
        </w:rPr>
        <w:t>ilimitadas</w:t>
      </w:r>
      <w:r w:rsidRPr="00F44161">
        <w:rPr>
          <w:lang w:eastAsia="es-AR"/>
        </w:rPr>
        <w:t xml:space="preserve">. Pueden ser fuentes </w:t>
      </w:r>
      <w:r w:rsidRPr="00F44161">
        <w:rPr>
          <w:b/>
          <w:bCs/>
          <w:lang w:eastAsia="es-AR"/>
        </w:rPr>
        <w:t>internas y/o externas</w:t>
      </w:r>
      <w:r w:rsidRPr="00F44161">
        <w:rPr>
          <w:lang w:eastAsia="es-AR"/>
        </w:rPr>
        <w:t xml:space="preserve"> a la organización: inflación, aceptación en el mercado, las tasas de cambio, regulaciones gubernamentales, → </w:t>
      </w:r>
      <w:r w:rsidRPr="00F44161">
        <w:rPr>
          <w:b/>
          <w:bCs/>
          <w:lang w:eastAsia="es-AR"/>
        </w:rPr>
        <w:t>AMENAZAS</w:t>
      </w:r>
      <w:r w:rsidRPr="00F44161">
        <w:rPr>
          <w:lang w:eastAsia="es-AR"/>
        </w:rPr>
        <w:t xml:space="preserve">. Las fuentes internas → </w:t>
      </w:r>
      <w:r w:rsidRPr="00F44161">
        <w:rPr>
          <w:b/>
          <w:bCs/>
          <w:lang w:eastAsia="es-AR"/>
        </w:rPr>
        <w:t>DEBILIDADES</w:t>
      </w:r>
      <w:r w:rsidRPr="00F44161">
        <w:rPr>
          <w:lang w:eastAsia="es-AR"/>
        </w:rPr>
        <w:t>.</w:t>
      </w:r>
    </w:p>
    <w:p w14:paraId="07FFD365" w14:textId="324A7034" w:rsidR="000A3759" w:rsidRPr="00F44161" w:rsidRDefault="000A3759" w:rsidP="00F44161">
      <w:pPr>
        <w:pStyle w:val="Prrafodelista"/>
        <w:numPr>
          <w:ilvl w:val="0"/>
          <w:numId w:val="1"/>
        </w:numPr>
        <w:rPr>
          <w:lang w:eastAsia="es-AR"/>
        </w:rPr>
      </w:pPr>
      <w:r w:rsidRPr="000A3759">
        <w:rPr>
          <w:lang w:eastAsia="es-AR"/>
        </w:rPr>
        <w:drawing>
          <wp:inline distT="0" distB="0" distL="0" distR="0" wp14:anchorId="6CBF393B" wp14:editId="565E112F">
            <wp:extent cx="3601501" cy="690316"/>
            <wp:effectExtent l="0" t="0" r="0" b="0"/>
            <wp:docPr id="776013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13688" name=""/>
                    <pic:cNvPicPr/>
                  </pic:nvPicPr>
                  <pic:blipFill>
                    <a:blip r:embed="rId7"/>
                    <a:stretch>
                      <a:fillRect/>
                    </a:stretch>
                  </pic:blipFill>
                  <pic:spPr>
                    <a:xfrm>
                      <a:off x="0" y="0"/>
                      <a:ext cx="3674786" cy="704363"/>
                    </a:xfrm>
                    <a:prstGeom prst="rect">
                      <a:avLst/>
                    </a:prstGeom>
                  </pic:spPr>
                </pic:pic>
              </a:graphicData>
            </a:graphic>
          </wp:inline>
        </w:drawing>
      </w:r>
    </w:p>
    <w:p w14:paraId="04474ABF" w14:textId="7EA4FAF9" w:rsidR="000A3759" w:rsidRPr="00595692" w:rsidRDefault="000A3759" w:rsidP="00595692">
      <w:pPr>
        <w:spacing w:before="240" w:after="0"/>
        <w:rPr>
          <w:b/>
          <w:bCs/>
          <w:lang w:eastAsia="es-AR"/>
        </w:rPr>
      </w:pPr>
      <w:r w:rsidRPr="00595692">
        <w:rPr>
          <w:b/>
          <w:bCs/>
          <w:lang w:eastAsia="es-AR"/>
        </w:rPr>
        <w:t xml:space="preserve">Administración del Riesgo </w:t>
      </w:r>
      <w:r w:rsidRPr="00595692">
        <w:rPr>
          <w:b/>
          <w:bCs/>
          <w:lang w:eastAsia="es-AR"/>
        </w:rPr>
        <w:sym w:font="Wingdings" w:char="F0E0"/>
      </w:r>
      <w:r w:rsidRPr="00595692">
        <w:rPr>
          <w:b/>
          <w:bCs/>
          <w:lang w:eastAsia="es-AR"/>
        </w:rPr>
        <w:t xml:space="preserve"> ¿qué es administrar el riesgo?</w:t>
      </w:r>
    </w:p>
    <w:p w14:paraId="101BDFD3" w14:textId="77777777" w:rsidR="002A12B9" w:rsidRDefault="002A12B9" w:rsidP="002A12B9">
      <w:pPr>
        <w:pStyle w:val="Prrafodelista"/>
        <w:numPr>
          <w:ilvl w:val="0"/>
          <w:numId w:val="1"/>
        </w:numPr>
        <w:rPr>
          <w:lang w:eastAsia="es-AR"/>
        </w:rPr>
      </w:pPr>
      <w:r>
        <w:rPr>
          <w:lang w:eastAsia="es-AR"/>
        </w:rPr>
        <w:t xml:space="preserve">Para administrar el riesgo primero </w:t>
      </w:r>
      <w:r w:rsidR="000A3759">
        <w:rPr>
          <w:lang w:eastAsia="es-AR"/>
        </w:rPr>
        <w:t xml:space="preserve">se tiene que </w:t>
      </w:r>
      <w:r w:rsidR="000A3759" w:rsidRPr="002A12B9">
        <w:rPr>
          <w:highlight w:val="yellow"/>
          <w:lang w:eastAsia="es-AR"/>
        </w:rPr>
        <w:t>reconocer cuales son esos posibles o potenciales riesgos</w:t>
      </w:r>
      <w:r w:rsidR="000A3759">
        <w:rPr>
          <w:lang w:eastAsia="es-AR"/>
        </w:rPr>
        <w:t xml:space="preserve"> que pueden afectar el proyecto en cuestión. </w:t>
      </w:r>
    </w:p>
    <w:p w14:paraId="3CBC3A9E" w14:textId="0F9CDECC" w:rsidR="000A3759" w:rsidRDefault="000A3759" w:rsidP="002A12B9">
      <w:pPr>
        <w:pStyle w:val="Prrafodelista"/>
        <w:numPr>
          <w:ilvl w:val="0"/>
          <w:numId w:val="1"/>
        </w:numPr>
        <w:rPr>
          <w:lang w:eastAsia="es-AR"/>
        </w:rPr>
      </w:pPr>
      <w:r w:rsidRPr="002A12B9">
        <w:rPr>
          <w:highlight w:val="yellow"/>
          <w:lang w:eastAsia="es-AR"/>
        </w:rPr>
        <w:t>La práctica de reconocer los riesgos es</w:t>
      </w:r>
      <w:r>
        <w:rPr>
          <w:lang w:eastAsia="es-AR"/>
        </w:rPr>
        <w:t xml:space="preserve"> un enfoque </w:t>
      </w:r>
      <w:r w:rsidRPr="002A12B9">
        <w:rPr>
          <w:highlight w:val="yellow"/>
          <w:lang w:eastAsia="es-AR"/>
        </w:rPr>
        <w:t>P</w:t>
      </w:r>
      <w:r w:rsidR="002A12B9" w:rsidRPr="002A12B9">
        <w:rPr>
          <w:highlight w:val="yellow"/>
          <w:lang w:eastAsia="es-AR"/>
        </w:rPr>
        <w:t>R</w:t>
      </w:r>
      <w:r w:rsidRPr="002A12B9">
        <w:rPr>
          <w:highlight w:val="yellow"/>
          <w:lang w:eastAsia="es-AR"/>
        </w:rPr>
        <w:t>OAC</w:t>
      </w:r>
      <w:r w:rsidR="002A12B9" w:rsidRPr="002A12B9">
        <w:rPr>
          <w:highlight w:val="yellow"/>
          <w:lang w:eastAsia="es-AR"/>
        </w:rPr>
        <w:t>T</w:t>
      </w:r>
      <w:r w:rsidRPr="002A12B9">
        <w:rPr>
          <w:highlight w:val="yellow"/>
          <w:lang w:eastAsia="es-AR"/>
        </w:rPr>
        <w:t>IVO</w:t>
      </w:r>
      <w:r>
        <w:rPr>
          <w:lang w:eastAsia="es-AR"/>
        </w:rPr>
        <w:t xml:space="preserve"> y NO REACTIVO, es decir se </w:t>
      </w:r>
      <w:r w:rsidRPr="002A12B9">
        <w:rPr>
          <w:highlight w:val="yellow"/>
          <w:lang w:eastAsia="es-AR"/>
        </w:rPr>
        <w:t>buscar anticiparse a la posible presencia de un potencial riesgo</w:t>
      </w:r>
      <w:r>
        <w:rPr>
          <w:lang w:eastAsia="es-AR"/>
        </w:rPr>
        <w:t xml:space="preserve"> y de esta manera </w:t>
      </w:r>
      <w:r w:rsidR="002A12B9">
        <w:rPr>
          <w:lang w:eastAsia="es-AR"/>
        </w:rPr>
        <w:t>hacer que todos tengan</w:t>
      </w:r>
      <w:r>
        <w:rPr>
          <w:lang w:eastAsia="es-AR"/>
        </w:rPr>
        <w:t xml:space="preserve"> un conocimiento sobre lo que se tiene que hacer en caso de que ocurra</w:t>
      </w:r>
      <w:r w:rsidR="002A12B9">
        <w:rPr>
          <w:lang w:eastAsia="es-AR"/>
        </w:rPr>
        <w:t xml:space="preserve"> el riesgo.</w:t>
      </w:r>
    </w:p>
    <w:p w14:paraId="21615FCC" w14:textId="0EFDE28B" w:rsidR="002A1250" w:rsidRDefault="002A12B9" w:rsidP="002A1250">
      <w:pPr>
        <w:pStyle w:val="Prrafodelista"/>
        <w:numPr>
          <w:ilvl w:val="0"/>
          <w:numId w:val="1"/>
        </w:numPr>
        <w:rPr>
          <w:lang w:eastAsia="es-AR"/>
        </w:rPr>
      </w:pPr>
      <w:r w:rsidRPr="002A12B9">
        <w:rPr>
          <w:lang w:eastAsia="es-AR"/>
        </w:rPr>
        <w:t xml:space="preserve">Permite al ADP </w:t>
      </w:r>
      <w:r w:rsidRPr="002A12B9">
        <w:rPr>
          <w:b/>
          <w:bCs/>
          <w:lang w:eastAsia="es-AR"/>
        </w:rPr>
        <w:t>mejorar las probabilidades</w:t>
      </w:r>
      <w:r w:rsidRPr="002A12B9">
        <w:rPr>
          <w:lang w:eastAsia="es-AR"/>
        </w:rPr>
        <w:t xml:space="preserve"> de </w:t>
      </w:r>
      <w:r w:rsidRPr="002A12B9">
        <w:rPr>
          <w:highlight w:val="yellow"/>
          <w:lang w:eastAsia="es-AR"/>
        </w:rPr>
        <w:t xml:space="preserve">cumplir a tiempo con los </w:t>
      </w:r>
      <w:r w:rsidRPr="002A12B9">
        <w:rPr>
          <w:b/>
          <w:bCs/>
          <w:highlight w:val="yellow"/>
          <w:lang w:eastAsia="es-AR"/>
        </w:rPr>
        <w:t>objetivos del programa</w:t>
      </w:r>
      <w:r w:rsidRPr="002A12B9">
        <w:rPr>
          <w:lang w:eastAsia="es-AR"/>
        </w:rPr>
        <w:t xml:space="preserve">, dentro del </w:t>
      </w:r>
      <w:r w:rsidRPr="002A12B9">
        <w:rPr>
          <w:b/>
          <w:bCs/>
          <w:lang w:eastAsia="es-AR"/>
        </w:rPr>
        <w:t>presupuesto</w:t>
      </w:r>
      <w:r w:rsidRPr="002A12B9">
        <w:rPr>
          <w:lang w:eastAsia="es-AR"/>
        </w:rPr>
        <w:t xml:space="preserve"> y en cumplimiento del </w:t>
      </w:r>
      <w:r w:rsidRPr="002A12B9">
        <w:rPr>
          <w:b/>
          <w:bCs/>
          <w:lang w:eastAsia="es-AR"/>
        </w:rPr>
        <w:t>desempeño técnico (funcional)</w:t>
      </w:r>
      <w:r w:rsidRPr="002A12B9">
        <w:rPr>
          <w:lang w:eastAsia="es-AR"/>
        </w:rPr>
        <w:t xml:space="preserve"> requerido.</w:t>
      </w:r>
    </w:p>
    <w:p w14:paraId="425E6D5B" w14:textId="75D2ABAE" w:rsidR="002A1250" w:rsidRDefault="002A1250" w:rsidP="002A1250">
      <w:pPr>
        <w:pStyle w:val="Prrafodelista"/>
        <w:numPr>
          <w:ilvl w:val="0"/>
          <w:numId w:val="1"/>
        </w:numPr>
        <w:rPr>
          <w:lang w:eastAsia="es-AR"/>
        </w:rPr>
      </w:pPr>
      <w:r>
        <w:rPr>
          <w:lang w:eastAsia="es-AR"/>
        </w:rPr>
        <w:t>Consiste en:</w:t>
      </w:r>
    </w:p>
    <w:p w14:paraId="62E2142F" w14:textId="5399ED14" w:rsidR="002A1250" w:rsidRDefault="002A1250" w:rsidP="002A1250">
      <w:pPr>
        <w:pStyle w:val="Prrafodelista"/>
        <w:numPr>
          <w:ilvl w:val="1"/>
          <w:numId w:val="1"/>
        </w:numPr>
        <w:rPr>
          <w:lang w:eastAsia="es-AR"/>
        </w:rPr>
      </w:pPr>
      <w:r w:rsidRPr="00595692">
        <w:rPr>
          <w:b/>
          <w:bCs/>
          <w:highlight w:val="yellow"/>
          <w:lang w:eastAsia="es-AR"/>
        </w:rPr>
        <w:t>Armar una lista</w:t>
      </w:r>
      <w:r w:rsidRPr="00595692">
        <w:rPr>
          <w:b/>
          <w:bCs/>
          <w:lang w:eastAsia="es-AR"/>
        </w:rPr>
        <w:t xml:space="preserve"> de los posibles riesgos</w:t>
      </w:r>
      <w:r>
        <w:rPr>
          <w:lang w:eastAsia="es-AR"/>
        </w:rPr>
        <w:t>, por más insignificante que parezca.</w:t>
      </w:r>
    </w:p>
    <w:p w14:paraId="3C85166A" w14:textId="67443FF0" w:rsidR="003E0131" w:rsidRDefault="003E0131" w:rsidP="003E0131">
      <w:pPr>
        <w:pStyle w:val="Prrafodelista"/>
        <w:numPr>
          <w:ilvl w:val="2"/>
          <w:numId w:val="1"/>
        </w:numPr>
        <w:rPr>
          <w:lang w:eastAsia="es-AR"/>
        </w:rPr>
      </w:pPr>
      <w:r>
        <w:rPr>
          <w:lang w:eastAsia="es-AR"/>
        </w:rPr>
        <w:t>Esto ocurre en la etapa de planeación del CVP, de manera que el ADP reúne al equipo y a través de técnicas como la lluvia de ideas poder identificar las dificultades potenciales, permitiendo generar tantos riesgos probables como sea posible.</w:t>
      </w:r>
      <w:r w:rsidR="000D3043">
        <w:rPr>
          <w:lang w:eastAsia="es-AR"/>
        </w:rPr>
        <w:t xml:space="preserve"> En el peor caso se descartan esas ideas de riesgos. </w:t>
      </w:r>
      <w:r w:rsidR="000D3043" w:rsidRPr="000D3043">
        <w:rPr>
          <w:b/>
          <w:bCs/>
          <w:lang w:eastAsia="es-AR"/>
        </w:rPr>
        <w:t xml:space="preserve">SALIDA </w:t>
      </w:r>
      <w:r w:rsidR="000D3043" w:rsidRPr="000D3043">
        <w:rPr>
          <w:b/>
          <w:bCs/>
          <w:lang w:eastAsia="es-AR"/>
        </w:rPr>
        <w:sym w:font="Wingdings" w:char="F0E0"/>
      </w:r>
      <w:r w:rsidR="000D3043" w:rsidRPr="000D3043">
        <w:rPr>
          <w:b/>
          <w:bCs/>
          <w:lang w:eastAsia="es-AR"/>
        </w:rPr>
        <w:t xml:space="preserve"> Lista de potenciales riesgos</w:t>
      </w:r>
      <w:r w:rsidR="000D3043">
        <w:rPr>
          <w:b/>
          <w:bCs/>
          <w:lang w:eastAsia="es-AR"/>
        </w:rPr>
        <w:t xml:space="preserve"> || EDR || Ambas.</w:t>
      </w:r>
    </w:p>
    <w:p w14:paraId="6B96E8A0" w14:textId="77777777" w:rsidR="005816D1" w:rsidRDefault="005816D1" w:rsidP="005816D1">
      <w:pPr>
        <w:pStyle w:val="Prrafodelista"/>
        <w:numPr>
          <w:ilvl w:val="1"/>
          <w:numId w:val="1"/>
        </w:numPr>
        <w:rPr>
          <w:lang w:eastAsia="es-AR"/>
        </w:rPr>
      </w:pPr>
      <w:r w:rsidRPr="00595692">
        <w:rPr>
          <w:b/>
          <w:bCs/>
          <w:highlight w:val="yellow"/>
          <w:lang w:eastAsia="es-AR"/>
        </w:rPr>
        <w:t>Evaluar</w:t>
      </w:r>
      <w:r w:rsidRPr="00595692">
        <w:rPr>
          <w:b/>
          <w:bCs/>
          <w:lang w:eastAsia="es-AR"/>
        </w:rPr>
        <w:t xml:space="preserve"> cada uno de los</w:t>
      </w:r>
      <w:r>
        <w:rPr>
          <w:lang w:eastAsia="es-AR"/>
        </w:rPr>
        <w:t xml:space="preserve"> riesgos de la lista confeccionada.</w:t>
      </w:r>
    </w:p>
    <w:p w14:paraId="176740C2" w14:textId="77777777" w:rsidR="005816D1" w:rsidRPr="00064515" w:rsidRDefault="005816D1" w:rsidP="005816D1">
      <w:pPr>
        <w:pStyle w:val="Prrafodelista"/>
        <w:numPr>
          <w:ilvl w:val="2"/>
          <w:numId w:val="1"/>
        </w:numPr>
        <w:spacing w:before="100" w:beforeAutospacing="1" w:after="100" w:afterAutospacing="1" w:line="240" w:lineRule="auto"/>
        <w:rPr>
          <w:rFonts w:ascii="Arial" w:eastAsia="Times New Roman" w:hAnsi="Arial" w:cs="Arial"/>
          <w:kern w:val="0"/>
          <w:lang w:eastAsia="es-AR"/>
          <w14:ligatures w14:val="none"/>
        </w:rPr>
      </w:pPr>
      <w:r w:rsidRPr="00064515">
        <w:rPr>
          <w:rFonts w:ascii="Arial" w:eastAsia="Times New Roman" w:hAnsi="Arial" w:cs="Arial"/>
          <w:kern w:val="0"/>
          <w:lang w:eastAsia="es-AR"/>
          <w14:ligatures w14:val="none"/>
        </w:rPr>
        <w:t>Los ADP deben desarrollar métodos para discriminar algunos de los riesgos:</w:t>
      </w:r>
    </w:p>
    <w:p w14:paraId="6F2C050D" w14:textId="77777777" w:rsidR="005816D1" w:rsidRPr="00064515" w:rsidRDefault="005816D1" w:rsidP="005816D1">
      <w:pPr>
        <w:numPr>
          <w:ilvl w:val="3"/>
          <w:numId w:val="1"/>
        </w:numPr>
        <w:spacing w:before="100" w:beforeAutospacing="1" w:after="100" w:afterAutospacing="1" w:line="240" w:lineRule="auto"/>
        <w:rPr>
          <w:rFonts w:ascii="Arial" w:eastAsia="Times New Roman" w:hAnsi="Arial" w:cs="Arial"/>
          <w:kern w:val="0"/>
          <w:lang w:eastAsia="es-AR"/>
          <w14:ligatures w14:val="none"/>
        </w:rPr>
      </w:pPr>
      <w:r w:rsidRPr="00064515">
        <w:rPr>
          <w:rFonts w:ascii="Arial" w:eastAsia="Times New Roman" w:hAnsi="Arial" w:cs="Arial"/>
          <w:kern w:val="0"/>
          <w:highlight w:val="yellow"/>
          <w:lang w:eastAsia="es-AR"/>
          <w14:ligatures w14:val="none"/>
        </w:rPr>
        <w:t>Enumerarlos</w:t>
      </w:r>
      <w:r w:rsidRPr="00064515">
        <w:rPr>
          <w:rFonts w:ascii="Arial" w:eastAsia="Times New Roman" w:hAnsi="Arial" w:cs="Arial"/>
          <w:kern w:val="0"/>
          <w:lang w:eastAsia="es-AR"/>
          <w14:ligatures w14:val="none"/>
        </w:rPr>
        <w:t xml:space="preserve"> / codificarlos.</w:t>
      </w:r>
    </w:p>
    <w:p w14:paraId="06CAB4DE" w14:textId="77777777" w:rsidR="005816D1" w:rsidRPr="00064515" w:rsidRDefault="005816D1" w:rsidP="005816D1">
      <w:pPr>
        <w:numPr>
          <w:ilvl w:val="3"/>
          <w:numId w:val="1"/>
        </w:numPr>
        <w:spacing w:before="100" w:beforeAutospacing="1" w:after="100" w:afterAutospacing="1" w:line="240" w:lineRule="auto"/>
        <w:rPr>
          <w:rFonts w:ascii="Arial" w:eastAsia="Times New Roman" w:hAnsi="Arial" w:cs="Arial"/>
          <w:kern w:val="0"/>
          <w:lang w:eastAsia="es-AR"/>
          <w14:ligatures w14:val="none"/>
        </w:rPr>
      </w:pPr>
      <w:r w:rsidRPr="00064515">
        <w:rPr>
          <w:rFonts w:ascii="Arial" w:eastAsia="Times New Roman" w:hAnsi="Arial" w:cs="Arial"/>
          <w:kern w:val="0"/>
          <w:highlight w:val="yellow"/>
          <w:lang w:eastAsia="es-AR"/>
          <w14:ligatures w14:val="none"/>
        </w:rPr>
        <w:t>Eliminar los redundantes</w:t>
      </w:r>
      <w:r w:rsidRPr="00064515">
        <w:rPr>
          <w:rFonts w:ascii="Arial" w:eastAsia="Times New Roman" w:hAnsi="Arial" w:cs="Arial"/>
          <w:kern w:val="0"/>
          <w:lang w:eastAsia="es-AR"/>
          <w14:ligatures w14:val="none"/>
        </w:rPr>
        <w:t>.</w:t>
      </w:r>
    </w:p>
    <w:p w14:paraId="298966EA" w14:textId="77777777" w:rsidR="005816D1" w:rsidRPr="00064515" w:rsidRDefault="005816D1" w:rsidP="005816D1">
      <w:pPr>
        <w:numPr>
          <w:ilvl w:val="3"/>
          <w:numId w:val="1"/>
        </w:numPr>
        <w:spacing w:before="100" w:beforeAutospacing="1" w:after="100" w:afterAutospacing="1" w:line="240" w:lineRule="auto"/>
        <w:rPr>
          <w:rFonts w:ascii="Arial" w:eastAsia="Times New Roman" w:hAnsi="Arial" w:cs="Arial"/>
          <w:kern w:val="0"/>
          <w:lang w:eastAsia="es-AR"/>
          <w14:ligatures w14:val="none"/>
        </w:rPr>
      </w:pPr>
      <w:r w:rsidRPr="00064515">
        <w:rPr>
          <w:rFonts w:ascii="Arial" w:eastAsia="Times New Roman" w:hAnsi="Arial" w:cs="Arial"/>
          <w:kern w:val="0"/>
          <w:highlight w:val="yellow"/>
          <w:lang w:eastAsia="es-AR"/>
          <w14:ligatures w14:val="none"/>
        </w:rPr>
        <w:t>Identificar</w:t>
      </w:r>
      <w:r w:rsidRPr="00064515">
        <w:rPr>
          <w:rFonts w:ascii="Arial" w:eastAsia="Times New Roman" w:hAnsi="Arial" w:cs="Arial"/>
          <w:kern w:val="0"/>
          <w:lang w:eastAsia="es-AR"/>
          <w14:ligatures w14:val="none"/>
        </w:rPr>
        <w:t xml:space="preserve"> los que tienen </w:t>
      </w:r>
      <w:r w:rsidRPr="00064515">
        <w:rPr>
          <w:rFonts w:ascii="Arial" w:eastAsia="Times New Roman" w:hAnsi="Arial" w:cs="Arial"/>
          <w:kern w:val="0"/>
          <w:highlight w:val="yellow"/>
          <w:lang w:eastAsia="es-AR"/>
          <w14:ligatures w14:val="none"/>
        </w:rPr>
        <w:t>consecuencias</w:t>
      </w:r>
      <w:r w:rsidRPr="00064515">
        <w:rPr>
          <w:rFonts w:ascii="Arial" w:eastAsia="Times New Roman" w:hAnsi="Arial" w:cs="Arial"/>
          <w:kern w:val="0"/>
          <w:lang w:eastAsia="es-AR"/>
          <w14:ligatures w14:val="none"/>
        </w:rPr>
        <w:t>.</w:t>
      </w:r>
    </w:p>
    <w:p w14:paraId="173DF6AD" w14:textId="77777777" w:rsidR="005816D1" w:rsidRDefault="005816D1" w:rsidP="005816D1">
      <w:pPr>
        <w:numPr>
          <w:ilvl w:val="3"/>
          <w:numId w:val="1"/>
        </w:numPr>
        <w:spacing w:before="100" w:beforeAutospacing="1" w:after="100" w:afterAutospacing="1" w:line="240" w:lineRule="auto"/>
        <w:rPr>
          <w:rFonts w:ascii="Arial" w:eastAsia="Times New Roman" w:hAnsi="Arial" w:cs="Arial"/>
          <w:kern w:val="0"/>
          <w:lang w:eastAsia="es-AR"/>
          <w14:ligatures w14:val="none"/>
        </w:rPr>
      </w:pPr>
      <w:r w:rsidRPr="00064515">
        <w:rPr>
          <w:rFonts w:ascii="Arial" w:eastAsia="Times New Roman" w:hAnsi="Arial" w:cs="Arial"/>
          <w:kern w:val="0"/>
          <w:lang w:eastAsia="es-AR"/>
          <w14:ligatures w14:val="none"/>
        </w:rPr>
        <w:lastRenderedPageBreak/>
        <w:t>Ordenar a los importantes en términos de su importancia y su necesidad de atención.</w:t>
      </w:r>
    </w:p>
    <w:p w14:paraId="3F2D1241" w14:textId="77777777" w:rsidR="005816D1" w:rsidRPr="00064515" w:rsidRDefault="005816D1" w:rsidP="005816D1">
      <w:pPr>
        <w:numPr>
          <w:ilvl w:val="2"/>
          <w:numId w:val="1"/>
        </w:numPr>
        <w:spacing w:before="100" w:beforeAutospacing="1" w:after="100" w:afterAutospacing="1"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Una vez hecho lo anterior se pasa a determinar “Probabilidad del evento” y el “Impacto del Evento”.</w:t>
      </w:r>
    </w:p>
    <w:p w14:paraId="3F22256D" w14:textId="77777777" w:rsidR="005816D1" w:rsidRDefault="005816D1" w:rsidP="005816D1">
      <w:pPr>
        <w:pStyle w:val="Prrafodelista"/>
        <w:numPr>
          <w:ilvl w:val="3"/>
          <w:numId w:val="1"/>
        </w:numPr>
        <w:rPr>
          <w:lang w:eastAsia="es-AR"/>
        </w:rPr>
      </w:pPr>
      <w:r w:rsidRPr="00064515">
        <w:rPr>
          <w:rFonts w:ascii="Arial" w:eastAsia="Times New Roman" w:hAnsi="Arial" w:cs="Arial"/>
          <w:kern w:val="0"/>
          <w:u w:val="single"/>
          <w:lang w:eastAsia="es-AR"/>
          <w14:ligatures w14:val="none"/>
        </w:rPr>
        <w:t>Probabilidad del evento</w:t>
      </w:r>
      <w:r w:rsidRPr="00064515">
        <w:rPr>
          <w:u w:val="single"/>
          <w:lang w:eastAsia="es-AR"/>
        </w:rPr>
        <w:t>:</w:t>
      </w:r>
      <w:r w:rsidRPr="00064515">
        <w:rPr>
          <w:lang w:eastAsia="es-AR"/>
        </w:rPr>
        <w:t xml:space="preserve"> </w:t>
      </w:r>
      <w:r w:rsidRPr="00064515">
        <w:rPr>
          <w:highlight w:val="yellow"/>
          <w:lang w:eastAsia="es-AR"/>
        </w:rPr>
        <w:t>Probabilidad</w:t>
      </w:r>
      <w:r w:rsidRPr="00064515">
        <w:rPr>
          <w:lang w:eastAsia="es-AR"/>
        </w:rPr>
        <w:t xml:space="preserve"> de ocurrencia</w:t>
      </w:r>
      <w:r>
        <w:rPr>
          <w:lang w:eastAsia="es-AR"/>
        </w:rPr>
        <w:t xml:space="preserve"> </w:t>
      </w:r>
      <w:r>
        <w:rPr>
          <w:lang w:eastAsia="es-AR"/>
        </w:rPr>
        <w:sym w:font="Wingdings" w:char="F0E0"/>
      </w:r>
      <w:r>
        <w:rPr>
          <w:lang w:eastAsia="es-AR"/>
        </w:rPr>
        <w:t xml:space="preserve"> ¿Es poco o muy probable de que ocurra?, también puede ser evaluado en escala.</w:t>
      </w:r>
    </w:p>
    <w:p w14:paraId="6D631D9C" w14:textId="77777777" w:rsidR="005816D1" w:rsidRDefault="005816D1" w:rsidP="005816D1">
      <w:pPr>
        <w:pStyle w:val="Prrafodelista"/>
        <w:numPr>
          <w:ilvl w:val="3"/>
          <w:numId w:val="1"/>
        </w:numPr>
        <w:rPr>
          <w:lang w:eastAsia="es-AR"/>
        </w:rPr>
      </w:pPr>
      <w:r w:rsidRPr="00064515">
        <w:rPr>
          <w:rFonts w:ascii="Arial" w:eastAsia="Times New Roman" w:hAnsi="Arial" w:cs="Arial"/>
          <w:kern w:val="0"/>
          <w:u w:val="single"/>
          <w:lang w:eastAsia="es-AR"/>
          <w14:ligatures w14:val="none"/>
        </w:rPr>
        <w:t>Impacto del Evento</w:t>
      </w:r>
      <w:r>
        <w:rPr>
          <w:lang w:eastAsia="es-AR"/>
        </w:rPr>
        <w:t xml:space="preserve">: </w:t>
      </w:r>
      <w:r w:rsidRPr="00064515">
        <w:rPr>
          <w:highlight w:val="yellow"/>
          <w:lang w:eastAsia="es-AR"/>
        </w:rPr>
        <w:t>G</w:t>
      </w:r>
      <w:r w:rsidRPr="002A1250">
        <w:rPr>
          <w:highlight w:val="yellow"/>
          <w:lang w:eastAsia="es-AR"/>
        </w:rPr>
        <w:t>ravedad</w:t>
      </w:r>
      <w:r>
        <w:rPr>
          <w:lang w:eastAsia="es-AR"/>
        </w:rPr>
        <w:t xml:space="preserve"> del impacto </w:t>
      </w:r>
      <w:r>
        <w:rPr>
          <w:lang w:eastAsia="es-AR"/>
        </w:rPr>
        <w:sym w:font="Wingdings" w:char="F0E0"/>
      </w:r>
      <w:r>
        <w:rPr>
          <w:lang w:eastAsia="es-AR"/>
        </w:rPr>
        <w:t xml:space="preserve"> Por ej. escala del 1 al 5 o 1 al 10, que tanto afecta al proyecto si sucede el riesgo.</w:t>
      </w:r>
    </w:p>
    <w:p w14:paraId="0E73E0F6" w14:textId="77777777" w:rsidR="005816D1" w:rsidRDefault="005816D1" w:rsidP="005816D1">
      <w:pPr>
        <w:pStyle w:val="Prrafodelista"/>
        <w:numPr>
          <w:ilvl w:val="3"/>
          <w:numId w:val="1"/>
        </w:numPr>
        <w:rPr>
          <w:lang w:eastAsia="es-AR"/>
        </w:rPr>
      </w:pPr>
      <w:r w:rsidRPr="00572A2C">
        <w:rPr>
          <w:u w:val="single"/>
          <w:lang w:eastAsia="es-AR"/>
        </w:rPr>
        <w:t>Detección del riesgo (opcional):</w:t>
      </w:r>
      <w:r>
        <w:rPr>
          <w:lang w:eastAsia="es-AR"/>
        </w:rPr>
        <w:t xml:space="preserve"> Posibilidad de controlarlos </w:t>
      </w:r>
      <w:r>
        <w:rPr>
          <w:lang w:eastAsia="es-AR"/>
        </w:rPr>
        <w:sym w:font="Wingdings" w:char="F0E0"/>
      </w:r>
      <w:r>
        <w:rPr>
          <w:lang w:eastAsia="es-AR"/>
        </w:rPr>
        <w:t xml:space="preserve"> ¿Se puede hacer algo para controlar ese riesgo y que no me afecte al proyecto?, también tendrá un valor que lo represente.</w:t>
      </w:r>
    </w:p>
    <w:p w14:paraId="08616DD0" w14:textId="77777777" w:rsidR="005816D1" w:rsidRDefault="005816D1" w:rsidP="005816D1">
      <w:pPr>
        <w:pStyle w:val="Prrafodelista"/>
        <w:numPr>
          <w:ilvl w:val="4"/>
          <w:numId w:val="1"/>
        </w:numPr>
        <w:rPr>
          <w:highlight w:val="cyan"/>
          <w:lang w:eastAsia="es-AR"/>
        </w:rPr>
      </w:pPr>
      <w:r w:rsidRPr="005816D1">
        <w:rPr>
          <w:b/>
          <w:bCs/>
          <w:highlight w:val="cyan"/>
          <w:lang w:eastAsia="es-AR"/>
        </w:rPr>
        <w:t>Valor del riesgo</w:t>
      </w:r>
      <w:r w:rsidRPr="005816D1">
        <w:rPr>
          <w:highlight w:val="cyan"/>
          <w:lang w:eastAsia="es-AR"/>
        </w:rPr>
        <w:t xml:space="preserve"> = Probabilidad × Impacto × Dificultad de detección</w:t>
      </w:r>
    </w:p>
    <w:p w14:paraId="2925D108" w14:textId="6B2365A0" w:rsidR="005816D1" w:rsidRDefault="005816D1" w:rsidP="006A64CC">
      <w:pPr>
        <w:pStyle w:val="Prrafodelista"/>
        <w:numPr>
          <w:ilvl w:val="4"/>
          <w:numId w:val="1"/>
        </w:numPr>
        <w:rPr>
          <w:lang w:eastAsia="es-AR"/>
        </w:rPr>
      </w:pPr>
      <w:r w:rsidRPr="005816D1">
        <w:rPr>
          <w:highlight w:val="cyan"/>
          <w:lang w:eastAsia="es-AR"/>
        </w:rPr>
        <w:t xml:space="preserve">La idea de este valor es elegir de TODOS los riesgos de la lista SOLO aquellos con valor de riesgo </w:t>
      </w:r>
      <w:r w:rsidR="00124A5C" w:rsidRPr="005816D1">
        <w:rPr>
          <w:highlight w:val="cyan"/>
          <w:lang w:eastAsia="es-AR"/>
        </w:rPr>
        <w:t>más</w:t>
      </w:r>
      <w:r w:rsidRPr="005816D1">
        <w:rPr>
          <w:highlight w:val="cyan"/>
          <w:lang w:eastAsia="es-AR"/>
        </w:rPr>
        <w:t xml:space="preserve"> alto, ya que es imposible atenderlos a todos.</w:t>
      </w:r>
    </w:p>
    <w:p w14:paraId="6A8D5F2C" w14:textId="7A125CF4" w:rsidR="005816D1" w:rsidRDefault="005816D1" w:rsidP="005816D1">
      <w:pPr>
        <w:pStyle w:val="Prrafodelista"/>
        <w:numPr>
          <w:ilvl w:val="2"/>
          <w:numId w:val="1"/>
        </w:numPr>
        <w:rPr>
          <w:lang w:eastAsia="es-AR"/>
        </w:rPr>
      </w:pPr>
      <w:r w:rsidRPr="005816D1">
        <w:rPr>
          <w:b/>
          <w:bCs/>
          <w:lang w:eastAsia="es-AR"/>
        </w:rPr>
        <w:t>SALIDA</w:t>
      </w:r>
      <w:r w:rsidR="00505DD2">
        <w:rPr>
          <w:b/>
          <w:bCs/>
          <w:lang w:eastAsia="es-AR"/>
        </w:rPr>
        <w:t xml:space="preserve"> 1 </w:t>
      </w:r>
      <w:r w:rsidR="00505DD2" w:rsidRPr="00505DD2">
        <w:rPr>
          <w:b/>
          <w:bCs/>
          <w:lang w:eastAsia="es-AR"/>
        </w:rPr>
        <w:sym w:font="Wingdings" w:char="F0E0"/>
      </w:r>
      <w:r w:rsidR="00505DD2">
        <w:rPr>
          <w:b/>
          <w:bCs/>
          <w:lang w:eastAsia="es-AR"/>
        </w:rPr>
        <w:t xml:space="preserve"> Tabla de Riesgos</w:t>
      </w:r>
      <w:r>
        <w:rPr>
          <w:lang w:eastAsia="es-AR"/>
        </w:rPr>
        <w:t>:</w:t>
      </w:r>
      <w:r w:rsidRPr="005816D1">
        <w:rPr>
          <w:lang w:eastAsia="es-AR"/>
        </w:rPr>
        <w:drawing>
          <wp:inline distT="0" distB="0" distL="0" distR="0" wp14:anchorId="773469EC" wp14:editId="1B35F64F">
            <wp:extent cx="3790950" cy="1699774"/>
            <wp:effectExtent l="0" t="0" r="0" b="0"/>
            <wp:docPr id="1026617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17122" name=""/>
                    <pic:cNvPicPr/>
                  </pic:nvPicPr>
                  <pic:blipFill>
                    <a:blip r:embed="rId8"/>
                    <a:stretch>
                      <a:fillRect/>
                    </a:stretch>
                  </pic:blipFill>
                  <pic:spPr>
                    <a:xfrm>
                      <a:off x="0" y="0"/>
                      <a:ext cx="3843232" cy="1723216"/>
                    </a:xfrm>
                    <a:prstGeom prst="rect">
                      <a:avLst/>
                    </a:prstGeom>
                  </pic:spPr>
                </pic:pic>
              </a:graphicData>
            </a:graphic>
          </wp:inline>
        </w:drawing>
      </w:r>
    </w:p>
    <w:p w14:paraId="083F8A08" w14:textId="6299D424" w:rsidR="00505DD2" w:rsidRDefault="00505DD2" w:rsidP="005816D1">
      <w:pPr>
        <w:pStyle w:val="Prrafodelista"/>
        <w:numPr>
          <w:ilvl w:val="2"/>
          <w:numId w:val="1"/>
        </w:numPr>
        <w:rPr>
          <w:lang w:eastAsia="es-AR"/>
        </w:rPr>
      </w:pPr>
      <w:r w:rsidRPr="005816D1">
        <w:rPr>
          <w:b/>
          <w:bCs/>
          <w:lang w:eastAsia="es-AR"/>
        </w:rPr>
        <w:t>SALIDA</w:t>
      </w:r>
      <w:r>
        <w:rPr>
          <w:b/>
          <w:bCs/>
          <w:lang w:eastAsia="es-AR"/>
        </w:rPr>
        <w:t xml:space="preserve"> </w:t>
      </w:r>
      <w:r>
        <w:rPr>
          <w:b/>
          <w:bCs/>
          <w:lang w:eastAsia="es-AR"/>
        </w:rPr>
        <w:t>2</w:t>
      </w:r>
      <w:r>
        <w:rPr>
          <w:b/>
          <w:bCs/>
          <w:lang w:eastAsia="es-AR"/>
        </w:rPr>
        <w:t xml:space="preserve"> </w:t>
      </w:r>
      <w:r w:rsidRPr="00505DD2">
        <w:rPr>
          <w:b/>
          <w:bCs/>
          <w:lang w:eastAsia="es-AR"/>
        </w:rPr>
        <w:sym w:font="Wingdings" w:char="F0E0"/>
      </w:r>
      <w:r>
        <w:rPr>
          <w:b/>
          <w:bCs/>
          <w:lang w:eastAsia="es-AR"/>
        </w:rPr>
        <w:t xml:space="preserve"> </w:t>
      </w:r>
      <w:r>
        <w:rPr>
          <w:b/>
          <w:bCs/>
          <w:lang w:eastAsia="es-AR"/>
        </w:rPr>
        <w:t>Matriz de Gravedad del Riesgo</w:t>
      </w:r>
      <w:r>
        <w:rPr>
          <w:lang w:eastAsia="es-AR"/>
        </w:rPr>
        <w:t>:</w:t>
      </w:r>
    </w:p>
    <w:p w14:paraId="2F61B65B" w14:textId="1E0C24DA" w:rsidR="00505DD2" w:rsidRDefault="00505DD2" w:rsidP="00505DD2">
      <w:pPr>
        <w:pStyle w:val="Prrafodelista"/>
        <w:ind w:left="2160"/>
        <w:rPr>
          <w:lang w:eastAsia="es-AR"/>
        </w:rPr>
      </w:pPr>
      <w:r w:rsidRPr="00505DD2">
        <w:rPr>
          <w:lang w:eastAsia="es-AR"/>
        </w:rPr>
        <w:drawing>
          <wp:inline distT="0" distB="0" distL="0" distR="0" wp14:anchorId="5F40AA59" wp14:editId="55A19FEA">
            <wp:extent cx="2832957" cy="1870814"/>
            <wp:effectExtent l="0" t="0" r="5715" b="0"/>
            <wp:docPr id="1992217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17329" name=""/>
                    <pic:cNvPicPr/>
                  </pic:nvPicPr>
                  <pic:blipFill rotWithShape="1">
                    <a:blip r:embed="rId9"/>
                    <a:srcRect l="2840" t="5572" r="3122" b="5806"/>
                    <a:stretch/>
                  </pic:blipFill>
                  <pic:spPr bwMode="auto">
                    <a:xfrm>
                      <a:off x="0" y="0"/>
                      <a:ext cx="2843590" cy="1877836"/>
                    </a:xfrm>
                    <a:prstGeom prst="rect">
                      <a:avLst/>
                    </a:prstGeom>
                    <a:ln>
                      <a:noFill/>
                    </a:ln>
                    <a:extLst>
                      <a:ext uri="{53640926-AAD7-44D8-BBD7-CCE9431645EC}">
                        <a14:shadowObscured xmlns:a14="http://schemas.microsoft.com/office/drawing/2010/main"/>
                      </a:ext>
                    </a:extLst>
                  </pic:spPr>
                </pic:pic>
              </a:graphicData>
            </a:graphic>
          </wp:inline>
        </w:drawing>
      </w:r>
    </w:p>
    <w:p w14:paraId="7264911C" w14:textId="77777777" w:rsidR="00C84C61" w:rsidRPr="00595692" w:rsidRDefault="00C84C61" w:rsidP="00C84C61">
      <w:pPr>
        <w:pStyle w:val="Prrafodelista"/>
        <w:numPr>
          <w:ilvl w:val="1"/>
          <w:numId w:val="1"/>
        </w:numPr>
        <w:rPr>
          <w:b/>
          <w:bCs/>
          <w:lang w:eastAsia="es-AR"/>
        </w:rPr>
      </w:pPr>
      <w:r w:rsidRPr="00595692">
        <w:rPr>
          <w:b/>
          <w:bCs/>
          <w:lang w:eastAsia="es-AR"/>
        </w:rPr>
        <w:t>Desarrollo de respuesta al riesgo:</w:t>
      </w:r>
    </w:p>
    <w:p w14:paraId="3EF20F4A" w14:textId="25A78839" w:rsidR="00C84C61" w:rsidRDefault="00C84C61" w:rsidP="00C84C61">
      <w:pPr>
        <w:pStyle w:val="Prrafodelista"/>
        <w:numPr>
          <w:ilvl w:val="2"/>
          <w:numId w:val="1"/>
        </w:numPr>
        <w:rPr>
          <w:lang w:eastAsia="es-AR"/>
        </w:rPr>
      </w:pPr>
      <w:r w:rsidRPr="00360200">
        <w:rPr>
          <w:highlight w:val="yellow"/>
          <w:lang w:eastAsia="es-AR"/>
        </w:rPr>
        <w:t>Desarrollar una estrategia</w:t>
      </w:r>
      <w:r>
        <w:rPr>
          <w:lang w:eastAsia="es-AR"/>
        </w:rPr>
        <w:t>, es decir qu</w:t>
      </w:r>
      <w:r w:rsidR="00505DD2">
        <w:rPr>
          <w:lang w:eastAsia="es-AR"/>
        </w:rPr>
        <w:t>é</w:t>
      </w:r>
      <w:r>
        <w:rPr>
          <w:lang w:eastAsia="es-AR"/>
        </w:rPr>
        <w:t xml:space="preserve"> voy a hacer con </w:t>
      </w:r>
      <w:r w:rsidR="00505DD2">
        <w:rPr>
          <w:lang w:eastAsia="es-AR"/>
        </w:rPr>
        <w:t>esos riesgos, y para eso depende de la siguiente clasificación</w:t>
      </w:r>
      <w:r w:rsidR="009E764E">
        <w:rPr>
          <w:lang w:eastAsia="es-AR"/>
        </w:rPr>
        <w:t xml:space="preserve"> para determinar cómo tratar cada uno de los riesgos</w:t>
      </w:r>
      <w:r w:rsidR="00505DD2">
        <w:rPr>
          <w:lang w:eastAsia="es-AR"/>
        </w:rPr>
        <w:t>:</w:t>
      </w:r>
    </w:p>
    <w:p w14:paraId="5778A846" w14:textId="20082173" w:rsidR="00505DD2" w:rsidRDefault="009E764E" w:rsidP="00505DD2">
      <w:pPr>
        <w:pStyle w:val="Prrafodelista"/>
        <w:numPr>
          <w:ilvl w:val="3"/>
          <w:numId w:val="1"/>
        </w:numPr>
        <w:rPr>
          <w:lang w:eastAsia="es-AR"/>
        </w:rPr>
      </w:pPr>
      <w:r w:rsidRPr="00C52E2F">
        <w:rPr>
          <w:b/>
          <w:bCs/>
          <w:u w:val="single"/>
          <w:lang w:eastAsia="es-AR"/>
        </w:rPr>
        <w:t>Mitigar</w:t>
      </w:r>
      <w:r w:rsidRPr="009E764E">
        <w:rPr>
          <w:b/>
          <w:bCs/>
          <w:lang w:eastAsia="es-AR"/>
        </w:rPr>
        <w:t xml:space="preserve"> el riesgo:</w:t>
      </w:r>
      <w:r w:rsidRPr="009E764E">
        <w:rPr>
          <w:lang w:eastAsia="es-AR"/>
        </w:rPr>
        <w:t xml:space="preserve"> reducción del riesgo. Hay 2 estrategias:</w:t>
      </w:r>
      <w:r w:rsidRPr="009E764E">
        <w:rPr>
          <w:lang w:eastAsia="es-AR"/>
        </w:rPr>
        <w:br/>
        <w:t>a) reducir la probabilidad de ocurrencia,</w:t>
      </w:r>
      <w:r w:rsidRPr="009E764E">
        <w:rPr>
          <w:lang w:eastAsia="es-AR"/>
        </w:rPr>
        <w:br/>
        <w:t>b) disminuir el efecto que el evento pudiera llegar tener.</w:t>
      </w:r>
      <w:r w:rsidRPr="009E764E">
        <w:rPr>
          <w:lang w:eastAsia="es-AR"/>
        </w:rPr>
        <w:br/>
      </w:r>
      <w:proofErr w:type="spellStart"/>
      <w:r w:rsidRPr="009E764E">
        <w:rPr>
          <w:lang w:eastAsia="es-AR"/>
        </w:rPr>
        <w:t>Ej</w:t>
      </w:r>
      <w:proofErr w:type="spellEnd"/>
      <w:r w:rsidRPr="009E764E">
        <w:rPr>
          <w:lang w:eastAsia="es-AR"/>
        </w:rPr>
        <w:t xml:space="preserve">: </w:t>
      </w:r>
      <w:proofErr w:type="spellStart"/>
      <w:r w:rsidRPr="009E764E">
        <w:rPr>
          <w:lang w:eastAsia="es-AR"/>
        </w:rPr>
        <w:t>testing</w:t>
      </w:r>
      <w:proofErr w:type="spellEnd"/>
      <w:r w:rsidRPr="009E764E">
        <w:rPr>
          <w:lang w:eastAsia="es-AR"/>
        </w:rPr>
        <w:t xml:space="preserve"> del software antes de pasar a ser productivo.</w:t>
      </w:r>
    </w:p>
    <w:p w14:paraId="1030AD87" w14:textId="077F963A" w:rsidR="009E764E" w:rsidRDefault="009E764E" w:rsidP="00505DD2">
      <w:pPr>
        <w:pStyle w:val="Prrafodelista"/>
        <w:numPr>
          <w:ilvl w:val="3"/>
          <w:numId w:val="1"/>
        </w:numPr>
        <w:rPr>
          <w:lang w:eastAsia="es-AR"/>
        </w:rPr>
      </w:pPr>
      <w:r w:rsidRPr="00C52E2F">
        <w:rPr>
          <w:b/>
          <w:bCs/>
          <w:u w:val="single"/>
          <w:lang w:eastAsia="es-AR"/>
        </w:rPr>
        <w:lastRenderedPageBreak/>
        <w:t>Omisión</w:t>
      </w:r>
      <w:r w:rsidRPr="009E764E">
        <w:rPr>
          <w:b/>
          <w:bCs/>
          <w:lang w:eastAsia="es-AR"/>
        </w:rPr>
        <w:t xml:space="preserve"> del riesgo:</w:t>
      </w:r>
      <w:r w:rsidRPr="009E764E">
        <w:rPr>
          <w:lang w:eastAsia="es-AR"/>
        </w:rPr>
        <w:t xml:space="preserve"> consiste en modificar el plan del proyecto para eliminar la contingencia o situación.</w:t>
      </w:r>
      <w:r w:rsidRPr="009E764E">
        <w:rPr>
          <w:lang w:eastAsia="es-AR"/>
        </w:rPr>
        <w:br/>
      </w:r>
      <w:proofErr w:type="spellStart"/>
      <w:r w:rsidRPr="009E764E">
        <w:rPr>
          <w:lang w:eastAsia="es-AR"/>
        </w:rPr>
        <w:t>Ej</w:t>
      </w:r>
      <w:proofErr w:type="spellEnd"/>
      <w:r w:rsidRPr="009E764E">
        <w:rPr>
          <w:lang w:eastAsia="es-AR"/>
        </w:rPr>
        <w:t>: la adopción de tecnología aprobada en lugar de una experimental puede excluir fallas técnicas.</w:t>
      </w:r>
    </w:p>
    <w:p w14:paraId="2AD8712A" w14:textId="6BFF67B0" w:rsidR="009E764E" w:rsidRDefault="009E764E" w:rsidP="00505DD2">
      <w:pPr>
        <w:pStyle w:val="Prrafodelista"/>
        <w:numPr>
          <w:ilvl w:val="3"/>
          <w:numId w:val="1"/>
        </w:numPr>
        <w:rPr>
          <w:lang w:eastAsia="es-AR"/>
        </w:rPr>
      </w:pPr>
      <w:r w:rsidRPr="00C52E2F">
        <w:rPr>
          <w:b/>
          <w:bCs/>
          <w:u w:val="single"/>
          <w:lang w:eastAsia="es-AR"/>
        </w:rPr>
        <w:t>Transferencia</w:t>
      </w:r>
      <w:r w:rsidRPr="009E764E">
        <w:rPr>
          <w:b/>
          <w:bCs/>
          <w:lang w:eastAsia="es-AR"/>
        </w:rPr>
        <w:t xml:space="preserve"> del riesgo:</w:t>
      </w:r>
      <w:r w:rsidRPr="009E764E">
        <w:rPr>
          <w:lang w:eastAsia="es-AR"/>
        </w:rPr>
        <w:t xml:space="preserve"> transferir el riesgo a algún otro lado, el traslado no cambia el riesgo.</w:t>
      </w:r>
      <w:r w:rsidRPr="009E764E">
        <w:rPr>
          <w:lang w:eastAsia="es-AR"/>
        </w:rPr>
        <w:br/>
      </w:r>
      <w:proofErr w:type="spellStart"/>
      <w:r w:rsidRPr="009E764E">
        <w:rPr>
          <w:lang w:eastAsia="es-AR"/>
        </w:rPr>
        <w:t>Ej</w:t>
      </w:r>
      <w:proofErr w:type="spellEnd"/>
      <w:r w:rsidRPr="009E764E">
        <w:rPr>
          <w:lang w:eastAsia="es-AR"/>
        </w:rPr>
        <w:t>: contratos de precios fijos: transfieren el riesgo del propietario al contratista.</w:t>
      </w:r>
    </w:p>
    <w:p w14:paraId="24004B2A" w14:textId="3F5FE6F2" w:rsidR="009E764E" w:rsidRDefault="009E764E" w:rsidP="00505DD2">
      <w:pPr>
        <w:pStyle w:val="Prrafodelista"/>
        <w:numPr>
          <w:ilvl w:val="3"/>
          <w:numId w:val="1"/>
        </w:numPr>
        <w:rPr>
          <w:lang w:eastAsia="es-AR"/>
        </w:rPr>
      </w:pPr>
      <w:r w:rsidRPr="00C52E2F">
        <w:rPr>
          <w:b/>
          <w:bCs/>
          <w:u w:val="single"/>
          <w:lang w:eastAsia="es-AR"/>
        </w:rPr>
        <w:t>Distribución</w:t>
      </w:r>
      <w:r w:rsidRPr="009E764E">
        <w:rPr>
          <w:b/>
          <w:bCs/>
          <w:lang w:eastAsia="es-AR"/>
        </w:rPr>
        <w:t xml:space="preserve"> del riesgo:</w:t>
      </w:r>
      <w:r w:rsidRPr="009E764E">
        <w:rPr>
          <w:lang w:eastAsia="es-AR"/>
        </w:rPr>
        <w:t xml:space="preserve"> al distribuirlo se asignan proporciones del riesgo a distintas partes.</w:t>
      </w:r>
      <w:r w:rsidRPr="009E764E">
        <w:rPr>
          <w:lang w:eastAsia="es-AR"/>
        </w:rPr>
        <w:br/>
      </w:r>
      <w:proofErr w:type="spellStart"/>
      <w:r w:rsidRPr="009E764E">
        <w:rPr>
          <w:lang w:eastAsia="es-AR"/>
        </w:rPr>
        <w:t>Ej</w:t>
      </w:r>
      <w:proofErr w:type="spellEnd"/>
      <w:r w:rsidRPr="009E764E">
        <w:rPr>
          <w:lang w:eastAsia="es-AR"/>
        </w:rPr>
        <w:t>: creación de sociedades entre el propietario y el contratista fomentando a los contratistas a que sugieran formas innovadoras para el proyecto. Así, los costos del riesgo y los beneficios del proceso mejorado se comparten 50/50.</w:t>
      </w:r>
    </w:p>
    <w:p w14:paraId="435A5A4A" w14:textId="40261C00" w:rsidR="009E764E" w:rsidRDefault="009E764E" w:rsidP="00505DD2">
      <w:pPr>
        <w:pStyle w:val="Prrafodelista"/>
        <w:numPr>
          <w:ilvl w:val="3"/>
          <w:numId w:val="1"/>
        </w:numPr>
        <w:rPr>
          <w:lang w:eastAsia="es-AR"/>
        </w:rPr>
      </w:pPr>
      <w:r w:rsidRPr="00C52E2F">
        <w:rPr>
          <w:b/>
          <w:bCs/>
          <w:u w:val="single"/>
          <w:lang w:eastAsia="es-AR"/>
        </w:rPr>
        <w:t>Retención</w:t>
      </w:r>
      <w:r w:rsidRPr="009E764E">
        <w:rPr>
          <w:b/>
          <w:bCs/>
          <w:lang w:eastAsia="es-AR"/>
        </w:rPr>
        <w:t xml:space="preserve"> del riesgo:</w:t>
      </w:r>
      <w:r w:rsidRPr="009E764E">
        <w:rPr>
          <w:lang w:eastAsia="es-AR"/>
        </w:rPr>
        <w:t xml:space="preserve"> en algunos casos se toma la decisión de “aceptar” el riesgo de que ocurra un evento. El propietario del proyecto asume el riesgo porque las probabilidades de ocurrencia son escasas. Estos riesgos podrían afrontarse con la “reserva del presupuesto”. El riesgo se retiene al desarrollar un plan de contingencia.</w:t>
      </w:r>
    </w:p>
    <w:p w14:paraId="1EA14759" w14:textId="77777777" w:rsidR="00416213" w:rsidRDefault="00C84C61" w:rsidP="00C84C61">
      <w:pPr>
        <w:pStyle w:val="Prrafodelista"/>
        <w:numPr>
          <w:ilvl w:val="2"/>
          <w:numId w:val="1"/>
        </w:numPr>
        <w:rPr>
          <w:lang w:eastAsia="es-AR"/>
        </w:rPr>
      </w:pPr>
      <w:r w:rsidRPr="00360200">
        <w:rPr>
          <w:highlight w:val="yellow"/>
          <w:lang w:eastAsia="es-AR"/>
        </w:rPr>
        <w:t>Desarrollar plan de contingencia</w:t>
      </w:r>
      <w:r>
        <w:rPr>
          <w:lang w:eastAsia="es-AR"/>
        </w:rPr>
        <w:t>, lo que se va a decir a hacer en caso de la ocurrencia del riesgo</w:t>
      </w:r>
      <w:r w:rsidR="00416213">
        <w:rPr>
          <w:lang w:eastAsia="es-AR"/>
        </w:rPr>
        <w:t>.</w:t>
      </w:r>
    </w:p>
    <w:p w14:paraId="51986602" w14:textId="77777777" w:rsidR="00416213" w:rsidRPr="00416213" w:rsidRDefault="00C84C61" w:rsidP="00416213">
      <w:pPr>
        <w:pStyle w:val="Prrafodelista"/>
        <w:numPr>
          <w:ilvl w:val="3"/>
          <w:numId w:val="1"/>
        </w:numPr>
      </w:pPr>
      <w:r>
        <w:rPr>
          <w:lang w:eastAsia="es-AR"/>
        </w:rPr>
        <w:t xml:space="preserve"> </w:t>
      </w:r>
      <w:r w:rsidR="00416213" w:rsidRPr="00416213">
        <w:t xml:space="preserve">Un </w:t>
      </w:r>
      <w:r w:rsidR="00416213" w:rsidRPr="00416213">
        <w:rPr>
          <w:b/>
          <w:bCs/>
        </w:rPr>
        <w:t>plan de contingencia</w:t>
      </w:r>
      <w:r w:rsidR="00416213" w:rsidRPr="00416213">
        <w:t xml:space="preserve"> es una alternativa que se utilizará si un evento de riesgo previsto y posible se presentara.</w:t>
      </w:r>
    </w:p>
    <w:p w14:paraId="5E8E3F81" w14:textId="77777777" w:rsidR="00416213" w:rsidRPr="00416213" w:rsidRDefault="00416213" w:rsidP="00416213">
      <w:pPr>
        <w:pStyle w:val="Prrafodelista"/>
        <w:numPr>
          <w:ilvl w:val="3"/>
          <w:numId w:val="1"/>
        </w:numPr>
        <w:rPr>
          <w:lang w:eastAsia="es-AR"/>
        </w:rPr>
      </w:pPr>
      <w:r w:rsidRPr="00416213">
        <w:rPr>
          <w:lang w:eastAsia="es-AR"/>
        </w:rPr>
        <w:t xml:space="preserve">Representa </w:t>
      </w:r>
      <w:r w:rsidRPr="00416213">
        <w:rPr>
          <w:b/>
          <w:bCs/>
          <w:highlight w:val="yellow"/>
          <w:lang w:eastAsia="es-AR"/>
        </w:rPr>
        <w:t>ACCIONES</w:t>
      </w:r>
      <w:r w:rsidRPr="00416213">
        <w:rPr>
          <w:lang w:eastAsia="es-AR"/>
        </w:rPr>
        <w:t xml:space="preserve"> que reducirán o </w:t>
      </w:r>
      <w:r w:rsidRPr="00416213">
        <w:rPr>
          <w:b/>
          <w:bCs/>
          <w:lang w:eastAsia="es-AR"/>
        </w:rPr>
        <w:t>mitigarán</w:t>
      </w:r>
      <w:r w:rsidRPr="00416213">
        <w:rPr>
          <w:lang w:eastAsia="es-AR"/>
        </w:rPr>
        <w:t xml:space="preserve"> el efecto negativo del mismo.</w:t>
      </w:r>
    </w:p>
    <w:p w14:paraId="12271D78" w14:textId="3531A750" w:rsidR="00416213" w:rsidRPr="00416213" w:rsidRDefault="00416213" w:rsidP="00416213">
      <w:pPr>
        <w:pStyle w:val="Prrafodelista"/>
        <w:numPr>
          <w:ilvl w:val="3"/>
          <w:numId w:val="1"/>
        </w:numPr>
        <w:rPr>
          <w:lang w:eastAsia="es-AR"/>
        </w:rPr>
      </w:pPr>
      <w:r w:rsidRPr="00416213">
        <w:rPr>
          <w:lang w:eastAsia="es-AR"/>
        </w:rPr>
        <w:t xml:space="preserve">Responde a </w:t>
      </w:r>
      <w:r w:rsidRPr="00416213">
        <w:rPr>
          <w:b/>
          <w:bCs/>
          <w:highlight w:val="yellow"/>
          <w:lang w:eastAsia="es-AR"/>
        </w:rPr>
        <w:t>QUÉ, DÓNDE, CUÁNDO</w:t>
      </w:r>
      <w:r w:rsidRPr="00416213">
        <w:rPr>
          <w:highlight w:val="yellow"/>
          <w:lang w:eastAsia="es-AR"/>
        </w:rPr>
        <w:t xml:space="preserve"> y </w:t>
      </w:r>
      <w:r w:rsidRPr="00416213">
        <w:rPr>
          <w:b/>
          <w:bCs/>
          <w:highlight w:val="yellow"/>
          <w:lang w:eastAsia="es-AR"/>
        </w:rPr>
        <w:t>CUÁNTA</w:t>
      </w:r>
      <w:r w:rsidRPr="00416213">
        <w:rPr>
          <w:lang w:eastAsia="es-AR"/>
        </w:rPr>
        <w:t xml:space="preserve"> acción se llevará a cabo</w:t>
      </w:r>
      <w:r w:rsidR="006D60E0">
        <w:rPr>
          <w:lang w:eastAsia="es-AR"/>
        </w:rPr>
        <w:t xml:space="preserve"> para cada uno de los riesgos.</w:t>
      </w:r>
    </w:p>
    <w:p w14:paraId="01A243C3" w14:textId="77777777" w:rsidR="00416213" w:rsidRPr="00416213" w:rsidRDefault="00416213" w:rsidP="00416213">
      <w:pPr>
        <w:pStyle w:val="Prrafodelista"/>
        <w:numPr>
          <w:ilvl w:val="3"/>
          <w:numId w:val="1"/>
        </w:numPr>
        <w:rPr>
          <w:lang w:eastAsia="es-AR"/>
        </w:rPr>
      </w:pPr>
      <w:r w:rsidRPr="00416213">
        <w:rPr>
          <w:lang w:eastAsia="es-AR"/>
        </w:rPr>
        <w:t>En la planeación para contingencias se evalúan soluciones alternas para eventos previstos antes de que se presenten y se escoge el mejor plan entre las opciones disponibles.</w:t>
      </w:r>
    </w:p>
    <w:p w14:paraId="5B3A3D48" w14:textId="18540AB5" w:rsidR="00C84C61" w:rsidRDefault="00416213" w:rsidP="00416213">
      <w:pPr>
        <w:pStyle w:val="Prrafodelista"/>
        <w:numPr>
          <w:ilvl w:val="3"/>
          <w:numId w:val="1"/>
        </w:numPr>
        <w:rPr>
          <w:lang w:eastAsia="es-AR"/>
        </w:rPr>
      </w:pPr>
      <w:r w:rsidRPr="00416213">
        <w:rPr>
          <w:lang w:eastAsia="es-AR"/>
        </w:rPr>
        <w:t>Esta planeación temprana para contingencias facilita una transición fácil a la solución o al plan de trabajo en torno a la dificultad.</w:t>
      </w:r>
    </w:p>
    <w:p w14:paraId="31D4834D" w14:textId="77777777" w:rsidR="006D60E0" w:rsidRDefault="00360200" w:rsidP="00595692">
      <w:pPr>
        <w:pStyle w:val="Prrafodelista"/>
        <w:numPr>
          <w:ilvl w:val="2"/>
          <w:numId w:val="1"/>
        </w:numPr>
        <w:spacing w:after="0"/>
        <w:rPr>
          <w:b/>
          <w:bCs/>
          <w:lang w:eastAsia="es-AR"/>
        </w:rPr>
      </w:pPr>
      <w:r w:rsidRPr="00360200">
        <w:rPr>
          <w:b/>
          <w:bCs/>
          <w:lang w:eastAsia="es-AR"/>
        </w:rPr>
        <w:t xml:space="preserve">SALIDA </w:t>
      </w:r>
      <w:r w:rsidRPr="00360200">
        <w:rPr>
          <w:b/>
          <w:bCs/>
          <w:lang w:eastAsia="es-AR"/>
        </w:rPr>
        <w:sym w:font="Wingdings" w:char="F0E0"/>
      </w:r>
      <w:r w:rsidRPr="00360200">
        <w:rPr>
          <w:b/>
          <w:bCs/>
          <w:lang w:eastAsia="es-AR"/>
        </w:rPr>
        <w:t xml:space="preserve"> Tabla de Riesgos Actualizada:</w:t>
      </w:r>
    </w:p>
    <w:p w14:paraId="4D528AA6" w14:textId="639B6485" w:rsidR="00360200" w:rsidRDefault="00C52E2F" w:rsidP="00FC4626">
      <w:pPr>
        <w:spacing w:after="0"/>
        <w:jc w:val="center"/>
        <w:rPr>
          <w:b/>
          <w:bCs/>
          <w:lang w:eastAsia="es-AR"/>
        </w:rPr>
      </w:pPr>
      <w:r w:rsidRPr="00C52E2F">
        <w:rPr>
          <w:lang w:eastAsia="es-AR"/>
        </w:rPr>
        <w:drawing>
          <wp:inline distT="0" distB="0" distL="0" distR="0" wp14:anchorId="1CE884F2" wp14:editId="2EDE89A4">
            <wp:extent cx="4980940" cy="2063482"/>
            <wp:effectExtent l="0" t="0" r="0" b="0"/>
            <wp:docPr id="1247898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98097" name=""/>
                    <pic:cNvPicPr/>
                  </pic:nvPicPr>
                  <pic:blipFill>
                    <a:blip r:embed="rId10"/>
                    <a:stretch>
                      <a:fillRect/>
                    </a:stretch>
                  </pic:blipFill>
                  <pic:spPr>
                    <a:xfrm>
                      <a:off x="0" y="0"/>
                      <a:ext cx="5038890" cy="2087489"/>
                    </a:xfrm>
                    <a:prstGeom prst="rect">
                      <a:avLst/>
                    </a:prstGeom>
                  </pic:spPr>
                </pic:pic>
              </a:graphicData>
            </a:graphic>
          </wp:inline>
        </w:drawing>
      </w:r>
    </w:p>
    <w:p w14:paraId="357F172B" w14:textId="4C9712D0" w:rsidR="00FC4626" w:rsidRPr="00C52E2F" w:rsidRDefault="00FC4626" w:rsidP="00C52E2F">
      <w:pPr>
        <w:spacing w:after="0" w:line="240" w:lineRule="auto"/>
        <w:jc w:val="center"/>
        <w:rPr>
          <w:i/>
          <w:iCs/>
          <w:sz w:val="18"/>
          <w:szCs w:val="18"/>
          <w:lang w:eastAsia="es-AR"/>
        </w:rPr>
      </w:pPr>
      <w:r w:rsidRPr="00C52E2F">
        <w:rPr>
          <w:i/>
          <w:iCs/>
          <w:sz w:val="18"/>
          <w:szCs w:val="18"/>
          <w:lang w:eastAsia="es-AR"/>
        </w:rPr>
        <w:t>El desencadenante es lo que pone en acción el plan de contingencia.</w:t>
      </w:r>
    </w:p>
    <w:p w14:paraId="2C57BF0A" w14:textId="5AB99E3A" w:rsidR="00FC4626" w:rsidRDefault="00FC4626" w:rsidP="00C52E2F">
      <w:pPr>
        <w:spacing w:after="0" w:line="240" w:lineRule="auto"/>
        <w:jc w:val="center"/>
        <w:rPr>
          <w:i/>
          <w:iCs/>
          <w:sz w:val="20"/>
          <w:szCs w:val="20"/>
          <w:lang w:eastAsia="es-AR"/>
        </w:rPr>
      </w:pPr>
      <w:r w:rsidRPr="00C52E2F">
        <w:rPr>
          <w:i/>
          <w:iCs/>
          <w:sz w:val="18"/>
          <w:szCs w:val="18"/>
          <w:lang w:eastAsia="es-AR"/>
        </w:rPr>
        <w:t>El responsable es el encargado de resolver el problema haciendo lo que dice el plan</w:t>
      </w:r>
      <w:r>
        <w:rPr>
          <w:i/>
          <w:iCs/>
          <w:sz w:val="20"/>
          <w:szCs w:val="20"/>
          <w:lang w:eastAsia="es-AR"/>
        </w:rPr>
        <w:t>.</w:t>
      </w:r>
    </w:p>
    <w:p w14:paraId="0BEF1E0A" w14:textId="77777777" w:rsidR="00DD51BF" w:rsidRPr="00595692" w:rsidRDefault="00C84C61" w:rsidP="007117F7">
      <w:pPr>
        <w:pStyle w:val="Prrafodelista"/>
        <w:numPr>
          <w:ilvl w:val="1"/>
          <w:numId w:val="1"/>
        </w:numPr>
        <w:rPr>
          <w:b/>
          <w:bCs/>
        </w:rPr>
      </w:pPr>
      <w:r w:rsidRPr="00595692">
        <w:rPr>
          <w:b/>
          <w:bCs/>
          <w:lang w:eastAsia="es-AR"/>
        </w:rPr>
        <w:lastRenderedPageBreak/>
        <w:t>Control de respuesta al riesgo:</w:t>
      </w:r>
      <w:r w:rsidR="007117F7" w:rsidRPr="00595692">
        <w:rPr>
          <w:b/>
          <w:bCs/>
          <w:lang w:eastAsia="es-AR"/>
        </w:rPr>
        <w:t xml:space="preserve"> </w:t>
      </w:r>
    </w:p>
    <w:p w14:paraId="12919F4C" w14:textId="327BDB18" w:rsidR="007117F7" w:rsidRPr="007117F7" w:rsidRDefault="007117F7" w:rsidP="00DD51BF">
      <w:pPr>
        <w:pStyle w:val="Prrafodelista"/>
        <w:numPr>
          <w:ilvl w:val="2"/>
          <w:numId w:val="1"/>
        </w:numPr>
      </w:pPr>
      <w:r w:rsidRPr="007117F7">
        <w:t xml:space="preserve">El </w:t>
      </w:r>
      <w:r w:rsidRPr="00DD51BF">
        <w:rPr>
          <w:b/>
          <w:bCs/>
        </w:rPr>
        <w:t>último paso</w:t>
      </w:r>
      <w:r w:rsidRPr="007117F7">
        <w:t xml:space="preserve"> de la Administración de Riesgos es el </w:t>
      </w:r>
      <w:r w:rsidRPr="00DD51BF">
        <w:rPr>
          <w:b/>
          <w:bCs/>
        </w:rPr>
        <w:t>control de éstos</w:t>
      </w:r>
      <w:r w:rsidRPr="007117F7">
        <w:t xml:space="preserve">; es decir, ejecutar la estrategia de respuesta al riesgo, supervisar los eventos que los desatan, iniciar planes de contingencias y </w:t>
      </w:r>
      <w:r w:rsidRPr="00DD51BF">
        <w:rPr>
          <w:highlight w:val="cyan"/>
        </w:rPr>
        <w:t>estar preparados para nuevos riesgos</w:t>
      </w:r>
      <w:r w:rsidRPr="007117F7">
        <w:t>.</w:t>
      </w:r>
    </w:p>
    <w:p w14:paraId="722E670E" w14:textId="48E1E7B8" w:rsidR="00C84C61" w:rsidRDefault="00C84C61" w:rsidP="00C84C61">
      <w:pPr>
        <w:pStyle w:val="Prrafodelista"/>
        <w:numPr>
          <w:ilvl w:val="2"/>
          <w:numId w:val="1"/>
        </w:numPr>
        <w:rPr>
          <w:lang w:eastAsia="es-AR"/>
        </w:rPr>
      </w:pPr>
      <w:r w:rsidRPr="00DD51BF">
        <w:rPr>
          <w:highlight w:val="cyan"/>
          <w:lang w:eastAsia="es-AR"/>
        </w:rPr>
        <w:t>Monitorear y ajustar el plan para nuevos riesgos</w:t>
      </w:r>
      <w:r>
        <w:rPr>
          <w:lang w:eastAsia="es-AR"/>
        </w:rPr>
        <w:t>, ya que durante la etapa de ejecución se pueden encontrar nuevos riesgos que tendrán que ser considerados, de manera de tener una estrategia y un plan de contingencia para ese nuevo riesgo que tiempo atrás no estaba en la lista.</w:t>
      </w:r>
      <w:r w:rsidR="00272EAC">
        <w:rPr>
          <w:lang w:eastAsia="es-AR"/>
        </w:rPr>
        <w:t xml:space="preserve"> Por lo </w:t>
      </w:r>
      <w:proofErr w:type="gramStart"/>
      <w:r w:rsidR="00272EAC">
        <w:rPr>
          <w:lang w:eastAsia="es-AR"/>
        </w:rPr>
        <w:t>tanto</w:t>
      </w:r>
      <w:proofErr w:type="gramEnd"/>
      <w:r w:rsidR="00272EAC">
        <w:rPr>
          <w:lang w:eastAsia="es-AR"/>
        </w:rPr>
        <w:t xml:space="preserve"> para los nuevos riesgos se lleva a cabo los 4 pasos ya mencionados.</w:t>
      </w:r>
    </w:p>
    <w:p w14:paraId="2A270368" w14:textId="0A386DB7" w:rsidR="00DD51BF" w:rsidRDefault="00DD51BF" w:rsidP="00272EAC">
      <w:pPr>
        <w:pStyle w:val="Prrafodelista"/>
        <w:numPr>
          <w:ilvl w:val="2"/>
          <w:numId w:val="1"/>
        </w:numPr>
        <w:rPr>
          <w:lang w:eastAsia="es-AR"/>
        </w:rPr>
      </w:pPr>
      <w:r w:rsidRPr="007117F7">
        <w:rPr>
          <w:b/>
          <w:bCs/>
          <w:lang w:eastAsia="es-AR"/>
        </w:rPr>
        <w:t>“Los ADP deben supervisar los riesgos de la misma manera que supervisan el avance del proyecto”</w:t>
      </w:r>
      <w:r w:rsidRPr="007117F7">
        <w:rPr>
          <w:lang w:eastAsia="es-AR"/>
        </w:rPr>
        <w:t>.</w:t>
      </w:r>
      <w:r w:rsidR="00272EAC">
        <w:rPr>
          <w:lang w:eastAsia="es-AR"/>
        </w:rPr>
        <w:t xml:space="preserve"> Por lo </w:t>
      </w:r>
      <w:proofErr w:type="gramStart"/>
      <w:r w:rsidR="00272EAC">
        <w:rPr>
          <w:lang w:eastAsia="es-AR"/>
        </w:rPr>
        <w:t>tanto</w:t>
      </w:r>
      <w:proofErr w:type="gramEnd"/>
      <w:r w:rsidR="00272EAC">
        <w:rPr>
          <w:lang w:eastAsia="es-AR"/>
        </w:rPr>
        <w:t xml:space="preserve"> en fase de ejecución el ADP, supervisará avances, tiempos desempeñados, costos, </w:t>
      </w:r>
      <w:r w:rsidR="00595692">
        <w:rPr>
          <w:lang w:eastAsia="es-AR"/>
        </w:rPr>
        <w:t xml:space="preserve">y </w:t>
      </w:r>
      <w:r w:rsidR="00595692" w:rsidRPr="00595692">
        <w:rPr>
          <w:b/>
          <w:bCs/>
          <w:lang w:eastAsia="es-AR"/>
        </w:rPr>
        <w:t>control de riesgos</w:t>
      </w:r>
      <w:r w:rsidR="00595692">
        <w:rPr>
          <w:lang w:eastAsia="es-AR"/>
        </w:rPr>
        <w:t>.</w:t>
      </w:r>
    </w:p>
    <w:p w14:paraId="658DAFEF" w14:textId="77777777" w:rsidR="00595692" w:rsidRDefault="00595692" w:rsidP="00FE3AC4">
      <w:pPr>
        <w:rPr>
          <w:lang w:eastAsia="es-AR"/>
        </w:rPr>
      </w:pPr>
    </w:p>
    <w:p w14:paraId="614B2F0D" w14:textId="7767D61B" w:rsidR="007766EE" w:rsidRPr="00FE3AC4" w:rsidRDefault="00FE3AC4" w:rsidP="00FE3AC4">
      <w:pPr>
        <w:rPr>
          <w:lang w:eastAsia="es-AR"/>
        </w:rPr>
      </w:pPr>
      <w:r>
        <w:rPr>
          <w:lang w:eastAsia="es-AR"/>
        </w:rPr>
        <w:t xml:space="preserve">La </w:t>
      </w:r>
      <w:r w:rsidRPr="00595692">
        <w:rPr>
          <w:b/>
          <w:bCs/>
          <w:lang w:eastAsia="es-AR"/>
        </w:rPr>
        <w:t xml:space="preserve">Gestión del riesgo </w:t>
      </w:r>
      <w:r>
        <w:rPr>
          <w:lang w:eastAsia="es-AR"/>
        </w:rPr>
        <w:t xml:space="preserve">nos va a permitir </w:t>
      </w:r>
      <w:r w:rsidRPr="00FE3AC4">
        <w:rPr>
          <w:b/>
          <w:bCs/>
          <w:lang w:eastAsia="es-AR"/>
        </w:rPr>
        <w:t>Fondear</w:t>
      </w:r>
      <w:r w:rsidR="007766EE" w:rsidRPr="00FE3AC4">
        <w:rPr>
          <w:b/>
          <w:bCs/>
          <w:lang w:eastAsia="es-AR"/>
        </w:rPr>
        <w:t xml:space="preserve"> y amortiguar tiempo. </w:t>
      </w:r>
      <w:r w:rsidR="007766EE" w:rsidRPr="007766EE">
        <w:rPr>
          <w:lang w:eastAsia="es-AR"/>
        </w:rPr>
        <w:t>Ya que tiene un impacto en el</w:t>
      </w:r>
      <w:r w:rsidR="007766EE" w:rsidRPr="00FE3AC4">
        <w:rPr>
          <w:b/>
          <w:bCs/>
          <w:lang w:eastAsia="es-AR"/>
        </w:rPr>
        <w:t xml:space="preserve"> presupuesto y </w:t>
      </w:r>
      <w:r w:rsidR="007766EE" w:rsidRPr="007766EE">
        <w:rPr>
          <w:lang w:eastAsia="es-AR"/>
        </w:rPr>
        <w:t xml:space="preserve">el </w:t>
      </w:r>
      <w:r w:rsidR="007766EE" w:rsidRPr="00FE3AC4">
        <w:rPr>
          <w:b/>
          <w:bCs/>
          <w:lang w:eastAsia="es-AR"/>
        </w:rPr>
        <w:t>programa.</w:t>
      </w:r>
      <w:r w:rsidRPr="00FE3AC4">
        <w:rPr>
          <w:b/>
          <w:bCs/>
          <w:lang w:eastAsia="es-AR"/>
        </w:rPr>
        <w:t xml:space="preserve"> </w:t>
      </w:r>
      <w:r w:rsidRPr="00FE3AC4">
        <w:rPr>
          <w:lang w:eastAsia="es-AR"/>
        </w:rPr>
        <w:t xml:space="preserve">Estimado del fondo de contingencia </w:t>
      </w:r>
      <w:r w:rsidRPr="00FE3AC4">
        <w:rPr>
          <w:lang w:eastAsia="es-AR"/>
        </w:rPr>
        <w:t>(en miles de dólares)</w:t>
      </w:r>
      <w:r w:rsidRPr="00FE3AC4">
        <w:rPr>
          <w:lang w:eastAsia="es-AR"/>
        </w:rPr>
        <w:t>:</w:t>
      </w:r>
    </w:p>
    <w:p w14:paraId="199DC167" w14:textId="77777777" w:rsidR="00FE3AC4" w:rsidRDefault="00FE3AC4" w:rsidP="00FE3AC4">
      <w:pPr>
        <w:jc w:val="center"/>
        <w:rPr>
          <w:lang w:eastAsia="es-AR"/>
        </w:rPr>
      </w:pPr>
      <w:r w:rsidRPr="00FE3AC4">
        <w:rPr>
          <w:lang w:eastAsia="es-AR"/>
        </w:rPr>
        <w:drawing>
          <wp:inline distT="0" distB="0" distL="0" distR="0" wp14:anchorId="0A6337D4" wp14:editId="6ED4D1BA">
            <wp:extent cx="3472476" cy="1124144"/>
            <wp:effectExtent l="0" t="0" r="0" b="0"/>
            <wp:docPr id="19722876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7662" name=""/>
                    <pic:cNvPicPr/>
                  </pic:nvPicPr>
                  <pic:blipFill>
                    <a:blip r:embed="rId11"/>
                    <a:stretch>
                      <a:fillRect/>
                    </a:stretch>
                  </pic:blipFill>
                  <pic:spPr>
                    <a:xfrm>
                      <a:off x="0" y="0"/>
                      <a:ext cx="3500130" cy="1133097"/>
                    </a:xfrm>
                    <a:prstGeom prst="rect">
                      <a:avLst/>
                    </a:prstGeom>
                  </pic:spPr>
                </pic:pic>
              </a:graphicData>
            </a:graphic>
          </wp:inline>
        </w:drawing>
      </w:r>
    </w:p>
    <w:p w14:paraId="2D4A9189" w14:textId="483CE96F" w:rsidR="00124A5C" w:rsidRDefault="005168E9" w:rsidP="00FE3AC4">
      <w:pPr>
        <w:pStyle w:val="Prrafodelista"/>
        <w:numPr>
          <w:ilvl w:val="0"/>
          <w:numId w:val="1"/>
        </w:numPr>
        <w:rPr>
          <w:i/>
          <w:iCs/>
          <w:sz w:val="20"/>
          <w:szCs w:val="20"/>
          <w:lang w:eastAsia="es-AR"/>
        </w:rPr>
      </w:pPr>
      <w:r>
        <w:rPr>
          <w:i/>
          <w:iCs/>
          <w:sz w:val="20"/>
          <w:szCs w:val="20"/>
          <w:lang w:eastAsia="es-AR"/>
        </w:rPr>
        <w:t xml:space="preserve">Los </w:t>
      </w:r>
      <w:r w:rsidRPr="005168E9">
        <w:rPr>
          <w:b/>
          <w:bCs/>
          <w:i/>
          <w:iCs/>
          <w:sz w:val="20"/>
          <w:szCs w:val="20"/>
          <w:lang w:eastAsia="es-AR"/>
        </w:rPr>
        <w:t>Amortiguadores de tiempo</w:t>
      </w:r>
      <w:r w:rsidRPr="005168E9">
        <w:rPr>
          <w:i/>
          <w:iCs/>
          <w:sz w:val="20"/>
          <w:szCs w:val="20"/>
          <w:lang w:eastAsia="es-AR"/>
        </w:rPr>
        <w:t xml:space="preserve"> </w:t>
      </w:r>
      <w:r>
        <w:rPr>
          <w:i/>
          <w:iCs/>
          <w:sz w:val="20"/>
          <w:szCs w:val="20"/>
          <w:lang w:eastAsia="es-AR"/>
        </w:rPr>
        <w:t>s</w:t>
      </w:r>
      <w:r w:rsidR="00124A5C" w:rsidRPr="00124A5C">
        <w:rPr>
          <w:i/>
          <w:iCs/>
          <w:sz w:val="20"/>
          <w:szCs w:val="20"/>
          <w:lang w:eastAsia="es-AR"/>
        </w:rPr>
        <w:t xml:space="preserve">on como una reserva de tiempo extra que los gerentes asignan para manejar posibles retrasos en el proyecto. Al igual que los fondos de contingencia para gastos imprevistos, estos amortiguadores dependen de la </w:t>
      </w:r>
      <w:r w:rsidR="00124A5C" w:rsidRPr="00124A5C">
        <w:rPr>
          <w:b/>
          <w:bCs/>
          <w:i/>
          <w:iCs/>
          <w:sz w:val="20"/>
          <w:szCs w:val="20"/>
          <w:lang w:eastAsia="es-AR"/>
        </w:rPr>
        <w:t>incertidumbre</w:t>
      </w:r>
      <w:r w:rsidR="00124A5C" w:rsidRPr="00124A5C">
        <w:rPr>
          <w:i/>
          <w:iCs/>
          <w:sz w:val="20"/>
          <w:szCs w:val="20"/>
          <w:lang w:eastAsia="es-AR"/>
        </w:rPr>
        <w:t xml:space="preserve"> del proyecto: cuanto más incierto sea, </w:t>
      </w:r>
      <w:r w:rsidR="00124A5C" w:rsidRPr="00124A5C">
        <w:rPr>
          <w:b/>
          <w:bCs/>
          <w:i/>
          <w:iCs/>
          <w:sz w:val="20"/>
          <w:szCs w:val="20"/>
          <w:lang w:eastAsia="es-AR"/>
        </w:rPr>
        <w:t>más tiempo</w:t>
      </w:r>
      <w:r w:rsidR="00124A5C" w:rsidRPr="00124A5C">
        <w:rPr>
          <w:i/>
          <w:iCs/>
          <w:sz w:val="20"/>
          <w:szCs w:val="20"/>
          <w:lang w:eastAsia="es-AR"/>
        </w:rPr>
        <w:t xml:space="preserve"> se reserva. La idea es agregar tiempo adicional en las </w:t>
      </w:r>
      <w:r w:rsidR="00124A5C" w:rsidRPr="00124A5C">
        <w:rPr>
          <w:b/>
          <w:bCs/>
          <w:i/>
          <w:iCs/>
          <w:sz w:val="20"/>
          <w:szCs w:val="20"/>
          <w:lang w:eastAsia="es-AR"/>
        </w:rPr>
        <w:t>fases críticas</w:t>
      </w:r>
      <w:r w:rsidR="00124A5C" w:rsidRPr="00124A5C">
        <w:rPr>
          <w:i/>
          <w:iCs/>
          <w:sz w:val="20"/>
          <w:szCs w:val="20"/>
          <w:lang w:eastAsia="es-AR"/>
        </w:rPr>
        <w:t xml:space="preserve"> para evitar problemas si algo no sale como se esperaba.</w:t>
      </w:r>
    </w:p>
    <w:p w14:paraId="0DE4C3E0" w14:textId="06A2C41F" w:rsidR="00FE3AC4" w:rsidRDefault="00124A5C" w:rsidP="00FE3AC4">
      <w:pPr>
        <w:pStyle w:val="Prrafodelista"/>
        <w:numPr>
          <w:ilvl w:val="0"/>
          <w:numId w:val="1"/>
        </w:numPr>
        <w:rPr>
          <w:i/>
          <w:iCs/>
          <w:sz w:val="20"/>
          <w:szCs w:val="20"/>
          <w:lang w:eastAsia="es-AR"/>
        </w:rPr>
      </w:pPr>
      <w:r w:rsidRPr="00124A5C">
        <w:rPr>
          <w:i/>
          <w:iCs/>
          <w:sz w:val="20"/>
          <w:szCs w:val="20"/>
          <w:lang w:eastAsia="es-AR"/>
        </w:rPr>
        <w:t xml:space="preserve">Las </w:t>
      </w:r>
      <w:r w:rsidRPr="00124A5C">
        <w:rPr>
          <w:b/>
          <w:bCs/>
          <w:i/>
          <w:iCs/>
          <w:sz w:val="20"/>
          <w:szCs w:val="20"/>
          <w:lang w:eastAsia="es-AR"/>
        </w:rPr>
        <w:t>reservas presupuestarias</w:t>
      </w:r>
      <w:r w:rsidRPr="00124A5C">
        <w:rPr>
          <w:i/>
          <w:iCs/>
          <w:sz w:val="20"/>
          <w:szCs w:val="20"/>
          <w:lang w:eastAsia="es-AR"/>
        </w:rPr>
        <w:t xml:space="preserve"> se utilizan para paquetes específicos de tareas o segmentos de un proyecto y se ubican en el presupuesto.</w:t>
      </w:r>
      <w:r>
        <w:rPr>
          <w:i/>
          <w:iCs/>
          <w:sz w:val="20"/>
          <w:szCs w:val="20"/>
          <w:lang w:eastAsia="es-AR"/>
        </w:rPr>
        <w:t xml:space="preserve"> </w:t>
      </w:r>
      <w:r w:rsidRPr="00124A5C">
        <w:rPr>
          <w:i/>
          <w:iCs/>
          <w:sz w:val="20"/>
          <w:szCs w:val="20"/>
          <w:lang w:eastAsia="es-AR"/>
        </w:rPr>
        <w:t>La cantidad de reserva</w:t>
      </w:r>
      <w:r>
        <w:rPr>
          <w:i/>
          <w:iCs/>
          <w:sz w:val="20"/>
          <w:szCs w:val="20"/>
          <w:lang w:eastAsia="es-AR"/>
        </w:rPr>
        <w:t xml:space="preserve">n que le asigno a cada uno de esos grupos o actividades dependerá de la consecuencia del riesgo. &gt; Consecuencia </w:t>
      </w:r>
      <w:r w:rsidRPr="00124A5C">
        <w:rPr>
          <w:i/>
          <w:iCs/>
          <w:sz w:val="20"/>
          <w:szCs w:val="20"/>
          <w:lang w:eastAsia="es-AR"/>
        </w:rPr>
        <w:sym w:font="Wingdings" w:char="F0E0"/>
      </w:r>
      <w:r>
        <w:rPr>
          <w:i/>
          <w:iCs/>
          <w:sz w:val="20"/>
          <w:szCs w:val="20"/>
          <w:lang w:eastAsia="es-AR"/>
        </w:rPr>
        <w:t xml:space="preserve"> &gt; Reserva.</w:t>
      </w:r>
    </w:p>
    <w:p w14:paraId="6A0352D3" w14:textId="12FAADD3" w:rsidR="00124A5C" w:rsidRPr="00FE3AC4" w:rsidRDefault="00124A5C" w:rsidP="00FE3AC4">
      <w:pPr>
        <w:pStyle w:val="Prrafodelista"/>
        <w:numPr>
          <w:ilvl w:val="0"/>
          <w:numId w:val="1"/>
        </w:numPr>
        <w:rPr>
          <w:i/>
          <w:iCs/>
          <w:sz w:val="20"/>
          <w:szCs w:val="20"/>
          <w:lang w:eastAsia="es-AR"/>
        </w:rPr>
      </w:pPr>
      <w:r w:rsidRPr="00124A5C">
        <w:rPr>
          <w:i/>
          <w:iCs/>
          <w:sz w:val="20"/>
          <w:szCs w:val="20"/>
          <w:lang w:eastAsia="es-AR"/>
        </w:rPr>
        <w:t xml:space="preserve">Las </w:t>
      </w:r>
      <w:r w:rsidRPr="00124A5C">
        <w:rPr>
          <w:b/>
          <w:bCs/>
          <w:i/>
          <w:iCs/>
          <w:sz w:val="20"/>
          <w:szCs w:val="20"/>
          <w:lang w:eastAsia="es-AR"/>
        </w:rPr>
        <w:t>reservas de administración</w:t>
      </w:r>
      <w:r w:rsidRPr="00124A5C">
        <w:rPr>
          <w:i/>
          <w:iCs/>
          <w:sz w:val="20"/>
          <w:szCs w:val="20"/>
          <w:lang w:eastAsia="es-AR"/>
        </w:rPr>
        <w:t xml:space="preserve"> se utilizan para riesgos no previstos y se aplican a todo el proyecto.</w:t>
      </w:r>
      <w:r>
        <w:rPr>
          <w:i/>
          <w:iCs/>
          <w:sz w:val="20"/>
          <w:szCs w:val="20"/>
          <w:lang w:eastAsia="es-AR"/>
        </w:rPr>
        <w:t xml:space="preserve"> Lo establecen los expertos en base a su juicio.</w:t>
      </w:r>
    </w:p>
    <w:sectPr w:rsidR="00124A5C" w:rsidRPr="00FE3AC4">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5258F" w14:textId="77777777" w:rsidR="00E77944" w:rsidRDefault="00E77944" w:rsidP="00FC4626">
      <w:pPr>
        <w:spacing w:after="0" w:line="240" w:lineRule="auto"/>
      </w:pPr>
      <w:r>
        <w:separator/>
      </w:r>
    </w:p>
  </w:endnote>
  <w:endnote w:type="continuationSeparator" w:id="0">
    <w:p w14:paraId="642D9627" w14:textId="77777777" w:rsidR="00E77944" w:rsidRDefault="00E77944" w:rsidP="00FC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1DD85" w14:textId="77777777" w:rsidR="00FC4626" w:rsidRPr="00FC4626" w:rsidRDefault="00FC4626">
    <w:pPr>
      <w:pStyle w:val="Piedepgina"/>
      <w:jc w:val="center"/>
      <w:rPr>
        <w:caps/>
        <w:color w:val="000000" w:themeColor="text1"/>
      </w:rPr>
    </w:pPr>
    <w:r w:rsidRPr="00FC4626">
      <w:rPr>
        <w:caps/>
        <w:color w:val="000000" w:themeColor="text1"/>
      </w:rPr>
      <w:fldChar w:fldCharType="begin"/>
    </w:r>
    <w:r w:rsidRPr="00FC4626">
      <w:rPr>
        <w:caps/>
        <w:color w:val="000000" w:themeColor="text1"/>
      </w:rPr>
      <w:instrText>PAGE   \* MERGEFORMAT</w:instrText>
    </w:r>
    <w:r w:rsidRPr="00FC4626">
      <w:rPr>
        <w:caps/>
        <w:color w:val="000000" w:themeColor="text1"/>
      </w:rPr>
      <w:fldChar w:fldCharType="separate"/>
    </w:r>
    <w:r w:rsidRPr="00FC4626">
      <w:rPr>
        <w:caps/>
        <w:color w:val="000000" w:themeColor="text1"/>
        <w:lang w:val="es-ES"/>
      </w:rPr>
      <w:t>2</w:t>
    </w:r>
    <w:r w:rsidRPr="00FC4626">
      <w:rPr>
        <w:caps/>
        <w:color w:val="000000" w:themeColor="text1"/>
      </w:rPr>
      <w:fldChar w:fldCharType="end"/>
    </w:r>
  </w:p>
  <w:p w14:paraId="4D1F950B" w14:textId="77777777" w:rsidR="00FC4626" w:rsidRDefault="00FC46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2E40B" w14:textId="77777777" w:rsidR="00E77944" w:rsidRDefault="00E77944" w:rsidP="00FC4626">
      <w:pPr>
        <w:spacing w:after="0" w:line="240" w:lineRule="auto"/>
      </w:pPr>
      <w:r>
        <w:separator/>
      </w:r>
    </w:p>
  </w:footnote>
  <w:footnote w:type="continuationSeparator" w:id="0">
    <w:p w14:paraId="29425310" w14:textId="77777777" w:rsidR="00E77944" w:rsidRDefault="00E77944" w:rsidP="00FC4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9531C"/>
    <w:multiLevelType w:val="hybridMultilevel"/>
    <w:tmpl w:val="9BD00ADE"/>
    <w:lvl w:ilvl="0" w:tplc="F19EFAAC">
      <w:numFmt w:val="bullet"/>
      <w:lvlText w:val="-"/>
      <w:lvlJc w:val="left"/>
      <w:pPr>
        <w:ind w:left="720" w:hanging="360"/>
      </w:pPr>
      <w:rPr>
        <w:rFonts w:ascii="Calibri" w:eastAsiaTheme="minorHAnsi" w:hAnsi="Calibri" w:cs="Calibri" w:hint="default"/>
        <w:color w:val="auto"/>
        <w:sz w:val="22"/>
      </w:rPr>
    </w:lvl>
    <w:lvl w:ilvl="1" w:tplc="2C0A000F">
      <w:start w:val="1"/>
      <w:numFmt w:val="decimal"/>
      <w:lvlText w:val="%2."/>
      <w:lvlJc w:val="left"/>
      <w:pPr>
        <w:ind w:left="1440" w:hanging="360"/>
      </w:p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BEB147D"/>
    <w:multiLevelType w:val="multilevel"/>
    <w:tmpl w:val="8DA6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447383">
    <w:abstractNumId w:val="0"/>
  </w:num>
  <w:num w:numId="2" w16cid:durableId="777482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15"/>
    <w:rsid w:val="00064515"/>
    <w:rsid w:val="000A3759"/>
    <w:rsid w:val="000D3043"/>
    <w:rsid w:val="000E596A"/>
    <w:rsid w:val="00124A5C"/>
    <w:rsid w:val="001312F2"/>
    <w:rsid w:val="00272EAC"/>
    <w:rsid w:val="002A1250"/>
    <w:rsid w:val="002A12B9"/>
    <w:rsid w:val="00360200"/>
    <w:rsid w:val="003E0131"/>
    <w:rsid w:val="00416213"/>
    <w:rsid w:val="00505DD2"/>
    <w:rsid w:val="005168E9"/>
    <w:rsid w:val="005816D1"/>
    <w:rsid w:val="00595692"/>
    <w:rsid w:val="006D60E0"/>
    <w:rsid w:val="007117F7"/>
    <w:rsid w:val="007766EE"/>
    <w:rsid w:val="00800D5A"/>
    <w:rsid w:val="008B2D61"/>
    <w:rsid w:val="009E764E"/>
    <w:rsid w:val="00B01115"/>
    <w:rsid w:val="00C52E2F"/>
    <w:rsid w:val="00C84C61"/>
    <w:rsid w:val="00D75325"/>
    <w:rsid w:val="00DD51BF"/>
    <w:rsid w:val="00E77944"/>
    <w:rsid w:val="00F44161"/>
    <w:rsid w:val="00FC4626"/>
    <w:rsid w:val="00FE3A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FF26"/>
  <w15:chartTrackingRefBased/>
  <w15:docId w15:val="{2E1E0525-BD5F-496C-A2D2-EEA1438A5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75325"/>
    <w:rPr>
      <w:color w:val="0563C1" w:themeColor="hyperlink"/>
      <w:u w:val="single"/>
    </w:rPr>
  </w:style>
  <w:style w:type="character" w:styleId="Mencinsinresolver">
    <w:name w:val="Unresolved Mention"/>
    <w:basedOn w:val="Fuentedeprrafopredeter"/>
    <w:uiPriority w:val="99"/>
    <w:semiHidden/>
    <w:unhideWhenUsed/>
    <w:rsid w:val="00D75325"/>
    <w:rPr>
      <w:color w:val="605E5C"/>
      <w:shd w:val="clear" w:color="auto" w:fill="E1DFDD"/>
    </w:rPr>
  </w:style>
  <w:style w:type="character" w:customStyle="1" w:styleId="Fecha1">
    <w:name w:val="Fecha1"/>
    <w:basedOn w:val="Fuentedeprrafopredeter"/>
    <w:rsid w:val="00D75325"/>
  </w:style>
  <w:style w:type="paragraph" w:styleId="Prrafodelista">
    <w:name w:val="List Paragraph"/>
    <w:basedOn w:val="Normal"/>
    <w:uiPriority w:val="34"/>
    <w:qFormat/>
    <w:rsid w:val="00D75325"/>
    <w:pPr>
      <w:ind w:left="720"/>
      <w:contextualSpacing/>
    </w:pPr>
  </w:style>
  <w:style w:type="character" w:styleId="Hipervnculovisitado">
    <w:name w:val="FollowedHyperlink"/>
    <w:basedOn w:val="Fuentedeprrafopredeter"/>
    <w:uiPriority w:val="99"/>
    <w:semiHidden/>
    <w:unhideWhenUsed/>
    <w:rsid w:val="00F44161"/>
    <w:rPr>
      <w:color w:val="954F72" w:themeColor="followedHyperlink"/>
      <w:u w:val="single"/>
    </w:rPr>
  </w:style>
  <w:style w:type="paragraph" w:styleId="NormalWeb">
    <w:name w:val="Normal (Web)"/>
    <w:basedOn w:val="Normal"/>
    <w:uiPriority w:val="99"/>
    <w:semiHidden/>
    <w:unhideWhenUsed/>
    <w:rsid w:val="0006451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Encabezado">
    <w:name w:val="header"/>
    <w:basedOn w:val="Normal"/>
    <w:link w:val="EncabezadoCar"/>
    <w:uiPriority w:val="99"/>
    <w:unhideWhenUsed/>
    <w:rsid w:val="00FC46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626"/>
  </w:style>
  <w:style w:type="paragraph" w:styleId="Piedepgina">
    <w:name w:val="footer"/>
    <w:basedOn w:val="Normal"/>
    <w:link w:val="PiedepginaCar"/>
    <w:uiPriority w:val="99"/>
    <w:unhideWhenUsed/>
    <w:rsid w:val="00FC46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8958">
      <w:bodyDiv w:val="1"/>
      <w:marLeft w:val="0"/>
      <w:marRight w:val="0"/>
      <w:marTop w:val="0"/>
      <w:marBottom w:val="0"/>
      <w:divBdr>
        <w:top w:val="none" w:sz="0" w:space="0" w:color="auto"/>
        <w:left w:val="none" w:sz="0" w:space="0" w:color="auto"/>
        <w:bottom w:val="none" w:sz="0" w:space="0" w:color="auto"/>
        <w:right w:val="none" w:sz="0" w:space="0" w:color="auto"/>
      </w:divBdr>
    </w:div>
    <w:div w:id="255872730">
      <w:bodyDiv w:val="1"/>
      <w:marLeft w:val="0"/>
      <w:marRight w:val="0"/>
      <w:marTop w:val="0"/>
      <w:marBottom w:val="0"/>
      <w:divBdr>
        <w:top w:val="none" w:sz="0" w:space="0" w:color="auto"/>
        <w:left w:val="none" w:sz="0" w:space="0" w:color="auto"/>
        <w:bottom w:val="none" w:sz="0" w:space="0" w:color="auto"/>
        <w:right w:val="none" w:sz="0" w:space="0" w:color="auto"/>
      </w:divBdr>
    </w:div>
    <w:div w:id="322247151">
      <w:bodyDiv w:val="1"/>
      <w:marLeft w:val="0"/>
      <w:marRight w:val="0"/>
      <w:marTop w:val="0"/>
      <w:marBottom w:val="0"/>
      <w:divBdr>
        <w:top w:val="none" w:sz="0" w:space="0" w:color="auto"/>
        <w:left w:val="none" w:sz="0" w:space="0" w:color="auto"/>
        <w:bottom w:val="none" w:sz="0" w:space="0" w:color="auto"/>
        <w:right w:val="none" w:sz="0" w:space="0" w:color="auto"/>
      </w:divBdr>
      <w:divsChild>
        <w:div w:id="1561790570">
          <w:marLeft w:val="0"/>
          <w:marRight w:val="0"/>
          <w:marTop w:val="0"/>
          <w:marBottom w:val="0"/>
          <w:divBdr>
            <w:top w:val="none" w:sz="0" w:space="0" w:color="auto"/>
            <w:left w:val="none" w:sz="0" w:space="0" w:color="auto"/>
            <w:bottom w:val="none" w:sz="0" w:space="0" w:color="auto"/>
            <w:right w:val="none" w:sz="0" w:space="0" w:color="auto"/>
          </w:divBdr>
        </w:div>
      </w:divsChild>
    </w:div>
    <w:div w:id="346834737">
      <w:bodyDiv w:val="1"/>
      <w:marLeft w:val="0"/>
      <w:marRight w:val="0"/>
      <w:marTop w:val="0"/>
      <w:marBottom w:val="0"/>
      <w:divBdr>
        <w:top w:val="none" w:sz="0" w:space="0" w:color="auto"/>
        <w:left w:val="none" w:sz="0" w:space="0" w:color="auto"/>
        <w:bottom w:val="none" w:sz="0" w:space="0" w:color="auto"/>
        <w:right w:val="none" w:sz="0" w:space="0" w:color="auto"/>
      </w:divBdr>
    </w:div>
    <w:div w:id="458107281">
      <w:bodyDiv w:val="1"/>
      <w:marLeft w:val="0"/>
      <w:marRight w:val="0"/>
      <w:marTop w:val="0"/>
      <w:marBottom w:val="0"/>
      <w:divBdr>
        <w:top w:val="none" w:sz="0" w:space="0" w:color="auto"/>
        <w:left w:val="none" w:sz="0" w:space="0" w:color="auto"/>
        <w:bottom w:val="none" w:sz="0" w:space="0" w:color="auto"/>
        <w:right w:val="none" w:sz="0" w:space="0" w:color="auto"/>
      </w:divBdr>
    </w:div>
    <w:div w:id="1092776367">
      <w:bodyDiv w:val="1"/>
      <w:marLeft w:val="0"/>
      <w:marRight w:val="0"/>
      <w:marTop w:val="0"/>
      <w:marBottom w:val="0"/>
      <w:divBdr>
        <w:top w:val="none" w:sz="0" w:space="0" w:color="auto"/>
        <w:left w:val="none" w:sz="0" w:space="0" w:color="auto"/>
        <w:bottom w:val="none" w:sz="0" w:space="0" w:color="auto"/>
        <w:right w:val="none" w:sz="0" w:space="0" w:color="auto"/>
      </w:divBdr>
    </w:div>
    <w:div w:id="1413971310">
      <w:bodyDiv w:val="1"/>
      <w:marLeft w:val="0"/>
      <w:marRight w:val="0"/>
      <w:marTop w:val="0"/>
      <w:marBottom w:val="0"/>
      <w:divBdr>
        <w:top w:val="none" w:sz="0" w:space="0" w:color="auto"/>
        <w:left w:val="none" w:sz="0" w:space="0" w:color="auto"/>
        <w:bottom w:val="none" w:sz="0" w:space="0" w:color="auto"/>
        <w:right w:val="none" w:sz="0" w:space="0" w:color="auto"/>
      </w:divBdr>
    </w:div>
    <w:div w:id="161520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1158</Words>
  <Characters>6375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15</cp:revision>
  <dcterms:created xsi:type="dcterms:W3CDTF">2024-10-25T18:22:00Z</dcterms:created>
  <dcterms:modified xsi:type="dcterms:W3CDTF">2024-10-29T18:47:00Z</dcterms:modified>
</cp:coreProperties>
</file>