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2CC1C" w14:textId="71176B03" w:rsidR="00516985" w:rsidRDefault="00516985" w:rsidP="00A76175">
      <w:pPr>
        <w:tabs>
          <w:tab w:val="num" w:pos="720"/>
        </w:tabs>
        <w:spacing w:after="0"/>
        <w:ind w:left="720" w:hanging="360"/>
        <w:rPr>
          <w:rFonts w:ascii="Arial" w:hAnsi="Arial" w:cs="Arial"/>
          <w:b/>
          <w:bCs/>
          <w:color w:val="000000" w:themeColor="text1"/>
        </w:rPr>
      </w:pPr>
      <w:r w:rsidRPr="0074376D">
        <w:rPr>
          <w:rFonts w:ascii="Arial" w:hAnsi="Arial" w:cs="Arial"/>
          <w:b/>
          <w:bCs/>
          <w:color w:val="000000" w:themeColor="text1"/>
        </w:rPr>
        <w:t xml:space="preserve">Guía UNIDAD </w:t>
      </w:r>
      <w:r>
        <w:rPr>
          <w:rFonts w:ascii="Arial" w:hAnsi="Arial" w:cs="Arial"/>
          <w:b/>
          <w:bCs/>
          <w:color w:val="000000" w:themeColor="text1"/>
        </w:rPr>
        <w:t>4</w:t>
      </w:r>
      <w:r w:rsidRPr="0074376D">
        <w:rPr>
          <w:rFonts w:ascii="Arial" w:hAnsi="Arial" w:cs="Arial"/>
          <w:b/>
          <w:bCs/>
          <w:color w:val="000000" w:themeColor="text1"/>
        </w:rPr>
        <w:t xml:space="preserve"> – Di Domenico, Nicolás</w:t>
      </w:r>
    </w:p>
    <w:p w14:paraId="54138B2C" w14:textId="77777777" w:rsidR="00516985" w:rsidRDefault="00516985" w:rsidP="00A76175">
      <w:pPr>
        <w:tabs>
          <w:tab w:val="num" w:pos="720"/>
        </w:tabs>
        <w:spacing w:after="0"/>
        <w:ind w:left="720" w:hanging="360"/>
      </w:pPr>
    </w:p>
    <w:p w14:paraId="2F6B5CB6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 xml:space="preserve">¿Cuáles son las variables más importantes de la </w:t>
      </w:r>
      <w:r w:rsidRPr="00A76175">
        <w:rPr>
          <w:rFonts w:ascii="Arial" w:hAnsi="Arial" w:cs="Arial"/>
          <w:b/>
          <w:bCs/>
        </w:rPr>
        <w:t>comercialización</w:t>
      </w:r>
      <w:r w:rsidRPr="00A76175">
        <w:rPr>
          <w:rFonts w:ascii="Arial" w:hAnsi="Arial" w:cs="Arial"/>
        </w:rPr>
        <w:t xml:space="preserve"> en relación a la dirección estratégica? </w:t>
      </w:r>
    </w:p>
    <w:p w14:paraId="44D08882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Conceptualice: segmentación de mercado. </w:t>
      </w:r>
    </w:p>
    <w:p w14:paraId="0F11CDA1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¿Por qué es importante la segmentación de mercado? </w:t>
      </w:r>
    </w:p>
    <w:p w14:paraId="390A4A44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¿Cuáles son algunas de las variables por las que se puede dividir el mercado? </w:t>
      </w:r>
    </w:p>
    <w:p w14:paraId="5ACFF60F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Brinde un ejemplo de estrategia que afecte a las 4p. </w:t>
      </w:r>
    </w:p>
    <w:p w14:paraId="771F71BE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¿Facilita internet la segmentación de mercado? Justifique y ejemplifique.  </w:t>
      </w:r>
    </w:p>
    <w:p w14:paraId="0C5B6D21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¿Qué sucede cuando la empresa no reconoce que debe analizar e investigar lo que desean y esperan los clientes? </w:t>
      </w:r>
    </w:p>
    <w:p w14:paraId="2A763C11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Explique cómo se confecciona un mapa de posicionamiento estratégico. </w:t>
      </w:r>
    </w:p>
    <w:p w14:paraId="14EB310B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Determine las reglas para el uso del mapa de posicionamiento estratégico.  </w:t>
      </w:r>
    </w:p>
    <w:p w14:paraId="1DC536CF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¿Cuáles son los criterios para lograr una estrategia eficaz para el posicionamiento? </w:t>
      </w:r>
    </w:p>
    <w:p w14:paraId="31D46570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 xml:space="preserve">Explique las siguientes técnicas, métodos sobre </w:t>
      </w:r>
      <w:r w:rsidRPr="00A76175">
        <w:rPr>
          <w:rFonts w:ascii="Arial" w:hAnsi="Arial" w:cs="Arial"/>
          <w:b/>
          <w:bCs/>
        </w:rPr>
        <w:t>finanzas y contabilidad</w:t>
      </w:r>
      <w:r w:rsidRPr="00A76175">
        <w:rPr>
          <w:rFonts w:ascii="Arial" w:hAnsi="Arial" w:cs="Arial"/>
        </w:rPr>
        <w:t>:  </w:t>
      </w:r>
    </w:p>
    <w:p w14:paraId="3C44430B" w14:textId="77777777" w:rsidR="00746019" w:rsidRPr="00A76175" w:rsidRDefault="00746019" w:rsidP="00A76175">
      <w:pPr>
        <w:numPr>
          <w:ilvl w:val="1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Adquisición de capital necesario. </w:t>
      </w:r>
    </w:p>
    <w:p w14:paraId="21CCD02B" w14:textId="77777777" w:rsidR="00746019" w:rsidRPr="00A76175" w:rsidRDefault="00746019" w:rsidP="00A76175">
      <w:pPr>
        <w:numPr>
          <w:ilvl w:val="1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Estados financieros proyectados </w:t>
      </w:r>
    </w:p>
    <w:p w14:paraId="495ACCEC" w14:textId="77777777" w:rsidR="00746019" w:rsidRPr="00A76175" w:rsidRDefault="00746019" w:rsidP="00A76175">
      <w:pPr>
        <w:numPr>
          <w:ilvl w:val="1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Evaluación del valor de la empresa. </w:t>
      </w:r>
    </w:p>
    <w:p w14:paraId="3B7468A1" w14:textId="77777777" w:rsidR="00746019" w:rsidRPr="00A76175" w:rsidRDefault="00746019" w:rsidP="00A76175">
      <w:pPr>
        <w:numPr>
          <w:ilvl w:val="1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Presupuestos financieros. </w:t>
      </w:r>
      <w:r w:rsidRPr="00A76175">
        <w:rPr>
          <w:rFonts w:ascii="Arial" w:hAnsi="Arial" w:cs="Arial"/>
        </w:rPr>
        <w:tab/>
      </w:r>
    </w:p>
    <w:p w14:paraId="7BDEBBBB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  <w:b/>
          <w:bCs/>
        </w:rPr>
        <w:t xml:space="preserve">Evaluación de la Estrategia: Un Proceso Clave para el Éxito Empresarial. </w:t>
      </w:r>
      <w:r w:rsidRPr="00A76175">
        <w:rPr>
          <w:rFonts w:ascii="Arial" w:hAnsi="Arial" w:cs="Arial"/>
        </w:rPr>
        <w:t> </w:t>
      </w:r>
    </w:p>
    <w:p w14:paraId="2AD4ED92" w14:textId="77777777" w:rsidR="00746019" w:rsidRPr="00A76175" w:rsidRDefault="00746019" w:rsidP="00A76175">
      <w:pPr>
        <w:numPr>
          <w:ilvl w:val="1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Concepto. ¿Cómo es el proceso? </w:t>
      </w:r>
    </w:p>
    <w:p w14:paraId="45AABE99" w14:textId="77777777" w:rsidR="00746019" w:rsidRPr="00A76175" w:rsidRDefault="00746019" w:rsidP="00A76175">
      <w:pPr>
        <w:numPr>
          <w:ilvl w:val="1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“La evaluación de la estrategia se debe realizar de forma continua” justifique. </w:t>
      </w:r>
    </w:p>
    <w:p w14:paraId="425ED524" w14:textId="77777777" w:rsidR="00746019" w:rsidRPr="00A76175" w:rsidRDefault="00746019" w:rsidP="00A76175">
      <w:pPr>
        <w:numPr>
          <w:ilvl w:val="1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 xml:space="preserve">¿La evaluación de la estrategia se basa en un enfoque </w:t>
      </w:r>
      <w:r w:rsidRPr="00A76175">
        <w:rPr>
          <w:rFonts w:ascii="Arial" w:hAnsi="Arial" w:cs="Arial"/>
          <w:b/>
          <w:bCs/>
        </w:rPr>
        <w:t>cuantitativo o cualitativo</w:t>
      </w:r>
      <w:r w:rsidRPr="00A76175">
        <w:rPr>
          <w:rFonts w:ascii="Arial" w:hAnsi="Arial" w:cs="Arial"/>
        </w:rPr>
        <w:t>? </w:t>
      </w:r>
    </w:p>
    <w:p w14:paraId="4B238C96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 xml:space="preserve">¿Por qué son necesarias las </w:t>
      </w:r>
      <w:r w:rsidRPr="00A76175">
        <w:rPr>
          <w:rFonts w:ascii="Arial" w:hAnsi="Arial" w:cs="Arial"/>
          <w:b/>
          <w:bCs/>
        </w:rPr>
        <w:t>medidas correctivas</w:t>
      </w:r>
      <w:r w:rsidRPr="00A76175">
        <w:rPr>
          <w:rFonts w:ascii="Arial" w:hAnsi="Arial" w:cs="Arial"/>
        </w:rPr>
        <w:t>? </w:t>
      </w:r>
    </w:p>
    <w:p w14:paraId="2DD52D69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 xml:space="preserve">Explique los cuatro </w:t>
      </w:r>
      <w:r w:rsidRPr="00A76175">
        <w:rPr>
          <w:rFonts w:ascii="Arial" w:hAnsi="Arial" w:cs="Arial"/>
          <w:b/>
          <w:bCs/>
        </w:rPr>
        <w:t>criterios para evaluar una estrategia</w:t>
      </w:r>
      <w:r w:rsidRPr="00A76175">
        <w:rPr>
          <w:rFonts w:ascii="Arial" w:hAnsi="Arial" w:cs="Arial"/>
        </w:rPr>
        <w:t>. (Richard Rumelt) </w:t>
      </w:r>
    </w:p>
    <w:p w14:paraId="663BE398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  <w:b/>
          <w:bCs/>
        </w:rPr>
        <w:t>Plan de contingencias</w:t>
      </w:r>
      <w:r w:rsidRPr="00A76175">
        <w:rPr>
          <w:rFonts w:ascii="Arial" w:hAnsi="Arial" w:cs="Arial"/>
        </w:rPr>
        <w:t>. Conceptualice y describa el proceso de planeación de la contingencia.  </w:t>
      </w:r>
    </w:p>
    <w:p w14:paraId="22971EE1" w14:textId="77777777" w:rsidR="00746019" w:rsidRPr="00A76175" w:rsidRDefault="00746019" w:rsidP="00A76175">
      <w:pPr>
        <w:numPr>
          <w:ilvl w:val="0"/>
          <w:numId w:val="1"/>
        </w:numPr>
        <w:spacing w:after="0"/>
        <w:rPr>
          <w:rFonts w:ascii="Arial" w:hAnsi="Arial" w:cs="Arial"/>
        </w:rPr>
      </w:pPr>
      <w:r w:rsidRPr="00A76175">
        <w:rPr>
          <w:rFonts w:ascii="Arial" w:hAnsi="Arial" w:cs="Arial"/>
        </w:rPr>
        <w:t>Reflexione sobre la utilización de computadoras y redes en la evaluación de la estrategia.  </w:t>
      </w:r>
    </w:p>
    <w:p w14:paraId="4C855F6C" w14:textId="77777777" w:rsidR="00746019" w:rsidRPr="00A76175" w:rsidRDefault="00746019" w:rsidP="00746019">
      <w:pPr>
        <w:rPr>
          <w:rFonts w:ascii="Arial" w:hAnsi="Arial" w:cs="Arial"/>
        </w:rPr>
      </w:pPr>
    </w:p>
    <w:p w14:paraId="3159603D" w14:textId="77777777" w:rsidR="00746019" w:rsidRPr="00A76175" w:rsidRDefault="00746019" w:rsidP="00746019">
      <w:pPr>
        <w:rPr>
          <w:rFonts w:ascii="Arial" w:hAnsi="Arial" w:cs="Arial"/>
        </w:rPr>
      </w:pPr>
    </w:p>
    <w:p w14:paraId="0F3529E9" w14:textId="77777777" w:rsidR="00746019" w:rsidRPr="00A76175" w:rsidRDefault="00746019" w:rsidP="00746019">
      <w:pPr>
        <w:rPr>
          <w:rFonts w:ascii="Arial" w:hAnsi="Arial" w:cs="Arial"/>
        </w:rPr>
      </w:pPr>
    </w:p>
    <w:p w14:paraId="549A6502" w14:textId="77777777" w:rsidR="00746019" w:rsidRDefault="00746019" w:rsidP="00746019">
      <w:pPr>
        <w:rPr>
          <w:rFonts w:ascii="Arial" w:hAnsi="Arial" w:cs="Arial"/>
        </w:rPr>
      </w:pPr>
    </w:p>
    <w:p w14:paraId="1F0058EC" w14:textId="77777777" w:rsidR="00A76175" w:rsidRDefault="00A76175" w:rsidP="00746019">
      <w:pPr>
        <w:rPr>
          <w:rFonts w:ascii="Arial" w:hAnsi="Arial" w:cs="Arial"/>
        </w:rPr>
      </w:pPr>
    </w:p>
    <w:p w14:paraId="61730A13" w14:textId="77777777" w:rsidR="00A76175" w:rsidRDefault="00A76175" w:rsidP="00746019">
      <w:pPr>
        <w:rPr>
          <w:rFonts w:ascii="Arial" w:hAnsi="Arial" w:cs="Arial"/>
        </w:rPr>
      </w:pPr>
    </w:p>
    <w:p w14:paraId="313F122C" w14:textId="77777777" w:rsidR="00A76175" w:rsidRDefault="00A76175" w:rsidP="00746019">
      <w:pPr>
        <w:rPr>
          <w:rFonts w:ascii="Arial" w:hAnsi="Arial" w:cs="Arial"/>
        </w:rPr>
      </w:pPr>
    </w:p>
    <w:p w14:paraId="7B2DF234" w14:textId="77777777" w:rsidR="00A76175" w:rsidRDefault="00A76175" w:rsidP="00746019">
      <w:pPr>
        <w:rPr>
          <w:rFonts w:ascii="Arial" w:hAnsi="Arial" w:cs="Arial"/>
        </w:rPr>
      </w:pPr>
    </w:p>
    <w:p w14:paraId="369A4131" w14:textId="77777777" w:rsidR="00A76175" w:rsidRDefault="00A76175" w:rsidP="00746019">
      <w:pPr>
        <w:rPr>
          <w:rFonts w:ascii="Arial" w:hAnsi="Arial" w:cs="Arial"/>
        </w:rPr>
      </w:pPr>
    </w:p>
    <w:p w14:paraId="321A4CE5" w14:textId="77777777" w:rsidR="00A76175" w:rsidRDefault="00A76175" w:rsidP="00746019">
      <w:pPr>
        <w:rPr>
          <w:rFonts w:ascii="Arial" w:hAnsi="Arial" w:cs="Arial"/>
        </w:rPr>
      </w:pPr>
    </w:p>
    <w:p w14:paraId="70B32B4F" w14:textId="77777777" w:rsidR="00A76175" w:rsidRDefault="00A76175" w:rsidP="00746019">
      <w:pPr>
        <w:rPr>
          <w:rFonts w:ascii="Arial" w:hAnsi="Arial" w:cs="Arial"/>
        </w:rPr>
      </w:pPr>
    </w:p>
    <w:p w14:paraId="7831B598" w14:textId="77777777" w:rsidR="00A76175" w:rsidRPr="00A76175" w:rsidRDefault="00A76175" w:rsidP="00746019">
      <w:pPr>
        <w:rPr>
          <w:rFonts w:ascii="Arial" w:hAnsi="Arial" w:cs="Arial"/>
        </w:rPr>
      </w:pPr>
    </w:p>
    <w:p w14:paraId="644C91A1" w14:textId="77777777" w:rsidR="00746019" w:rsidRPr="00A76175" w:rsidRDefault="00746019" w:rsidP="00746019">
      <w:pPr>
        <w:jc w:val="both"/>
        <w:rPr>
          <w:rFonts w:ascii="Arial" w:hAnsi="Arial" w:cs="Arial"/>
          <w:b/>
          <w:bCs/>
        </w:rPr>
      </w:pPr>
      <w:r w:rsidRPr="00A76175">
        <w:rPr>
          <w:rFonts w:ascii="Arial" w:hAnsi="Arial" w:cs="Arial"/>
          <w:b/>
          <w:bCs/>
        </w:rPr>
        <w:lastRenderedPageBreak/>
        <w:t xml:space="preserve">1. ¿Cuáles son las </w:t>
      </w:r>
      <w:r w:rsidRPr="001342B4">
        <w:rPr>
          <w:rFonts w:ascii="Arial" w:hAnsi="Arial" w:cs="Arial"/>
          <w:b/>
          <w:bCs/>
          <w:highlight w:val="green"/>
        </w:rPr>
        <w:t>variables más importantes de la comercialización</w:t>
      </w:r>
      <w:r w:rsidRPr="00A76175">
        <w:rPr>
          <w:rFonts w:ascii="Arial" w:hAnsi="Arial" w:cs="Arial"/>
          <w:b/>
          <w:bCs/>
        </w:rPr>
        <w:t xml:space="preserve"> en relación a la dirección estratégica?</w:t>
      </w:r>
    </w:p>
    <w:p w14:paraId="0BB3D061" w14:textId="3BD7FAD0" w:rsidR="00746019" w:rsidRPr="00A76175" w:rsidRDefault="00746019" w:rsidP="00746019">
      <w:pPr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u w:val="single"/>
          <w:lang w:val="es-MX"/>
        </w:rPr>
        <w:t>1er factor clave</w:t>
      </w:r>
      <w:r w:rsidRPr="00A76175">
        <w:rPr>
          <w:rFonts w:ascii="Arial" w:hAnsi="Arial" w:cs="Arial"/>
          <w:lang w:val="es-MX"/>
        </w:rPr>
        <w:t xml:space="preserve">: Como cualquier proceso, primero hacemos un </w:t>
      </w:r>
      <w:r w:rsidRPr="00A76175">
        <w:rPr>
          <w:rFonts w:ascii="Arial" w:hAnsi="Arial" w:cs="Arial"/>
          <w:highlight w:val="yellow"/>
          <w:lang w:val="es-MX"/>
        </w:rPr>
        <w:t>análisis</w:t>
      </w:r>
      <w:r w:rsidRPr="00A76175">
        <w:rPr>
          <w:rFonts w:ascii="Arial" w:hAnsi="Arial" w:cs="Arial"/>
          <w:lang w:val="es-MX"/>
        </w:rPr>
        <w:t xml:space="preserve"> externo del micro (entender las necesidades y deseos del consumidor) y macro entorno, y también un análisis interno de la organización</w:t>
      </w:r>
      <w:r w:rsidRPr="00A76175">
        <w:rPr>
          <w:rFonts w:ascii="Arial" w:hAnsi="Arial" w:cs="Arial"/>
          <w:lang w:val="es-MX"/>
        </w:rPr>
        <w:t>.</w:t>
      </w:r>
    </w:p>
    <w:p w14:paraId="0C4DDB2E" w14:textId="77777777" w:rsidR="00746019" w:rsidRPr="00A76175" w:rsidRDefault="00746019" w:rsidP="00746019">
      <w:pPr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u w:val="single"/>
          <w:lang w:val="es-MX"/>
        </w:rPr>
        <w:t>2da factor clave</w:t>
      </w:r>
      <w:r w:rsidRPr="00A76175">
        <w:rPr>
          <w:rFonts w:ascii="Arial" w:hAnsi="Arial" w:cs="Arial"/>
          <w:lang w:val="es-MX"/>
        </w:rPr>
        <w:t xml:space="preserve">: </w:t>
      </w:r>
      <w:r w:rsidRPr="00A76175">
        <w:rPr>
          <w:rFonts w:ascii="Arial" w:hAnsi="Arial" w:cs="Arial"/>
          <w:highlight w:val="yellow"/>
          <w:lang w:val="es-MX"/>
        </w:rPr>
        <w:t>segmentación de mercado</w:t>
      </w:r>
      <w:r w:rsidRPr="00A76175">
        <w:rPr>
          <w:rFonts w:ascii="Arial" w:hAnsi="Arial" w:cs="Arial"/>
          <w:lang w:val="es-MX"/>
        </w:rPr>
        <w:t xml:space="preserve">, buscando hacer foco en una porción del mercado para así identificar patrones de comportamiento de las personas, sus gustos y preferencias. Con internet podemos hacer que todo el mercado conozca a la organización, pero puede que la misma no sea capaz de responder a ese mercado, por eso internet va a proporcionar herramientas que permitan a la empresa llevar a cabo el análisis mencionado anteriormente para conocer al segmento que escogí para implementar esta estrategia, y no usar internet para querer responder a todas las necesidades que demanden. </w:t>
      </w:r>
    </w:p>
    <w:p w14:paraId="21DE2132" w14:textId="77777777" w:rsidR="00746019" w:rsidRPr="00A76175" w:rsidRDefault="00746019" w:rsidP="00746019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u w:val="single"/>
          <w:lang w:val="es-MX"/>
        </w:rPr>
        <w:t>Segmentación tradicional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: Geográfica </w:t>
      </w:r>
      <w:r w:rsidRPr="00A76175">
        <w:rPr>
          <w:rFonts w:ascii="Arial" w:hAnsi="Arial" w:cs="Arial"/>
          <w:sz w:val="22"/>
          <w:szCs w:val="22"/>
        </w:rPr>
        <w:t xml:space="preserve">(región, clima), </w:t>
      </w:r>
      <w:r w:rsidRPr="00A76175">
        <w:rPr>
          <w:rFonts w:ascii="Arial" w:hAnsi="Arial" w:cs="Arial"/>
          <w:sz w:val="22"/>
          <w:szCs w:val="22"/>
          <w:lang w:val="es-MX"/>
        </w:rPr>
        <w:t>Demográfica</w:t>
      </w:r>
      <w:r w:rsidRPr="00A76175">
        <w:rPr>
          <w:rFonts w:ascii="Arial" w:hAnsi="Arial" w:cs="Arial"/>
          <w:sz w:val="22"/>
          <w:szCs w:val="22"/>
        </w:rPr>
        <w:t xml:space="preserve"> (edad, sexo, ingreso, etc.)</w:t>
      </w:r>
      <w:r w:rsidRPr="00A76175">
        <w:rPr>
          <w:rFonts w:ascii="Arial" w:hAnsi="Arial" w:cs="Arial"/>
          <w:sz w:val="22"/>
          <w:szCs w:val="22"/>
          <w:lang w:val="es-MX"/>
        </w:rPr>
        <w:t>, Psicográficas (estilos de vida, valores, intereses, etc.), y por comportamiento (</w:t>
      </w:r>
      <w:r w:rsidRPr="00A76175">
        <w:rPr>
          <w:rFonts w:ascii="Arial" w:hAnsi="Arial" w:cs="Arial"/>
          <w:sz w:val="22"/>
          <w:szCs w:val="22"/>
        </w:rPr>
        <w:t xml:space="preserve">hábitos de compra, lealtad a la marca, beneficios buscados, etc., </w:t>
      </w:r>
      <w:r w:rsidRPr="00A76175">
        <w:rPr>
          <w:rFonts w:ascii="Arial" w:hAnsi="Arial" w:cs="Arial"/>
          <w:sz w:val="22"/>
          <w:szCs w:val="22"/>
          <w:lang w:val="es-MX"/>
        </w:rPr>
        <w:t>esta se enriquece por internet y se puede considerar moderna, pero debido a cuestiones como la facturación se considera también tradicional, por ejemplo, por qué existen compras que se hacen de madrugada).</w:t>
      </w:r>
    </w:p>
    <w:p w14:paraId="61AC3874" w14:textId="6453CA98" w:rsidR="00746019" w:rsidRPr="00A76175" w:rsidRDefault="00746019" w:rsidP="00746019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t xml:space="preserve">    Al principio las geográfica y demográfica eran las más utilizadas porque son las </w:t>
      </w:r>
      <w:r w:rsidR="00A27658" w:rsidRPr="00A76175">
        <w:rPr>
          <w:rFonts w:ascii="Arial" w:hAnsi="Arial" w:cs="Arial"/>
          <w:sz w:val="22"/>
          <w:szCs w:val="22"/>
          <w:lang w:val="es-MX"/>
        </w:rPr>
        <w:t>más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 fáciles de identificar, pero empezaron a decaer ya que las otras dos son </w:t>
      </w:r>
      <w:r w:rsidR="00A27658" w:rsidRPr="00A76175">
        <w:rPr>
          <w:rFonts w:ascii="Arial" w:hAnsi="Arial" w:cs="Arial"/>
          <w:sz w:val="22"/>
          <w:szCs w:val="22"/>
          <w:lang w:val="es-MX"/>
        </w:rPr>
        <w:t>más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 enriquecedoras, y restringen o limitan mucho menos los clientes potenciales. Por ejemplo, ignorar la edad de quienes juegan videojuegos y enfocarnos solamente en quien les gusta jugar videojuegos independientemente de edad, sexo, etc. </w:t>
      </w:r>
    </w:p>
    <w:p w14:paraId="26FEAA4F" w14:textId="77777777" w:rsidR="00746019" w:rsidRPr="00A76175" w:rsidRDefault="00746019" w:rsidP="00746019">
      <w:pPr>
        <w:pStyle w:val="Prrafodelista"/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t xml:space="preserve">   Hoy en día se </w:t>
      </w:r>
      <w:r w:rsidRPr="00A76175">
        <w:rPr>
          <w:rFonts w:ascii="Arial" w:hAnsi="Arial" w:cs="Arial"/>
          <w:sz w:val="22"/>
          <w:szCs w:val="22"/>
          <w:u w:val="single"/>
          <w:lang w:val="es-MX"/>
        </w:rPr>
        <w:t>utiliza segmentaciones modernas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 que se enriquecen de internet para entender mucho mejor los gustos y referencias de un determinado segmento, y no tanto de las segmentaciones tradicionales mencionadas (que igualmente se siguen utilizando).</w:t>
      </w:r>
    </w:p>
    <w:p w14:paraId="12D86F52" w14:textId="77777777" w:rsidR="00746019" w:rsidRPr="00A76175" w:rsidRDefault="00746019" w:rsidP="00746019">
      <w:pPr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u w:val="single"/>
          <w:lang w:val="es-MX"/>
        </w:rPr>
        <w:t>3er factor clave</w:t>
      </w:r>
      <w:r w:rsidRPr="00A76175">
        <w:rPr>
          <w:rFonts w:ascii="Arial" w:hAnsi="Arial" w:cs="Arial"/>
          <w:lang w:val="es-MX"/>
        </w:rPr>
        <w:t xml:space="preserve">: </w:t>
      </w:r>
      <w:r w:rsidRPr="00A76175">
        <w:rPr>
          <w:rFonts w:ascii="Arial" w:hAnsi="Arial" w:cs="Arial"/>
          <w:highlight w:val="yellow"/>
          <w:lang w:val="es-MX"/>
        </w:rPr>
        <w:t>posicionamiento</w:t>
      </w:r>
      <w:r w:rsidRPr="00A76175">
        <w:rPr>
          <w:rFonts w:ascii="Arial" w:hAnsi="Arial" w:cs="Arial"/>
          <w:lang w:val="es-MX"/>
        </w:rPr>
        <w:t xml:space="preserve">, percepción que tienen los consumidores de la marca en relación con la competencia, en criollo: ¿Por qué eligen una marca y no la otra? </w:t>
      </w:r>
    </w:p>
    <w:p w14:paraId="14334F5E" w14:textId="77777777" w:rsidR="00746019" w:rsidRPr="00A76175" w:rsidRDefault="00746019" w:rsidP="00746019">
      <w:pPr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lang w:val="es-MX"/>
        </w:rPr>
        <w:t xml:space="preserve">- Pasos para desarrollar el posicionamiento: </w:t>
      </w:r>
    </w:p>
    <w:p w14:paraId="0F7893EE" w14:textId="77777777" w:rsidR="00746019" w:rsidRPr="00A76175" w:rsidRDefault="00746019" w:rsidP="00746019">
      <w:pPr>
        <w:ind w:left="708"/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lang w:val="es-MX"/>
        </w:rPr>
        <w:t>1) Analizar a la competencia, al mercado, desde un enfoque del microentorno, y después tendremos que hacer un análisis interno.</w:t>
      </w:r>
    </w:p>
    <w:p w14:paraId="1FCFCF94" w14:textId="77777777" w:rsidR="00746019" w:rsidRPr="00A76175" w:rsidRDefault="00746019" w:rsidP="00746019">
      <w:pPr>
        <w:ind w:left="708"/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lang w:val="es-MX"/>
        </w:rPr>
        <w:t xml:space="preserve">2) Determinar nuestro público objetivo (ese segmento del mercado). </w:t>
      </w:r>
    </w:p>
    <w:p w14:paraId="025B2A80" w14:textId="77777777" w:rsidR="00746019" w:rsidRPr="00A76175" w:rsidRDefault="00746019" w:rsidP="00746019">
      <w:pPr>
        <w:ind w:left="708"/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lang w:val="es-MX"/>
        </w:rPr>
        <w:t xml:space="preserve">3) Hacer propuesta de valor que necesitamos para poder posicionarnos. Esa propuesta da valor se traduce a ventaja competitivas, Porter señala que tiene que ser sostenida a través del tiempo, y para esto tiene que adquirir cierta flexibilidad, es decir, que tenga la posibilidad de ir cambiando o adaptándose para que perdure. Por ejemplo, la propuesta de valor que puedo identificar en mi organización son el precio y la calidad </w:t>
      </w:r>
      <w:r w:rsidRPr="00A76175">
        <w:rPr>
          <w:rFonts w:ascii="Arial" w:hAnsi="Arial" w:cs="Arial"/>
          <w:color w:val="0070C0"/>
          <w:lang w:val="es-MX"/>
        </w:rPr>
        <w:sym w:font="Wingdings" w:char="F0E0"/>
      </w:r>
      <w:r w:rsidRPr="00A76175">
        <w:rPr>
          <w:rFonts w:ascii="Arial" w:hAnsi="Arial" w:cs="Arial"/>
          <w:color w:val="0070C0"/>
          <w:lang w:val="es-MX"/>
        </w:rPr>
        <w:t xml:space="preserve"> serán atributos clave usados a continuación en el mapa de posicionamiento.</w:t>
      </w:r>
    </w:p>
    <w:p w14:paraId="7E7A19C8" w14:textId="77777777" w:rsidR="00746019" w:rsidRPr="00A76175" w:rsidRDefault="00746019" w:rsidP="00746019">
      <w:pPr>
        <w:rPr>
          <w:rFonts w:ascii="Arial" w:hAnsi="Arial" w:cs="Arial"/>
          <w:b/>
          <w:bCs/>
          <w:lang w:val="es-MX"/>
        </w:rPr>
      </w:pPr>
      <w:r w:rsidRPr="00A76175">
        <w:rPr>
          <w:rFonts w:ascii="Arial" w:hAnsi="Arial" w:cs="Arial"/>
          <w:b/>
          <w:bCs/>
          <w:lang w:val="es-MX"/>
        </w:rPr>
        <w:t xml:space="preserve">- </w:t>
      </w:r>
      <w:r w:rsidRPr="00A76175">
        <w:rPr>
          <w:rFonts w:ascii="Arial" w:hAnsi="Arial" w:cs="Arial"/>
          <w:lang w:val="es-MX"/>
        </w:rPr>
        <w:t>Mapas de posicionamiento: como cualquier diagrama, es una herramienta visual que permite ver donde están ubicadas las organizaciones.</w:t>
      </w:r>
    </w:p>
    <w:p w14:paraId="2D3C1116" w14:textId="77777777" w:rsidR="00746019" w:rsidRPr="00A76175" w:rsidRDefault="00746019" w:rsidP="00746019">
      <w:pPr>
        <w:jc w:val="center"/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noProof/>
          <w:lang w:val="es-MX"/>
        </w:rPr>
        <w:lastRenderedPageBreak/>
        <w:drawing>
          <wp:inline distT="0" distB="0" distL="0" distR="0" wp14:anchorId="63E0F8AD" wp14:editId="48B0FFA8">
            <wp:extent cx="4086086" cy="2639833"/>
            <wp:effectExtent l="0" t="0" r="0" b="8255"/>
            <wp:docPr id="979907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368" cy="264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341C" w14:textId="77777777" w:rsidR="00746019" w:rsidRPr="00A76175" w:rsidRDefault="00746019" w:rsidP="00746019">
      <w:pPr>
        <w:jc w:val="center"/>
        <w:rPr>
          <w:rFonts w:ascii="Arial" w:hAnsi="Arial" w:cs="Arial"/>
          <w:i/>
          <w:iCs/>
          <w:lang w:val="es-MX"/>
        </w:rPr>
      </w:pPr>
      <w:r w:rsidRPr="00A76175">
        <w:rPr>
          <w:rFonts w:ascii="Arial" w:hAnsi="Arial" w:cs="Arial"/>
          <w:i/>
          <w:iCs/>
          <w:lang w:val="es-MX"/>
        </w:rPr>
        <w:t>Lo verde quiere decir que hay un espacio en el precio y que mi empresa puede probar meterse y ver que pasa.</w:t>
      </w:r>
    </w:p>
    <w:p w14:paraId="5CA3FC13" w14:textId="77777777" w:rsidR="00746019" w:rsidRPr="00A76175" w:rsidRDefault="00746019" w:rsidP="00746019">
      <w:pPr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lang w:val="es-MX"/>
        </w:rPr>
        <w:t xml:space="preserve">Para crear este mapa, primero se identifica a los competidores directos o indirectos, para luego en el segundo paso colocar los </w:t>
      </w:r>
      <w:r w:rsidRPr="00A76175">
        <w:rPr>
          <w:rFonts w:ascii="Arial" w:hAnsi="Arial" w:cs="Arial"/>
          <w:color w:val="0070C0"/>
          <w:lang w:val="es-MX"/>
        </w:rPr>
        <w:t>atributos claves (precio y calidad)</w:t>
      </w:r>
      <w:r w:rsidRPr="00A76175">
        <w:rPr>
          <w:rFonts w:ascii="Arial" w:hAnsi="Arial" w:cs="Arial"/>
          <w:lang w:val="es-MX"/>
        </w:rPr>
        <w:t xml:space="preserve"> cuando se hizo la propuesta de valor en base a tener en cuenta a los clientes. Existe un tercer paso que no vamos a hacer en el trabajo: determinar si el mapa está bien o mal hecho </w:t>
      </w:r>
      <w:r w:rsidRPr="00A76175">
        <w:rPr>
          <w:rFonts w:ascii="Arial" w:hAnsi="Arial" w:cs="Arial"/>
          <w:lang w:val="es-MX"/>
        </w:rPr>
        <w:sym w:font="Wingdings" w:char="F0E0"/>
      </w:r>
      <w:r w:rsidRPr="00A76175">
        <w:rPr>
          <w:rFonts w:ascii="Arial" w:hAnsi="Arial" w:cs="Arial"/>
          <w:lang w:val="es-MX"/>
        </w:rPr>
        <w:t xml:space="preserve"> lo determina el consumidor, por lo tanto, como organización utilizaremos encuestas y el comportamiento en internet para determinar eso.</w:t>
      </w:r>
    </w:p>
    <w:p w14:paraId="1A0A3FF1" w14:textId="77777777" w:rsidR="00746019" w:rsidRPr="00A76175" w:rsidRDefault="00746019" w:rsidP="00746019">
      <w:pPr>
        <w:rPr>
          <w:rFonts w:ascii="Arial" w:hAnsi="Arial" w:cs="Arial"/>
          <w:lang w:val="es-MX"/>
        </w:rPr>
      </w:pPr>
    </w:p>
    <w:p w14:paraId="1643CEA1" w14:textId="77777777" w:rsidR="00746019" w:rsidRPr="00A76175" w:rsidRDefault="00746019" w:rsidP="00746019">
      <w:pPr>
        <w:jc w:val="center"/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noProof/>
          <w:lang w:val="es-MX"/>
        </w:rPr>
        <w:drawing>
          <wp:inline distT="0" distB="0" distL="0" distR="0" wp14:anchorId="494C9EB5" wp14:editId="1B7154F5">
            <wp:extent cx="4969734" cy="3188473"/>
            <wp:effectExtent l="0" t="0" r="2540" b="0"/>
            <wp:docPr id="1679408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394" cy="319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B44E" w14:textId="77777777" w:rsidR="00746019" w:rsidRPr="00A76175" w:rsidRDefault="00746019" w:rsidP="00746019">
      <w:pPr>
        <w:rPr>
          <w:rFonts w:ascii="Arial" w:hAnsi="Arial" w:cs="Arial"/>
          <w:lang w:val="es-MX"/>
        </w:rPr>
      </w:pPr>
    </w:p>
    <w:p w14:paraId="2CC3E88F" w14:textId="77777777" w:rsidR="00746019" w:rsidRPr="00A76175" w:rsidRDefault="00746019" w:rsidP="00746019">
      <w:pPr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u w:val="single"/>
          <w:lang w:val="es-MX"/>
        </w:rPr>
        <w:t>4to factor clave</w:t>
      </w:r>
      <w:r w:rsidRPr="00A76175">
        <w:rPr>
          <w:rFonts w:ascii="Arial" w:hAnsi="Arial" w:cs="Arial"/>
          <w:lang w:val="es-MX"/>
        </w:rPr>
        <w:t xml:space="preserve">: </w:t>
      </w:r>
      <w:r w:rsidRPr="00A76175">
        <w:rPr>
          <w:rFonts w:ascii="Arial" w:hAnsi="Arial" w:cs="Arial"/>
          <w:highlight w:val="yellow"/>
          <w:lang w:val="es-MX"/>
        </w:rPr>
        <w:t>mezcla de marketing, las 4P</w:t>
      </w:r>
      <w:r w:rsidRPr="00A76175">
        <w:rPr>
          <w:rFonts w:ascii="Arial" w:hAnsi="Arial" w:cs="Arial"/>
          <w:lang w:val="es-MX"/>
        </w:rPr>
        <w:t xml:space="preserve"> son herramientas que utiliza la organización para poder influir en los consumidores. Las 4P del marketing son: </w:t>
      </w:r>
    </w:p>
    <w:p w14:paraId="72BD6FB7" w14:textId="77777777" w:rsidR="00746019" w:rsidRPr="00A76175" w:rsidRDefault="00746019" w:rsidP="00746019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lastRenderedPageBreak/>
        <w:t xml:space="preserve">Producto: Todos aquello que ofrece la organización que está destinados a satisfacer el deseo o necesidad del cliente, como la calidad, marca, variedad, diseño, tamaño, empaquetado, o cualquier otro servicio adicional. </w:t>
      </w:r>
    </w:p>
    <w:p w14:paraId="6873C167" w14:textId="77777777" w:rsidR="00746019" w:rsidRPr="00A76175" w:rsidRDefault="00746019" w:rsidP="00746019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t>Precio: valor monetario que se le va a asignar al producto.</w:t>
      </w:r>
    </w:p>
    <w:p w14:paraId="3BCF8B6C" w14:textId="77777777" w:rsidR="00746019" w:rsidRPr="00A76175" w:rsidRDefault="00746019" w:rsidP="00746019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t xml:space="preserve">Plaza o Distribución: forma en la que hacemos que el producto llegue al consumidor, es decir la </w:t>
      </w:r>
      <w:r w:rsidRPr="00A76175">
        <w:rPr>
          <w:rFonts w:ascii="Arial" w:hAnsi="Arial" w:cs="Arial"/>
          <w:i/>
          <w:iCs/>
          <w:sz w:val="22"/>
          <w:szCs w:val="22"/>
          <w:lang w:val="es-MX"/>
        </w:rPr>
        <w:t>logística de salida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. </w:t>
      </w:r>
    </w:p>
    <w:p w14:paraId="24248381" w14:textId="77777777" w:rsidR="00746019" w:rsidRPr="00A76175" w:rsidRDefault="00746019" w:rsidP="00746019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t xml:space="preserve">Promoción: comunicar el valor del producto al consumidor, a través de la </w:t>
      </w:r>
      <w:r w:rsidRPr="00A76175">
        <w:rPr>
          <w:rFonts w:ascii="Arial" w:hAnsi="Arial" w:cs="Arial"/>
          <w:sz w:val="22"/>
          <w:szCs w:val="22"/>
          <w:u w:val="single"/>
          <w:lang w:val="es-MX"/>
        </w:rPr>
        <w:t>publicidad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, u otros métodos o técnicas como </w:t>
      </w:r>
      <w:r w:rsidRPr="00A76175">
        <w:rPr>
          <w:rFonts w:ascii="Arial" w:hAnsi="Arial" w:cs="Arial"/>
          <w:sz w:val="22"/>
          <w:szCs w:val="22"/>
          <w:u w:val="single"/>
          <w:lang w:val="es-MX"/>
        </w:rPr>
        <w:t>que el producto lo tengan un grupo de personas no conocidas y que los vean en la calle usándolo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, otras también pueden ser </w:t>
      </w:r>
      <w:r w:rsidRPr="00A76175">
        <w:rPr>
          <w:rFonts w:ascii="Arial" w:hAnsi="Arial" w:cs="Arial"/>
          <w:sz w:val="22"/>
          <w:szCs w:val="22"/>
          <w:u w:val="single"/>
          <w:lang w:val="es-MX"/>
        </w:rPr>
        <w:t>sponsors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, </w:t>
      </w:r>
      <w:r w:rsidRPr="00A76175">
        <w:rPr>
          <w:rFonts w:ascii="Arial" w:hAnsi="Arial" w:cs="Arial"/>
          <w:sz w:val="22"/>
          <w:szCs w:val="22"/>
          <w:u w:val="single"/>
          <w:lang w:val="es-MX"/>
        </w:rPr>
        <w:t>regalos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 (corro el riesgo que el influencer hable mal del producto en vez de bien), etc.</w:t>
      </w:r>
    </w:p>
    <w:p w14:paraId="27D5BA77" w14:textId="77777777" w:rsidR="00746019" w:rsidRPr="00A76175" w:rsidRDefault="00746019" w:rsidP="00746019">
      <w:pPr>
        <w:pStyle w:val="Prrafodelista"/>
        <w:numPr>
          <w:ilvl w:val="1"/>
          <w:numId w:val="2"/>
        </w:numPr>
        <w:spacing w:after="0"/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t>El descuento es tanto Precio cómo Promoción.</w:t>
      </w:r>
    </w:p>
    <w:p w14:paraId="4D5F2F76" w14:textId="77777777" w:rsidR="00746019" w:rsidRPr="00A76175" w:rsidRDefault="00746019" w:rsidP="00746019">
      <w:pPr>
        <w:rPr>
          <w:rFonts w:ascii="Arial" w:hAnsi="Arial" w:cs="Arial"/>
          <w:lang w:val="es-MX"/>
        </w:rPr>
      </w:pPr>
    </w:p>
    <w:p w14:paraId="1473B9B4" w14:textId="2A4E2BB1" w:rsidR="00746019" w:rsidRPr="00A76175" w:rsidRDefault="00746019" w:rsidP="00746019">
      <w:pPr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u w:val="single"/>
          <w:lang w:val="es-MX"/>
        </w:rPr>
        <w:t>5</w:t>
      </w:r>
      <w:r w:rsidRPr="00A76175">
        <w:rPr>
          <w:rFonts w:ascii="Arial" w:hAnsi="Arial" w:cs="Arial"/>
          <w:u w:val="single"/>
          <w:lang w:val="es-MX"/>
        </w:rPr>
        <w:t>to factor clave</w:t>
      </w:r>
      <w:r w:rsidRPr="00A76175">
        <w:rPr>
          <w:rFonts w:ascii="Arial" w:hAnsi="Arial" w:cs="Arial"/>
          <w:lang w:val="es-MX"/>
        </w:rPr>
        <w:t>: Estrategias de comercialización. Se van a planificar e implementar.</w:t>
      </w:r>
    </w:p>
    <w:p w14:paraId="36A7F14D" w14:textId="068EF11B" w:rsidR="00746019" w:rsidRPr="00A76175" w:rsidRDefault="00746019" w:rsidP="00746019">
      <w:pPr>
        <w:spacing w:after="0"/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u w:val="single"/>
          <w:lang w:val="es-MX"/>
        </w:rPr>
        <w:t>6</w:t>
      </w:r>
      <w:r w:rsidRPr="00A76175">
        <w:rPr>
          <w:rFonts w:ascii="Arial" w:hAnsi="Arial" w:cs="Arial"/>
          <w:u w:val="single"/>
          <w:lang w:val="es-MX"/>
        </w:rPr>
        <w:t>to factor clave</w:t>
      </w:r>
      <w:r w:rsidRPr="00A76175">
        <w:rPr>
          <w:rFonts w:ascii="Arial" w:hAnsi="Arial" w:cs="Arial"/>
          <w:lang w:val="es-MX"/>
        </w:rPr>
        <w:t>: Luego también existirán mecanismo de control para las estrategias de comercialización, para evaluar la estrategia implementada.</w:t>
      </w:r>
    </w:p>
    <w:p w14:paraId="3C192FD2" w14:textId="77777777" w:rsidR="00746019" w:rsidRPr="00A76175" w:rsidRDefault="00746019" w:rsidP="00746019">
      <w:pPr>
        <w:rPr>
          <w:rFonts w:ascii="Arial" w:hAnsi="Arial" w:cs="Arial"/>
          <w:lang w:val="es-MX"/>
        </w:rPr>
      </w:pPr>
    </w:p>
    <w:p w14:paraId="3B8BA508" w14:textId="77777777" w:rsidR="00A27658" w:rsidRPr="00A76175" w:rsidRDefault="00A27658" w:rsidP="00A27658">
      <w:pPr>
        <w:jc w:val="both"/>
        <w:rPr>
          <w:rFonts w:ascii="Arial" w:hAnsi="Arial" w:cs="Arial"/>
          <w:b/>
          <w:bCs/>
        </w:rPr>
      </w:pPr>
      <w:r w:rsidRPr="00A76175">
        <w:rPr>
          <w:rFonts w:ascii="Arial" w:hAnsi="Arial" w:cs="Arial"/>
          <w:b/>
          <w:bCs/>
        </w:rPr>
        <w:t>2. Conceptualice: segmentación de mercado.</w:t>
      </w:r>
    </w:p>
    <w:p w14:paraId="7680D4E7" w14:textId="7D88801A" w:rsidR="00B21FF7" w:rsidRPr="00A76175" w:rsidRDefault="00A27658">
      <w:pPr>
        <w:rPr>
          <w:rFonts w:ascii="Arial" w:hAnsi="Arial" w:cs="Arial"/>
        </w:rPr>
      </w:pPr>
      <w:r w:rsidRPr="00A76175">
        <w:rPr>
          <w:rFonts w:ascii="Arial" w:hAnsi="Arial" w:cs="Arial"/>
        </w:rPr>
        <w:t xml:space="preserve">La premisa de la estrategia genérica de segmentación se basa en que, en vez de tomar como referencia toda la industria, </w:t>
      </w:r>
      <w:hyperlink r:id="rId9">
        <w:r w:rsidRPr="00A76175">
          <w:rPr>
            <w:rFonts w:ascii="Arial" w:hAnsi="Arial" w:cs="Arial"/>
          </w:rPr>
          <w:t xml:space="preserve">vamos a basarnos en una porción de la misma, con el objetivo de </w:t>
        </w:r>
      </w:hyperlink>
      <w:hyperlink r:id="rId10">
        <w:r w:rsidRPr="00A76175">
          <w:rPr>
            <w:rFonts w:ascii="Arial" w:hAnsi="Arial" w:cs="Arial"/>
          </w:rPr>
          <w:t xml:space="preserve">satisfacer de manera </w:t>
        </w:r>
      </w:hyperlink>
      <w:hyperlink r:id="rId11">
        <w:r w:rsidRPr="00A76175">
          <w:rPr>
            <w:rFonts w:ascii="Arial" w:hAnsi="Arial" w:cs="Arial"/>
          </w:rPr>
          <w:t>efectiva</w:t>
        </w:r>
      </w:hyperlink>
      <w:hyperlink r:id="rId12">
        <w:r w:rsidRPr="00A76175">
          <w:rPr>
            <w:rFonts w:ascii="Arial" w:hAnsi="Arial" w:cs="Arial"/>
          </w:rPr>
          <w:t xml:space="preserve"> las necesidades de ese segmento de una mejor manera de lo que lo hacen los competidores</w:t>
        </w:r>
      </w:hyperlink>
      <w:r w:rsidRPr="00A76175">
        <w:rPr>
          <w:rFonts w:ascii="Arial" w:hAnsi="Arial" w:cs="Arial"/>
        </w:rPr>
        <w:t>, y para lograr esto se debe conocer bien al cliente, buscando entender su comportamiento, como también conocer sus gustos y preferencias.</w:t>
      </w:r>
    </w:p>
    <w:p w14:paraId="5EBBAD64" w14:textId="77777777" w:rsidR="00A27658" w:rsidRPr="00A76175" w:rsidRDefault="00A27658">
      <w:pPr>
        <w:rPr>
          <w:rFonts w:ascii="Arial" w:hAnsi="Arial" w:cs="Arial"/>
        </w:rPr>
      </w:pPr>
    </w:p>
    <w:p w14:paraId="5E9BB8B3" w14:textId="77777777" w:rsidR="00A27658" w:rsidRPr="00A76175" w:rsidRDefault="00A27658" w:rsidP="00A27658">
      <w:pPr>
        <w:jc w:val="both"/>
        <w:rPr>
          <w:rFonts w:ascii="Arial" w:hAnsi="Arial" w:cs="Arial"/>
          <w:b/>
          <w:bCs/>
        </w:rPr>
      </w:pPr>
      <w:r w:rsidRPr="00A76175">
        <w:rPr>
          <w:rFonts w:ascii="Arial" w:hAnsi="Arial" w:cs="Arial"/>
          <w:b/>
          <w:bCs/>
        </w:rPr>
        <w:t>3. ¿Por qué es importante la segmentación de mercado?</w:t>
      </w:r>
    </w:p>
    <w:p w14:paraId="2294B77B" w14:textId="77777777" w:rsidR="00A27658" w:rsidRPr="00A76175" w:rsidRDefault="00A27658" w:rsidP="00A27658">
      <w:pPr>
        <w:jc w:val="both"/>
        <w:rPr>
          <w:rFonts w:ascii="Arial" w:hAnsi="Arial" w:cs="Arial"/>
          <w:b/>
          <w:bCs/>
        </w:rPr>
      </w:pPr>
      <w:r w:rsidRPr="00A76175">
        <w:rPr>
          <w:rFonts w:ascii="Arial" w:hAnsi="Arial" w:cs="Arial"/>
          <w:b/>
          <w:bCs/>
        </w:rPr>
        <w:t>La segmentación de mercado es importante por:</w:t>
      </w:r>
    </w:p>
    <w:p w14:paraId="3E4FB1EA" w14:textId="77777777" w:rsidR="00A27658" w:rsidRPr="00A76175" w:rsidRDefault="00A27658" w:rsidP="00AD2FFD">
      <w:pPr>
        <w:ind w:left="708"/>
        <w:jc w:val="both"/>
        <w:rPr>
          <w:rFonts w:ascii="Arial" w:hAnsi="Arial" w:cs="Arial"/>
        </w:rPr>
      </w:pPr>
      <w:r w:rsidRPr="00A76175">
        <w:rPr>
          <w:rFonts w:ascii="Arial" w:hAnsi="Arial" w:cs="Arial"/>
          <w:b/>
          <w:bCs/>
        </w:rPr>
        <w:t>Optimiza recursos:</w:t>
      </w:r>
      <w:r w:rsidRPr="00A76175">
        <w:rPr>
          <w:rFonts w:ascii="Arial" w:hAnsi="Arial" w:cs="Arial"/>
        </w:rPr>
        <w:t xml:space="preserve"> Permite enfocar esfuerzos en segmentos específicos, reduciendo costos de producción, distribución y publicidad.</w:t>
      </w:r>
    </w:p>
    <w:p w14:paraId="12693BBF" w14:textId="48B1329E" w:rsidR="00A27658" w:rsidRPr="00A76175" w:rsidRDefault="00A27658" w:rsidP="00AD2FFD">
      <w:pPr>
        <w:ind w:left="708"/>
        <w:jc w:val="both"/>
        <w:rPr>
          <w:rFonts w:ascii="Arial" w:hAnsi="Arial" w:cs="Arial"/>
        </w:rPr>
      </w:pPr>
      <w:r w:rsidRPr="00A76175">
        <w:rPr>
          <w:rFonts w:ascii="Arial" w:hAnsi="Arial" w:cs="Arial"/>
          <w:b/>
          <w:bCs/>
        </w:rPr>
        <w:t>Facilita estrategias:</w:t>
      </w:r>
      <w:r w:rsidRPr="00A76175">
        <w:rPr>
          <w:rFonts w:ascii="Arial" w:hAnsi="Arial" w:cs="Arial"/>
        </w:rPr>
        <w:t xml:space="preserve"> </w:t>
      </w:r>
      <w:r w:rsidR="0061529D" w:rsidRPr="00A76175">
        <w:rPr>
          <w:rFonts w:ascii="Arial" w:hAnsi="Arial" w:cs="Arial"/>
        </w:rPr>
        <w:t>Al hacer que la organización se enfoque en solo una porción de la industria, la planeación, implementación y control de la estrategia es más fácil de llevar a cabo.</w:t>
      </w:r>
    </w:p>
    <w:p w14:paraId="0CC24FEB" w14:textId="1580B288" w:rsidR="00AD2FFD" w:rsidRPr="00A76175" w:rsidRDefault="00A27658" w:rsidP="00AD2FFD">
      <w:pPr>
        <w:ind w:left="708"/>
        <w:jc w:val="both"/>
        <w:rPr>
          <w:rFonts w:ascii="Arial" w:hAnsi="Arial" w:cs="Arial"/>
        </w:rPr>
      </w:pPr>
      <w:r w:rsidRPr="00A76175">
        <w:rPr>
          <w:rFonts w:ascii="Arial" w:hAnsi="Arial" w:cs="Arial"/>
          <w:b/>
          <w:bCs/>
        </w:rPr>
        <w:t>Personaliza la oferta:</w:t>
      </w:r>
      <w:r w:rsidRPr="00A76175">
        <w:rPr>
          <w:rFonts w:ascii="Arial" w:hAnsi="Arial" w:cs="Arial"/>
        </w:rPr>
        <w:t xml:space="preserve"> Permite ajustar productos, precios, distribución y promoción a las necesidades y preferencias de cada segmento, mejorando la competitividad</w:t>
      </w:r>
      <w:r w:rsidR="0061529D" w:rsidRPr="00A76175">
        <w:rPr>
          <w:rFonts w:ascii="Arial" w:hAnsi="Arial" w:cs="Arial"/>
        </w:rPr>
        <w:t>, y aumentando la lealtad del cliente.</w:t>
      </w:r>
    </w:p>
    <w:p w14:paraId="31E02B87" w14:textId="3C9B3E3F" w:rsidR="00AD2FFD" w:rsidRPr="00A76175" w:rsidRDefault="00AD2FFD" w:rsidP="00AD2FFD">
      <w:pPr>
        <w:spacing w:after="0"/>
        <w:ind w:left="708"/>
        <w:jc w:val="both"/>
        <w:rPr>
          <w:rFonts w:ascii="Arial" w:hAnsi="Arial" w:cs="Arial"/>
        </w:rPr>
      </w:pPr>
      <w:r w:rsidRPr="00A76175">
        <w:rPr>
          <w:rFonts w:ascii="Arial" w:hAnsi="Arial" w:cs="Arial"/>
          <w:b/>
          <w:bCs/>
        </w:rPr>
        <w:t>4P</w:t>
      </w:r>
      <w:r w:rsidRPr="00A76175">
        <w:rPr>
          <w:rFonts w:ascii="Arial" w:hAnsi="Arial" w:cs="Arial"/>
        </w:rPr>
        <w:t>: A</w:t>
      </w:r>
      <w:r w:rsidRPr="00A76175">
        <w:rPr>
          <w:rFonts w:ascii="Arial" w:hAnsi="Arial" w:cs="Arial"/>
        </w:rPr>
        <w:t>fecta directamente las variables de la mezcla de mercadotecnia: producto, plaza, promoción y precio.</w:t>
      </w:r>
    </w:p>
    <w:p w14:paraId="3A51896E" w14:textId="77777777" w:rsidR="008E5EED" w:rsidRPr="00A76175" w:rsidRDefault="008E5EED" w:rsidP="00A27658">
      <w:pPr>
        <w:spacing w:after="0"/>
        <w:jc w:val="both"/>
        <w:rPr>
          <w:rFonts w:ascii="Arial" w:hAnsi="Arial" w:cs="Arial"/>
        </w:rPr>
      </w:pPr>
    </w:p>
    <w:p w14:paraId="30351BE1" w14:textId="77777777" w:rsidR="008E5EED" w:rsidRPr="00A76175" w:rsidRDefault="008E5EED" w:rsidP="008E5EED">
      <w:pPr>
        <w:jc w:val="both"/>
        <w:rPr>
          <w:rFonts w:ascii="Arial" w:hAnsi="Arial" w:cs="Arial"/>
          <w:b/>
          <w:bCs/>
        </w:rPr>
      </w:pPr>
      <w:r w:rsidRPr="00A76175">
        <w:rPr>
          <w:rFonts w:ascii="Arial" w:hAnsi="Arial" w:cs="Arial"/>
          <w:b/>
          <w:bCs/>
        </w:rPr>
        <w:t>4. ¿Cuáles son algunas de las variables por las que se puede dividir el mercado?</w:t>
      </w:r>
    </w:p>
    <w:p w14:paraId="007B5F16" w14:textId="77777777" w:rsidR="008E5EED" w:rsidRPr="00A76175" w:rsidRDefault="008E5EED" w:rsidP="008E5EED">
      <w:pPr>
        <w:jc w:val="both"/>
        <w:rPr>
          <w:rFonts w:ascii="Arial" w:hAnsi="Arial" w:cs="Arial"/>
        </w:rPr>
      </w:pPr>
      <w:r w:rsidRPr="00A76175">
        <w:rPr>
          <w:rFonts w:ascii="Arial" w:hAnsi="Arial" w:cs="Arial"/>
        </w:rPr>
        <w:t xml:space="preserve">Algunas de las </w:t>
      </w:r>
      <w:r w:rsidRPr="001342B4">
        <w:rPr>
          <w:rFonts w:ascii="Arial" w:hAnsi="Arial" w:cs="Arial"/>
          <w:highlight w:val="green"/>
        </w:rPr>
        <w:t>variables para dividir el mercado</w:t>
      </w:r>
      <w:r w:rsidRPr="00A76175">
        <w:rPr>
          <w:rFonts w:ascii="Arial" w:hAnsi="Arial" w:cs="Arial"/>
        </w:rPr>
        <w:t xml:space="preserve"> son:</w:t>
      </w:r>
    </w:p>
    <w:p w14:paraId="17FB7908" w14:textId="77777777" w:rsidR="008E5EED" w:rsidRPr="00A76175" w:rsidRDefault="008E5EED" w:rsidP="008E5EE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76175">
        <w:rPr>
          <w:rFonts w:ascii="Arial" w:hAnsi="Arial" w:cs="Arial"/>
        </w:rPr>
        <w:t>Geográficas: región, tamaño de ciudad, densidad, clima.</w:t>
      </w:r>
    </w:p>
    <w:p w14:paraId="255ED790" w14:textId="77777777" w:rsidR="008E5EED" w:rsidRPr="00A76175" w:rsidRDefault="008E5EED" w:rsidP="008E5EE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76175">
        <w:rPr>
          <w:rFonts w:ascii="Arial" w:hAnsi="Arial" w:cs="Arial"/>
        </w:rPr>
        <w:t>Demográficas: edad, sexo, ingreso, ocupación, educación.</w:t>
      </w:r>
    </w:p>
    <w:p w14:paraId="5FDCD245" w14:textId="77777777" w:rsidR="008E5EED" w:rsidRPr="00A76175" w:rsidRDefault="008E5EED" w:rsidP="008E5EE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76175">
        <w:rPr>
          <w:rFonts w:ascii="Arial" w:hAnsi="Arial" w:cs="Arial"/>
        </w:rPr>
        <w:lastRenderedPageBreak/>
        <w:t>Psicográficas: clase social, estilo de vida, personalidad.</w:t>
      </w:r>
    </w:p>
    <w:p w14:paraId="02E898A8" w14:textId="77FDD4E2" w:rsidR="008E5EED" w:rsidRPr="00A76175" w:rsidRDefault="008E5EED" w:rsidP="008E5EE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A76175">
        <w:rPr>
          <w:rFonts w:ascii="Arial" w:hAnsi="Arial" w:cs="Arial"/>
        </w:rPr>
        <w:t>Comportamentales: frecuencia de uso, lealtad, actitud hacia el producto​.</w:t>
      </w:r>
    </w:p>
    <w:p w14:paraId="196F51A4" w14:textId="77777777" w:rsidR="00A27658" w:rsidRPr="00A76175" w:rsidRDefault="00A27658">
      <w:pPr>
        <w:rPr>
          <w:rFonts w:ascii="Arial" w:hAnsi="Arial" w:cs="Arial"/>
        </w:rPr>
      </w:pPr>
    </w:p>
    <w:p w14:paraId="43EB8745" w14:textId="77777777" w:rsidR="00E74983" w:rsidRPr="00A76175" w:rsidRDefault="00E74983" w:rsidP="00E74983">
      <w:pPr>
        <w:jc w:val="both"/>
        <w:rPr>
          <w:rFonts w:ascii="Arial" w:hAnsi="Arial" w:cs="Arial"/>
          <w:b/>
          <w:bCs/>
        </w:rPr>
      </w:pPr>
      <w:r w:rsidRPr="00A76175">
        <w:rPr>
          <w:rFonts w:ascii="Arial" w:hAnsi="Arial" w:cs="Arial"/>
          <w:b/>
          <w:bCs/>
        </w:rPr>
        <w:t>5. Brinde un ejemplo de estrategia que afecte a las 4P.</w:t>
      </w:r>
    </w:p>
    <w:p w14:paraId="3203C31C" w14:textId="77777777" w:rsidR="00E74983" w:rsidRPr="00E74983" w:rsidRDefault="00E74983" w:rsidP="00E74983">
      <w:pPr>
        <w:rPr>
          <w:rFonts w:ascii="Arial" w:hAnsi="Arial" w:cs="Arial"/>
        </w:rPr>
      </w:pPr>
      <w:r w:rsidRPr="00E74983">
        <w:rPr>
          <w:rFonts w:ascii="Arial" w:hAnsi="Arial" w:cs="Arial"/>
        </w:rPr>
        <w:t xml:space="preserve">Un ejemplo que afecta claramente a las 4P del marketing puede ser el caso de </w:t>
      </w:r>
      <w:r w:rsidRPr="00E74983">
        <w:rPr>
          <w:rFonts w:ascii="Arial" w:hAnsi="Arial" w:cs="Arial"/>
          <w:b/>
          <w:bCs/>
        </w:rPr>
        <w:t>Starbucks</w:t>
      </w:r>
      <w:r w:rsidRPr="00E74983">
        <w:rPr>
          <w:rFonts w:ascii="Arial" w:hAnsi="Arial" w:cs="Arial"/>
        </w:rPr>
        <w:t xml:space="preserve"> cuando decidió expandirse al mercado internacional, ajustando su estrategia para adaptarse a las preferencias locales en distintos países:</w:t>
      </w:r>
    </w:p>
    <w:p w14:paraId="5560E868" w14:textId="77777777" w:rsidR="00E74983" w:rsidRPr="00E74983" w:rsidRDefault="00E74983" w:rsidP="00E74983">
      <w:pPr>
        <w:numPr>
          <w:ilvl w:val="0"/>
          <w:numId w:val="5"/>
        </w:numPr>
        <w:rPr>
          <w:rFonts w:ascii="Arial" w:hAnsi="Arial" w:cs="Arial"/>
        </w:rPr>
      </w:pPr>
      <w:r w:rsidRPr="00E74983">
        <w:rPr>
          <w:rFonts w:ascii="Arial" w:hAnsi="Arial" w:cs="Arial"/>
          <w:b/>
          <w:bCs/>
        </w:rPr>
        <w:t>Producto</w:t>
      </w:r>
      <w:r w:rsidRPr="00E74983">
        <w:rPr>
          <w:rFonts w:ascii="Arial" w:hAnsi="Arial" w:cs="Arial"/>
        </w:rPr>
        <w:t>: Starbucks modificó su menú para adaptarse a los gustos locales en cada país. Por ejemplo, en Japón introdujo opciones de té matcha y sabores que coincidían con las preferencias de los consumidores japoneses, mientras que en mercados europeos se centró más en productos de pastelería local.</w:t>
      </w:r>
    </w:p>
    <w:p w14:paraId="01C0B274" w14:textId="77777777" w:rsidR="00E74983" w:rsidRPr="00E74983" w:rsidRDefault="00E74983" w:rsidP="00E74983">
      <w:pPr>
        <w:numPr>
          <w:ilvl w:val="0"/>
          <w:numId w:val="5"/>
        </w:numPr>
        <w:rPr>
          <w:rFonts w:ascii="Arial" w:hAnsi="Arial" w:cs="Arial"/>
        </w:rPr>
      </w:pPr>
      <w:r w:rsidRPr="00E74983">
        <w:rPr>
          <w:rFonts w:ascii="Arial" w:hAnsi="Arial" w:cs="Arial"/>
          <w:b/>
          <w:bCs/>
        </w:rPr>
        <w:t>Precio</w:t>
      </w:r>
      <w:r w:rsidRPr="00E74983">
        <w:rPr>
          <w:rFonts w:ascii="Arial" w:hAnsi="Arial" w:cs="Arial"/>
        </w:rPr>
        <w:t>: La empresa ajustó sus precios dependiendo del poder adquisitivo y la sensibilidad de precios en cada mercado. En algunos países, los productos de Starbucks son considerados artículos de lujo, lo que llevó a precios más altos en comparación con otros mercados donde el consumo de café es más común.</w:t>
      </w:r>
    </w:p>
    <w:p w14:paraId="588AC95B" w14:textId="77777777" w:rsidR="00E74983" w:rsidRPr="00E74983" w:rsidRDefault="00E74983" w:rsidP="00E74983">
      <w:pPr>
        <w:numPr>
          <w:ilvl w:val="0"/>
          <w:numId w:val="5"/>
        </w:numPr>
        <w:rPr>
          <w:rFonts w:ascii="Arial" w:hAnsi="Arial" w:cs="Arial"/>
        </w:rPr>
      </w:pPr>
      <w:r w:rsidRPr="00E74983">
        <w:rPr>
          <w:rFonts w:ascii="Arial" w:hAnsi="Arial" w:cs="Arial"/>
          <w:b/>
          <w:bCs/>
        </w:rPr>
        <w:t>Plaza (Distribución)</w:t>
      </w:r>
      <w:r w:rsidRPr="00E74983">
        <w:rPr>
          <w:rFonts w:ascii="Arial" w:hAnsi="Arial" w:cs="Arial"/>
        </w:rPr>
        <w:t>: Starbucks cambió sus ubicaciones estratégicamente. En ciertos países como China, se centró en abrir tiendas en centros comerciales de lujo y áreas comerciales concurridas, mientras que en Estados Unidos, además de sus tiendas físicas, se enfocó en expandir su presencia mediante alianzas con tiendas de autoservicio, aplicaciones de entrega de comida y drive-thru para aumentar su alcance.</w:t>
      </w:r>
    </w:p>
    <w:p w14:paraId="0453CA45" w14:textId="54114888" w:rsidR="00E74983" w:rsidRPr="00A76175" w:rsidRDefault="00E74983" w:rsidP="00E74983">
      <w:pPr>
        <w:numPr>
          <w:ilvl w:val="0"/>
          <w:numId w:val="5"/>
        </w:numPr>
        <w:rPr>
          <w:rFonts w:ascii="Arial" w:hAnsi="Arial" w:cs="Arial"/>
        </w:rPr>
      </w:pPr>
      <w:r w:rsidRPr="00E74983">
        <w:rPr>
          <w:rFonts w:ascii="Arial" w:hAnsi="Arial" w:cs="Arial"/>
          <w:b/>
          <w:bCs/>
        </w:rPr>
        <w:t>Promoción</w:t>
      </w:r>
      <w:r w:rsidRPr="00E74983">
        <w:rPr>
          <w:rFonts w:ascii="Arial" w:hAnsi="Arial" w:cs="Arial"/>
        </w:rPr>
        <w:t>: En los mercados internacionales, Starbucks ajustó su promoción para alinearse con la cultura local. En países asiáticos, como China y Corea del Sur, utilizó influencers locales y plataformas digitales populares en esas regiones para conectar con el público. También desarrolló campañas que destacaban los ingredientes locales y el enfoque en la personalización, algo que resonaba con las expectativas culturales de esos mercados.</w:t>
      </w:r>
    </w:p>
    <w:p w14:paraId="5F59A86E" w14:textId="77777777" w:rsidR="00E74983" w:rsidRPr="00A76175" w:rsidRDefault="00E74983" w:rsidP="00E74983">
      <w:pPr>
        <w:jc w:val="both"/>
        <w:rPr>
          <w:rFonts w:ascii="Arial" w:hAnsi="Arial" w:cs="Arial"/>
          <w:b/>
          <w:bCs/>
        </w:rPr>
      </w:pPr>
    </w:p>
    <w:p w14:paraId="7491944B" w14:textId="36185AA1" w:rsidR="00E74983" w:rsidRPr="00A76175" w:rsidRDefault="00E74983" w:rsidP="00E74983">
      <w:pPr>
        <w:jc w:val="both"/>
        <w:rPr>
          <w:rFonts w:ascii="Arial" w:hAnsi="Arial" w:cs="Arial"/>
          <w:b/>
          <w:bCs/>
        </w:rPr>
      </w:pPr>
      <w:r w:rsidRPr="00A76175">
        <w:rPr>
          <w:rFonts w:ascii="Arial" w:hAnsi="Arial" w:cs="Arial"/>
          <w:b/>
          <w:bCs/>
        </w:rPr>
        <w:t xml:space="preserve">6. </w:t>
      </w:r>
      <w:r w:rsidRPr="00A76175">
        <w:rPr>
          <w:rFonts w:ascii="Arial" w:hAnsi="Arial" w:cs="Arial"/>
          <w:b/>
          <w:bCs/>
        </w:rPr>
        <w:t>¿Facilita internet la segmentación de mercado? Justifique y ejemplifique.</w:t>
      </w:r>
    </w:p>
    <w:p w14:paraId="011FEBB7" w14:textId="062DED51" w:rsidR="00E74983" w:rsidRPr="00A76175" w:rsidRDefault="00E74983" w:rsidP="00E74983">
      <w:pPr>
        <w:rPr>
          <w:rFonts w:ascii="Arial" w:hAnsi="Arial" w:cs="Arial"/>
        </w:rPr>
      </w:pPr>
      <w:r w:rsidRPr="00A76175">
        <w:rPr>
          <w:rFonts w:ascii="Arial" w:hAnsi="Arial" w:cs="Arial"/>
        </w:rPr>
        <w:t>Sí, Internet facilita la segmentación al ofrecer una mayor precisión en la identificación de grupos específicos de clientes.</w:t>
      </w:r>
      <w:r w:rsidRPr="00A76175">
        <w:rPr>
          <w:rFonts w:ascii="Arial" w:hAnsi="Arial" w:cs="Arial"/>
        </w:rPr>
        <w:t xml:space="preserve"> </w:t>
      </w:r>
      <w:r w:rsidRPr="00A76175">
        <w:rPr>
          <w:rFonts w:ascii="Arial" w:hAnsi="Arial" w:cs="Arial"/>
        </w:rPr>
        <w:t>Ejemplo: Plataformas como Google Ads o Facebook Ads segmentan audiencias según datos demográficos, intereses o comportamientos en línea, mostrando anuncios específicos a cada grupo.</w:t>
      </w:r>
    </w:p>
    <w:p w14:paraId="3E4097A3" w14:textId="77777777" w:rsidR="00E74983" w:rsidRPr="00A76175" w:rsidRDefault="00E74983" w:rsidP="00E74983">
      <w:pPr>
        <w:jc w:val="both"/>
        <w:rPr>
          <w:rFonts w:ascii="Arial" w:hAnsi="Arial" w:cs="Arial"/>
          <w:b/>
          <w:bCs/>
        </w:rPr>
      </w:pPr>
    </w:p>
    <w:p w14:paraId="307C6FDB" w14:textId="374A1C4C" w:rsidR="00E74983" w:rsidRPr="00A76175" w:rsidRDefault="00E74983" w:rsidP="00E74983">
      <w:pPr>
        <w:jc w:val="both"/>
        <w:rPr>
          <w:rFonts w:ascii="Arial" w:hAnsi="Arial" w:cs="Arial"/>
          <w:b/>
          <w:bCs/>
        </w:rPr>
      </w:pPr>
      <w:r w:rsidRPr="00A76175">
        <w:rPr>
          <w:rFonts w:ascii="Arial" w:hAnsi="Arial" w:cs="Arial"/>
          <w:b/>
          <w:bCs/>
        </w:rPr>
        <w:t>7. ¿Qué sucede cuando la empresa no reconoce que debe analizar e investigar lo que desean</w:t>
      </w:r>
      <w:r w:rsidRPr="00A76175">
        <w:rPr>
          <w:rFonts w:ascii="Arial" w:hAnsi="Arial" w:cs="Arial"/>
          <w:b/>
          <w:bCs/>
        </w:rPr>
        <w:t xml:space="preserve"> </w:t>
      </w:r>
      <w:r w:rsidRPr="00A76175">
        <w:rPr>
          <w:rFonts w:ascii="Arial" w:hAnsi="Arial" w:cs="Arial"/>
          <w:b/>
          <w:bCs/>
        </w:rPr>
        <w:t>y esperan los clientes?</w:t>
      </w:r>
    </w:p>
    <w:p w14:paraId="34801398" w14:textId="47420682" w:rsidR="00E74983" w:rsidRPr="00A76175" w:rsidRDefault="00DA461E" w:rsidP="00DA461E">
      <w:pPr>
        <w:rPr>
          <w:rFonts w:ascii="Arial" w:hAnsi="Arial" w:cs="Arial"/>
        </w:rPr>
      </w:pPr>
      <w:r w:rsidRPr="00A76175">
        <w:rPr>
          <w:rFonts w:ascii="Arial" w:hAnsi="Arial" w:cs="Arial"/>
        </w:rPr>
        <w:t>Cuando una empresa no investiga lo que desean los clientes, corre el riesgo de perder relevancia en el mercado, ya que sus productos o servicios no cumplirán con las expectativas del consumidor, lo que puede llevar a una pérdida de ventas y competitividad</w:t>
      </w:r>
      <w:r w:rsidR="00D83216" w:rsidRPr="00A76175">
        <w:rPr>
          <w:rFonts w:ascii="Arial" w:hAnsi="Arial" w:cs="Arial"/>
        </w:rPr>
        <w:t>.</w:t>
      </w:r>
    </w:p>
    <w:p w14:paraId="6EB0C956" w14:textId="77777777" w:rsidR="00D83216" w:rsidRPr="00E74983" w:rsidRDefault="00D83216" w:rsidP="00DA461E">
      <w:pPr>
        <w:rPr>
          <w:rFonts w:ascii="Arial" w:hAnsi="Arial" w:cs="Arial"/>
        </w:rPr>
      </w:pPr>
    </w:p>
    <w:p w14:paraId="356DBC9A" w14:textId="77777777" w:rsidR="00D83216" w:rsidRPr="00A76175" w:rsidRDefault="00D83216" w:rsidP="00D83216">
      <w:pPr>
        <w:jc w:val="both"/>
        <w:rPr>
          <w:rFonts w:ascii="Arial" w:hAnsi="Arial" w:cs="Arial"/>
          <w:b/>
          <w:bCs/>
        </w:rPr>
      </w:pPr>
      <w:r w:rsidRPr="00A76175">
        <w:rPr>
          <w:rFonts w:ascii="Arial" w:hAnsi="Arial" w:cs="Arial"/>
          <w:b/>
          <w:bCs/>
        </w:rPr>
        <w:lastRenderedPageBreak/>
        <w:t>8. Explique cómo se confecciona un mapa de posicionamiento estratégico.</w:t>
      </w:r>
    </w:p>
    <w:p w14:paraId="3781ABDB" w14:textId="26F5646D" w:rsidR="004315D2" w:rsidRPr="00A76175" w:rsidRDefault="004315D2" w:rsidP="004315D2">
      <w:pPr>
        <w:jc w:val="both"/>
        <w:rPr>
          <w:rFonts w:ascii="Arial" w:hAnsi="Arial" w:cs="Arial"/>
        </w:rPr>
      </w:pPr>
      <w:r w:rsidRPr="00A76175">
        <w:rPr>
          <w:rFonts w:ascii="Arial" w:hAnsi="Arial" w:cs="Arial"/>
        </w:rPr>
        <w:t>Para crear un mapa de posicionamiento, primero se seleccionan los criterios clave que diferencian los productos, se elabora una matriz bidimensional con esos criterios en cada eje y se posicionan l</w:t>
      </w:r>
      <w:r w:rsidRPr="00A76175">
        <w:rPr>
          <w:rFonts w:ascii="Arial" w:hAnsi="Arial" w:cs="Arial"/>
        </w:rPr>
        <w:t xml:space="preserve">as marcas </w:t>
      </w:r>
      <w:r w:rsidRPr="00A76175">
        <w:rPr>
          <w:rFonts w:ascii="Arial" w:hAnsi="Arial" w:cs="Arial"/>
        </w:rPr>
        <w:t xml:space="preserve">de los competidores en la matriz. </w:t>
      </w:r>
    </w:p>
    <w:p w14:paraId="0F156E92" w14:textId="77777777" w:rsidR="004315D2" w:rsidRPr="00A76175" w:rsidRDefault="004315D2" w:rsidP="004315D2">
      <w:pPr>
        <w:jc w:val="both"/>
        <w:rPr>
          <w:rFonts w:ascii="Arial" w:hAnsi="Arial" w:cs="Arial"/>
        </w:rPr>
      </w:pPr>
    </w:p>
    <w:p w14:paraId="2F7C92C6" w14:textId="77777777" w:rsidR="004315D2" w:rsidRPr="00A76175" w:rsidRDefault="004315D2" w:rsidP="004315D2">
      <w:pPr>
        <w:jc w:val="both"/>
        <w:rPr>
          <w:rFonts w:ascii="Arial" w:hAnsi="Arial" w:cs="Arial"/>
          <w:b/>
          <w:bCs/>
        </w:rPr>
      </w:pPr>
      <w:r w:rsidRPr="00A76175">
        <w:rPr>
          <w:rFonts w:ascii="Arial" w:hAnsi="Arial" w:cs="Arial"/>
          <w:b/>
          <w:bCs/>
        </w:rPr>
        <w:t>9. Determine las reglas para el uso del mapa de posicionamiento estratégico.</w:t>
      </w:r>
    </w:p>
    <w:p w14:paraId="32BDF3A2" w14:textId="625F3DBF" w:rsidR="004315D2" w:rsidRPr="00A76175" w:rsidRDefault="004315D2" w:rsidP="001342B4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A76175">
        <w:rPr>
          <w:rFonts w:ascii="Arial" w:hAnsi="Arial" w:cs="Arial"/>
          <w:sz w:val="22"/>
          <w:szCs w:val="22"/>
        </w:rPr>
        <w:t>Buscar nichos no atendidos.</w:t>
      </w:r>
    </w:p>
    <w:p w14:paraId="3C38650F" w14:textId="50ECCFF9" w:rsidR="004315D2" w:rsidRPr="00A76175" w:rsidRDefault="004315D2" w:rsidP="001342B4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76175">
        <w:rPr>
          <w:rFonts w:ascii="Arial" w:hAnsi="Arial" w:cs="Arial"/>
          <w:sz w:val="22"/>
          <w:szCs w:val="22"/>
        </w:rPr>
        <w:t>Evitar posicionarse en segmentos ajenos.</w:t>
      </w:r>
    </w:p>
    <w:p w14:paraId="5A89CB86" w14:textId="54967394" w:rsidR="004315D2" w:rsidRPr="00A76175" w:rsidRDefault="004315D2" w:rsidP="001342B4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76175">
        <w:rPr>
          <w:rFonts w:ascii="Arial" w:hAnsi="Arial" w:cs="Arial"/>
          <w:sz w:val="22"/>
          <w:szCs w:val="22"/>
        </w:rPr>
        <w:t>No utilizar la misma estrategia en diferentes segmentos.</w:t>
      </w:r>
    </w:p>
    <w:p w14:paraId="7351B861" w14:textId="6F75E710" w:rsidR="004315D2" w:rsidRPr="00A76175" w:rsidRDefault="004315D2" w:rsidP="001342B4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76175">
        <w:rPr>
          <w:rFonts w:ascii="Arial" w:hAnsi="Arial" w:cs="Arial"/>
          <w:sz w:val="22"/>
          <w:szCs w:val="22"/>
        </w:rPr>
        <w:t>Evitar posicionarse en el centro del mapa, que indica una estrategia sin</w:t>
      </w:r>
    </w:p>
    <w:p w14:paraId="7E9C0EAA" w14:textId="211B663D" w:rsidR="00E74983" w:rsidRPr="00A76175" w:rsidRDefault="004315D2" w:rsidP="001342B4">
      <w:pPr>
        <w:pStyle w:val="Prrafodelista"/>
        <w:numPr>
          <w:ilvl w:val="0"/>
          <w:numId w:val="6"/>
        </w:numPr>
        <w:spacing w:after="0" w:line="360" w:lineRule="auto"/>
        <w:rPr>
          <w:rFonts w:ascii="Arial" w:hAnsi="Arial" w:cs="Arial"/>
          <w:sz w:val="22"/>
          <w:szCs w:val="22"/>
        </w:rPr>
      </w:pPr>
      <w:r w:rsidRPr="00A76175">
        <w:rPr>
          <w:rFonts w:ascii="Arial" w:hAnsi="Arial" w:cs="Arial"/>
          <w:sz w:val="22"/>
          <w:szCs w:val="22"/>
        </w:rPr>
        <w:t>características distintivas</w:t>
      </w:r>
    </w:p>
    <w:p w14:paraId="54467840" w14:textId="77777777" w:rsidR="004315D2" w:rsidRPr="00A76175" w:rsidRDefault="004315D2" w:rsidP="004315D2">
      <w:pPr>
        <w:rPr>
          <w:rFonts w:ascii="Arial" w:hAnsi="Arial" w:cs="Arial"/>
        </w:rPr>
      </w:pPr>
    </w:p>
    <w:p w14:paraId="4FC40C22" w14:textId="5774DBCF" w:rsidR="004315D2" w:rsidRPr="00A76175" w:rsidRDefault="004315D2" w:rsidP="004315D2">
      <w:pPr>
        <w:rPr>
          <w:rFonts w:ascii="Arial" w:hAnsi="Arial" w:cs="Arial"/>
          <w:b/>
          <w:bCs/>
        </w:rPr>
      </w:pPr>
      <w:r w:rsidRPr="004315D2">
        <w:rPr>
          <w:rFonts w:ascii="Arial" w:hAnsi="Arial" w:cs="Arial"/>
          <w:b/>
          <w:bCs/>
        </w:rPr>
        <w:t>10. ¿Cuáles son los criterios para lograr una estrategia eficaz para el</w:t>
      </w:r>
      <w:r w:rsidRPr="00A76175">
        <w:rPr>
          <w:rFonts w:ascii="Arial" w:hAnsi="Arial" w:cs="Arial"/>
          <w:b/>
          <w:bCs/>
        </w:rPr>
        <w:t xml:space="preserve"> </w:t>
      </w:r>
      <w:r w:rsidRPr="00A76175">
        <w:rPr>
          <w:rFonts w:ascii="Arial" w:hAnsi="Arial" w:cs="Arial"/>
          <w:b/>
          <w:bCs/>
        </w:rPr>
        <w:t>posicionamiento?</w:t>
      </w:r>
    </w:p>
    <w:p w14:paraId="15D4D1FD" w14:textId="77777777" w:rsidR="00AE0B5D" w:rsidRPr="00A76175" w:rsidRDefault="00AE0B5D" w:rsidP="00F15310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 w:rsidRPr="00A76175">
        <w:rPr>
          <w:rFonts w:ascii="Arial" w:hAnsi="Arial" w:cs="Arial"/>
        </w:rPr>
        <w:t>Distinguirse claramente de los competidores.</w:t>
      </w:r>
    </w:p>
    <w:p w14:paraId="20889ED8" w14:textId="77777777" w:rsidR="00AE0B5D" w:rsidRPr="00A76175" w:rsidRDefault="00AE0B5D" w:rsidP="00F15310">
      <w:pPr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</w:rPr>
      </w:pPr>
      <w:r w:rsidRPr="00A76175">
        <w:rPr>
          <w:rFonts w:ascii="Arial" w:hAnsi="Arial" w:cs="Arial"/>
        </w:rPr>
        <w:t>Crear expectativas en los consumidores que sean ligeramente inferiores a lo que realmente se les va a ofrecer​.</w:t>
      </w:r>
    </w:p>
    <w:p w14:paraId="32B2F103" w14:textId="77777777" w:rsidR="00AE0B5D" w:rsidRPr="00A76175" w:rsidRDefault="00AE0B5D" w:rsidP="004315D2">
      <w:pPr>
        <w:rPr>
          <w:rFonts w:ascii="Arial" w:hAnsi="Arial" w:cs="Arial"/>
          <w:b/>
          <w:bCs/>
        </w:rPr>
      </w:pPr>
    </w:p>
    <w:p w14:paraId="38734263" w14:textId="77777777" w:rsidR="00F15310" w:rsidRPr="00A76175" w:rsidRDefault="00F15310" w:rsidP="00F15310">
      <w:pPr>
        <w:pStyle w:val="Prrafodelista"/>
        <w:numPr>
          <w:ilvl w:val="0"/>
          <w:numId w:val="8"/>
        </w:numPr>
        <w:spacing w:line="259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A76175">
        <w:rPr>
          <w:rFonts w:ascii="Arial" w:hAnsi="Arial" w:cs="Arial"/>
          <w:b/>
          <w:bCs/>
          <w:sz w:val="22"/>
          <w:szCs w:val="22"/>
        </w:rPr>
        <w:t xml:space="preserve">Explique las siguientes técnicas, métodos sobre </w:t>
      </w:r>
      <w:r w:rsidRPr="00A76175">
        <w:rPr>
          <w:rFonts w:ascii="Arial" w:hAnsi="Arial" w:cs="Arial"/>
          <w:b/>
          <w:bCs/>
          <w:sz w:val="22"/>
          <w:szCs w:val="22"/>
          <w:u w:val="single"/>
        </w:rPr>
        <w:t>finanzas</w:t>
      </w:r>
      <w:r w:rsidRPr="00A76175">
        <w:rPr>
          <w:rFonts w:ascii="Arial" w:hAnsi="Arial" w:cs="Arial"/>
          <w:sz w:val="22"/>
          <w:szCs w:val="22"/>
        </w:rPr>
        <w:t xml:space="preserve"> y</w:t>
      </w:r>
      <w:r w:rsidRPr="00A76175">
        <w:rPr>
          <w:rFonts w:ascii="Arial" w:hAnsi="Arial" w:cs="Arial"/>
          <w:b/>
          <w:bCs/>
          <w:sz w:val="22"/>
          <w:szCs w:val="22"/>
        </w:rPr>
        <w:t xml:space="preserve"> </w:t>
      </w:r>
      <w:r w:rsidRPr="00A76175">
        <w:rPr>
          <w:rFonts w:ascii="Arial" w:hAnsi="Arial" w:cs="Arial"/>
          <w:b/>
          <w:bCs/>
          <w:sz w:val="22"/>
          <w:szCs w:val="22"/>
          <w:u w:val="single"/>
        </w:rPr>
        <w:t>contabilidad</w:t>
      </w:r>
      <w:r w:rsidRPr="00A76175">
        <w:rPr>
          <w:rFonts w:ascii="Arial" w:hAnsi="Arial" w:cs="Arial"/>
          <w:b/>
          <w:bCs/>
          <w:sz w:val="22"/>
          <w:szCs w:val="22"/>
        </w:rPr>
        <w:t>:</w:t>
      </w:r>
    </w:p>
    <w:p w14:paraId="38C6A682" w14:textId="3A402A64" w:rsidR="00F15310" w:rsidRPr="00A76175" w:rsidRDefault="00F15310" w:rsidP="00F15310">
      <w:pPr>
        <w:pStyle w:val="NormalWeb"/>
        <w:ind w:left="360"/>
        <w:jc w:val="both"/>
        <w:rPr>
          <w:rFonts w:ascii="Arial" w:hAnsi="Arial" w:cs="Arial"/>
          <w:sz w:val="22"/>
          <w:szCs w:val="22"/>
        </w:rPr>
      </w:pPr>
      <w:r w:rsidRPr="00A76175">
        <w:rPr>
          <w:rStyle w:val="Textoennegrita"/>
          <w:rFonts w:ascii="Arial" w:hAnsi="Arial" w:cs="Arial"/>
          <w:sz w:val="22"/>
          <w:szCs w:val="22"/>
        </w:rPr>
        <w:t xml:space="preserve">a) </w:t>
      </w:r>
      <w:r w:rsidRPr="001342B4">
        <w:rPr>
          <w:rStyle w:val="Textoennegrita"/>
          <w:rFonts w:ascii="Arial" w:hAnsi="Arial" w:cs="Arial"/>
          <w:sz w:val="22"/>
          <w:szCs w:val="22"/>
          <w:highlight w:val="green"/>
        </w:rPr>
        <w:t>Adquisición de capital necesario</w:t>
      </w:r>
      <w:r w:rsidRPr="00A76175">
        <w:rPr>
          <w:rFonts w:ascii="Arial" w:hAnsi="Arial" w:cs="Arial"/>
          <w:sz w:val="22"/>
          <w:szCs w:val="22"/>
        </w:rPr>
        <w:t xml:space="preserve">: </w:t>
      </w:r>
      <w:r w:rsidRPr="00A76175">
        <w:rPr>
          <w:rFonts w:ascii="Arial" w:hAnsi="Arial" w:cs="Arial"/>
          <w:sz w:val="22"/>
          <w:szCs w:val="22"/>
          <w:lang w:val="es-MX"/>
        </w:rPr>
        <w:t>Se determinará los fondos de nuestros proyectos, ya sean propios (créditos que tengo que pagar) o de terceros (banco inversionistas).</w:t>
      </w:r>
    </w:p>
    <w:p w14:paraId="37EE9B33" w14:textId="459CEDB6" w:rsidR="00F15310" w:rsidRPr="00A76175" w:rsidRDefault="00F15310" w:rsidP="00F15310">
      <w:pPr>
        <w:pStyle w:val="NormalWeb"/>
        <w:ind w:left="360"/>
        <w:jc w:val="both"/>
        <w:rPr>
          <w:rFonts w:ascii="Arial" w:hAnsi="Arial" w:cs="Arial"/>
          <w:sz w:val="22"/>
          <w:szCs w:val="22"/>
        </w:rPr>
      </w:pPr>
      <w:r w:rsidRPr="00A76175">
        <w:rPr>
          <w:rStyle w:val="Textoennegrita"/>
          <w:rFonts w:ascii="Arial" w:hAnsi="Arial" w:cs="Arial"/>
          <w:sz w:val="22"/>
          <w:szCs w:val="22"/>
        </w:rPr>
        <w:t xml:space="preserve">b) </w:t>
      </w:r>
      <w:r w:rsidRPr="001342B4">
        <w:rPr>
          <w:rStyle w:val="Textoennegrita"/>
          <w:rFonts w:ascii="Arial" w:hAnsi="Arial" w:cs="Arial"/>
          <w:sz w:val="22"/>
          <w:szCs w:val="22"/>
          <w:highlight w:val="green"/>
        </w:rPr>
        <w:t>Estados financieros proyectados</w:t>
      </w:r>
      <w:r w:rsidRPr="00A76175">
        <w:rPr>
          <w:rFonts w:ascii="Arial" w:hAnsi="Arial" w:cs="Arial"/>
          <w:sz w:val="22"/>
          <w:szCs w:val="22"/>
        </w:rPr>
        <w:t xml:space="preserve">: 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Estimar el balance general (Activo, Pasivo, Patrimonio neto), estado de resultado (muestra los resultados de la organización, ganancia o pérdida), flujo de fondos (muestra lo que efectivamente entra y sale de la organización). Por lo tanto, toman el nombre de </w:t>
      </w:r>
      <w:r w:rsidRPr="00A76175">
        <w:rPr>
          <w:rFonts w:ascii="Arial" w:hAnsi="Arial" w:cs="Arial"/>
          <w:sz w:val="22"/>
          <w:szCs w:val="22"/>
          <w:u w:val="single"/>
          <w:lang w:val="es-MX"/>
        </w:rPr>
        <w:t>balance general proyectado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, </w:t>
      </w:r>
      <w:r w:rsidRPr="00A76175">
        <w:rPr>
          <w:rFonts w:ascii="Arial" w:hAnsi="Arial" w:cs="Arial"/>
          <w:sz w:val="22"/>
          <w:szCs w:val="22"/>
          <w:u w:val="single"/>
          <w:lang w:val="es-MX"/>
        </w:rPr>
        <w:t>estado de resultado proyectado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 y </w:t>
      </w:r>
      <w:r w:rsidRPr="00A76175">
        <w:rPr>
          <w:rFonts w:ascii="Arial" w:hAnsi="Arial" w:cs="Arial"/>
          <w:sz w:val="22"/>
          <w:szCs w:val="22"/>
          <w:u w:val="single"/>
          <w:lang w:val="es-MX"/>
        </w:rPr>
        <w:t>flujo de fondos proyectado</w:t>
      </w:r>
      <w:r w:rsidRPr="00A76175">
        <w:rPr>
          <w:rFonts w:ascii="Arial" w:hAnsi="Arial" w:cs="Arial"/>
          <w:sz w:val="22"/>
          <w:szCs w:val="22"/>
          <w:lang w:val="es-MX"/>
        </w:rPr>
        <w:t>. Por lo general estos se hacen en 1 año.</w:t>
      </w:r>
    </w:p>
    <w:p w14:paraId="57C4C26D" w14:textId="6A0D7458" w:rsidR="00F15310" w:rsidRPr="00A76175" w:rsidRDefault="00F15310" w:rsidP="001342B4">
      <w:pPr>
        <w:spacing w:after="0"/>
        <w:ind w:left="360"/>
        <w:rPr>
          <w:rFonts w:ascii="Arial" w:hAnsi="Arial" w:cs="Arial"/>
          <w:lang w:val="es-MX"/>
        </w:rPr>
      </w:pPr>
      <w:r w:rsidRPr="00A76175">
        <w:rPr>
          <w:rStyle w:val="Textoennegrita"/>
          <w:rFonts w:ascii="Arial" w:hAnsi="Arial" w:cs="Arial"/>
        </w:rPr>
        <w:t xml:space="preserve">c) </w:t>
      </w:r>
      <w:r w:rsidRPr="001342B4">
        <w:rPr>
          <w:rStyle w:val="Textoennegrita"/>
          <w:rFonts w:ascii="Arial" w:hAnsi="Arial" w:cs="Arial"/>
          <w:highlight w:val="green"/>
        </w:rPr>
        <w:t>Evaluación del valor de la empresa</w:t>
      </w:r>
      <w:r w:rsidRPr="00A76175">
        <w:rPr>
          <w:rFonts w:ascii="Arial" w:hAnsi="Arial" w:cs="Arial"/>
        </w:rPr>
        <w:t xml:space="preserve">: </w:t>
      </w:r>
      <w:r w:rsidRPr="00A76175">
        <w:rPr>
          <w:rFonts w:ascii="Arial" w:hAnsi="Arial" w:cs="Arial"/>
          <w:lang w:val="es-MX"/>
        </w:rPr>
        <w:t>Darle el valor económico/monetario que tenga la organización. Hay herramientas para hacer eso, cómo ver directamente el estado contable de la organización y por lo tanto ese será el valor de la misma, pero a veces no es veraz, entonces surgen otros métodos como aplicar fórmulas y otros que son más de estimar lo que vale la empresa en función de la opinión, gustos y preferencias de las personas. Esto se hace con el fin de venderla, en donde las partes se pondrán de acuerdo para definir su valor, o para ponerla como garantía en donde, el banco pondrá un valor estimado.</w:t>
      </w:r>
    </w:p>
    <w:p w14:paraId="3263B3B4" w14:textId="00EEF876" w:rsidR="00F15310" w:rsidRPr="00A76175" w:rsidRDefault="00F15310" w:rsidP="00F15310">
      <w:pPr>
        <w:pStyle w:val="NormalWeb"/>
        <w:tabs>
          <w:tab w:val="center" w:pos="4432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A76175">
        <w:rPr>
          <w:rStyle w:val="Textoennegrita"/>
          <w:rFonts w:ascii="Arial" w:hAnsi="Arial" w:cs="Arial"/>
          <w:sz w:val="22"/>
          <w:szCs w:val="22"/>
        </w:rPr>
        <w:t xml:space="preserve">d) </w:t>
      </w:r>
      <w:r w:rsidRPr="001342B4">
        <w:rPr>
          <w:rStyle w:val="Textoennegrita"/>
          <w:rFonts w:ascii="Arial" w:hAnsi="Arial" w:cs="Arial"/>
          <w:sz w:val="22"/>
          <w:szCs w:val="22"/>
          <w:highlight w:val="green"/>
        </w:rPr>
        <w:t>Presupuestos financieros</w:t>
      </w:r>
      <w:r w:rsidRPr="00A76175">
        <w:rPr>
          <w:rFonts w:ascii="Arial" w:hAnsi="Arial" w:cs="Arial"/>
          <w:sz w:val="22"/>
          <w:szCs w:val="22"/>
        </w:rPr>
        <w:t xml:space="preserve">: </w:t>
      </w:r>
      <w:r w:rsidRPr="00A76175">
        <w:rPr>
          <w:rFonts w:ascii="Arial" w:hAnsi="Arial" w:cs="Arial"/>
          <w:sz w:val="22"/>
          <w:szCs w:val="22"/>
        </w:rPr>
        <w:tab/>
      </w:r>
      <w:r w:rsidRPr="00A76175">
        <w:rPr>
          <w:rFonts w:ascii="Arial" w:hAnsi="Arial" w:cs="Arial"/>
          <w:sz w:val="22"/>
          <w:szCs w:val="22"/>
          <w:lang w:val="es-MX"/>
        </w:rPr>
        <w:t>estos pueden ser se</w:t>
      </w:r>
      <w:r w:rsidRPr="00A76175">
        <w:rPr>
          <w:rFonts w:ascii="Arial" w:hAnsi="Arial" w:cs="Arial"/>
          <w:sz w:val="22"/>
          <w:szCs w:val="22"/>
          <w:lang w:val="es-MX"/>
        </w:rPr>
        <w:t>ma</w:t>
      </w:r>
      <w:r w:rsidRPr="00A76175">
        <w:rPr>
          <w:rFonts w:ascii="Arial" w:hAnsi="Arial" w:cs="Arial"/>
          <w:sz w:val="22"/>
          <w:szCs w:val="22"/>
          <w:lang w:val="es-MX"/>
        </w:rPr>
        <w:t>nal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/trimestral/anual, 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etc., y 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son planes que va a elaborar la organización para estimar ingresos y gastos futuros de un periodo específico. Tienen periodos </w:t>
      </w:r>
      <w:r w:rsidRPr="00A76175">
        <w:rPr>
          <w:rFonts w:ascii="Arial" w:hAnsi="Arial" w:cs="Arial"/>
          <w:sz w:val="22"/>
          <w:szCs w:val="22"/>
          <w:lang w:val="es-MX"/>
        </w:rPr>
        <w:t>más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 cortos de 1 año. Cuando el presupuesto financiero es anual puede incorporar alguno de los estados financieros proyectados. Estos son más flexibles que los estados financieros.</w:t>
      </w:r>
    </w:p>
    <w:p w14:paraId="70F74F8C" w14:textId="77777777" w:rsidR="003F686A" w:rsidRPr="00A76175" w:rsidRDefault="003F686A" w:rsidP="003F686A">
      <w:pPr>
        <w:pStyle w:val="Prrafodelista"/>
        <w:numPr>
          <w:ilvl w:val="0"/>
          <w:numId w:val="8"/>
        </w:numPr>
        <w:spacing w:line="259" w:lineRule="auto"/>
        <w:jc w:val="both"/>
        <w:rPr>
          <w:rFonts w:ascii="Arial" w:hAnsi="Arial" w:cs="Arial"/>
          <w:sz w:val="22"/>
          <w:szCs w:val="22"/>
        </w:rPr>
      </w:pPr>
      <w:r w:rsidRPr="001342B4">
        <w:rPr>
          <w:rFonts w:ascii="Arial" w:hAnsi="Arial" w:cs="Arial"/>
          <w:b/>
          <w:bCs/>
          <w:sz w:val="22"/>
          <w:szCs w:val="22"/>
          <w:highlight w:val="green"/>
        </w:rPr>
        <w:lastRenderedPageBreak/>
        <w:t>Evaluación de la Estrategia</w:t>
      </w:r>
      <w:r w:rsidRPr="00A76175">
        <w:rPr>
          <w:rFonts w:ascii="Arial" w:hAnsi="Arial" w:cs="Arial"/>
          <w:b/>
          <w:bCs/>
          <w:sz w:val="22"/>
          <w:szCs w:val="22"/>
        </w:rPr>
        <w:t>: Un Proceso Clave para el Éxito Empresarial.</w:t>
      </w:r>
    </w:p>
    <w:p w14:paraId="5AB39110" w14:textId="509310E8" w:rsidR="003F686A" w:rsidRPr="00A76175" w:rsidRDefault="003F686A" w:rsidP="00164205">
      <w:pPr>
        <w:pStyle w:val="NormalWeb"/>
        <w:numPr>
          <w:ilvl w:val="1"/>
          <w:numId w:val="7"/>
        </w:numPr>
        <w:ind w:left="709"/>
        <w:jc w:val="both"/>
        <w:rPr>
          <w:rFonts w:ascii="Arial" w:hAnsi="Arial" w:cs="Arial"/>
          <w:b/>
          <w:bCs/>
          <w:sz w:val="22"/>
          <w:szCs w:val="22"/>
        </w:rPr>
      </w:pPr>
      <w:r w:rsidRPr="00A76175">
        <w:rPr>
          <w:rFonts w:ascii="Arial" w:hAnsi="Arial" w:cs="Arial"/>
          <w:b/>
          <w:bCs/>
          <w:sz w:val="22"/>
          <w:szCs w:val="22"/>
        </w:rPr>
        <w:t>Concepto. ¿Cómo es el proceso?</w:t>
      </w:r>
    </w:p>
    <w:p w14:paraId="6BFC0E86" w14:textId="618133AC" w:rsidR="00C533B9" w:rsidRPr="00A76175" w:rsidRDefault="00C533B9" w:rsidP="00350A1E">
      <w:pPr>
        <w:ind w:left="349"/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b/>
          <w:bCs/>
        </w:rPr>
        <w:t>1</w:t>
      </w:r>
      <w:bookmarkStart w:id="0" w:name="_Hlk179191107"/>
      <w:r w:rsidR="00350A1E" w:rsidRPr="00A76175">
        <w:rPr>
          <w:rFonts w:ascii="Arial" w:hAnsi="Arial" w:cs="Arial"/>
          <w:b/>
          <w:bCs/>
          <w:lang w:val="es-MX"/>
        </w:rPr>
        <w:t>º</w:t>
      </w:r>
      <w:r w:rsidRPr="00A76175">
        <w:rPr>
          <w:rFonts w:ascii="Arial" w:hAnsi="Arial" w:cs="Arial"/>
          <w:b/>
          <w:bCs/>
        </w:rPr>
        <w:t xml:space="preserve"> </w:t>
      </w:r>
      <w:r w:rsidRPr="00A76175">
        <w:rPr>
          <w:rFonts w:ascii="Arial" w:hAnsi="Arial" w:cs="Arial"/>
          <w:lang w:val="es-MX"/>
        </w:rPr>
        <w:t xml:space="preserve">Cómo todo mecanismo de control se verá lo deseado vs lo alcanzado, donde se analizarán los resultados desde un enfoque cuantitativo y cualitativo, </w:t>
      </w:r>
      <w:r w:rsidR="00350A1E" w:rsidRPr="00A76175">
        <w:rPr>
          <w:rFonts w:ascii="Arial" w:hAnsi="Arial" w:cs="Arial"/>
          <w:lang w:val="es-MX"/>
        </w:rPr>
        <w:t xml:space="preserve">y </w:t>
      </w:r>
      <w:r w:rsidRPr="00A76175">
        <w:rPr>
          <w:rFonts w:ascii="Arial" w:hAnsi="Arial" w:cs="Arial"/>
          <w:lang w:val="es-MX"/>
        </w:rPr>
        <w:t xml:space="preserve">revisando </w:t>
      </w:r>
      <w:r w:rsidRPr="00A76175">
        <w:rPr>
          <w:rFonts w:ascii="Arial" w:hAnsi="Arial" w:cs="Arial"/>
          <w:lang w:val="es-MX"/>
        </w:rPr>
        <w:t xml:space="preserve">que la estrategia efectivamente se encuentre alineada con la misión, visión, y los objetivos. </w:t>
      </w:r>
    </w:p>
    <w:bookmarkEnd w:id="0"/>
    <w:p w14:paraId="3FC6282F" w14:textId="05574669" w:rsidR="00C533B9" w:rsidRPr="00A76175" w:rsidRDefault="00350A1E" w:rsidP="00350A1E">
      <w:pPr>
        <w:ind w:left="349"/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b/>
          <w:bCs/>
          <w:lang w:val="es-MX"/>
        </w:rPr>
        <w:t>2º</w:t>
      </w:r>
      <w:r w:rsidR="00C533B9" w:rsidRPr="00A76175">
        <w:rPr>
          <w:rFonts w:ascii="Arial" w:hAnsi="Arial" w:cs="Arial"/>
          <w:lang w:val="es-MX"/>
        </w:rPr>
        <w:t xml:space="preserve"> </w:t>
      </w:r>
      <w:r w:rsidR="00C533B9" w:rsidRPr="00A76175">
        <w:rPr>
          <w:rFonts w:ascii="Arial" w:hAnsi="Arial" w:cs="Arial"/>
          <w:lang w:val="es-MX"/>
        </w:rPr>
        <w:t xml:space="preserve">Identificar si existen nuevas oportunidades que no estamos aprovechando para que nuestra estrategia no quede obsoleta. Como hay oportunidades también puede haber amenazas que no estamos considerando y que le pueden traer inconvenientes a empresa.  </w:t>
      </w:r>
    </w:p>
    <w:p w14:paraId="19C6970A" w14:textId="46EF907E" w:rsidR="00C533B9" w:rsidRPr="00A76175" w:rsidRDefault="00C533B9" w:rsidP="00350A1E">
      <w:pPr>
        <w:ind w:left="349"/>
        <w:rPr>
          <w:rFonts w:ascii="Arial" w:hAnsi="Arial" w:cs="Arial"/>
        </w:rPr>
      </w:pPr>
      <w:r w:rsidRPr="00A76175">
        <w:rPr>
          <w:rFonts w:ascii="Arial" w:hAnsi="Arial" w:cs="Arial"/>
          <w:b/>
          <w:bCs/>
        </w:rPr>
        <w:t>3º</w:t>
      </w:r>
      <w:r w:rsidRPr="00A76175">
        <w:rPr>
          <w:rFonts w:ascii="Arial" w:hAnsi="Arial" w:cs="Arial"/>
        </w:rPr>
        <w:t xml:space="preserve"> </w:t>
      </w:r>
      <w:r w:rsidRPr="00A76175">
        <w:rPr>
          <w:rFonts w:ascii="Arial" w:hAnsi="Arial" w:cs="Arial"/>
        </w:rPr>
        <w:t>Toma de Medidas Correctivas</w:t>
      </w:r>
      <w:r w:rsidRPr="00A76175">
        <w:rPr>
          <w:rFonts w:ascii="Arial" w:hAnsi="Arial" w:cs="Arial"/>
        </w:rPr>
        <w:t>,</w:t>
      </w:r>
      <w:r w:rsidRPr="00A76175">
        <w:rPr>
          <w:rFonts w:ascii="Arial" w:hAnsi="Arial" w:cs="Arial"/>
        </w:rPr>
        <w:t xml:space="preserve"> </w:t>
      </w:r>
      <w:r w:rsidRPr="00A76175">
        <w:rPr>
          <w:rFonts w:ascii="Arial" w:hAnsi="Arial" w:cs="Arial"/>
        </w:rPr>
        <w:t>ya que</w:t>
      </w:r>
      <w:r w:rsidRPr="00A76175">
        <w:rPr>
          <w:rFonts w:ascii="Arial" w:hAnsi="Arial" w:cs="Arial"/>
          <w:b/>
          <w:bCs/>
        </w:rPr>
        <w:t xml:space="preserve"> </w:t>
      </w:r>
      <w:r w:rsidRPr="00A76175">
        <w:rPr>
          <w:rFonts w:ascii="Arial" w:hAnsi="Arial" w:cs="Arial"/>
        </w:rPr>
        <w:t>c</w:t>
      </w:r>
      <w:r w:rsidRPr="00A76175">
        <w:rPr>
          <w:rFonts w:ascii="Arial" w:hAnsi="Arial" w:cs="Arial"/>
        </w:rPr>
        <w:t>uando las expectativas y resultados no coinciden,</w:t>
      </w:r>
      <w:r w:rsidRPr="00A76175">
        <w:rPr>
          <w:rFonts w:ascii="Arial" w:hAnsi="Arial" w:cs="Arial"/>
        </w:rPr>
        <w:t xml:space="preserve"> </w:t>
      </w:r>
      <w:r w:rsidRPr="00A76175">
        <w:rPr>
          <w:rFonts w:ascii="Arial" w:hAnsi="Arial" w:cs="Arial"/>
        </w:rPr>
        <w:t>se deben implementar acciones correctivas para realinear el rendimiento con los</w:t>
      </w:r>
      <w:r w:rsidRPr="00A76175">
        <w:rPr>
          <w:rFonts w:ascii="Arial" w:hAnsi="Arial" w:cs="Arial"/>
        </w:rPr>
        <w:t xml:space="preserve"> </w:t>
      </w:r>
      <w:r w:rsidRPr="00A76175">
        <w:rPr>
          <w:rFonts w:ascii="Arial" w:hAnsi="Arial" w:cs="Arial"/>
        </w:rPr>
        <w:t>objetivos planificados.</w:t>
      </w:r>
    </w:p>
    <w:p w14:paraId="3FDAF5B6" w14:textId="717A5B4E" w:rsidR="00350A1E" w:rsidRPr="00A76175" w:rsidRDefault="00350A1E" w:rsidP="00350A1E">
      <w:pPr>
        <w:spacing w:after="0"/>
        <w:ind w:firstLine="349"/>
        <w:rPr>
          <w:rFonts w:ascii="Arial" w:hAnsi="Arial" w:cs="Arial"/>
          <w:lang w:val="es-MX"/>
        </w:rPr>
      </w:pPr>
      <w:r w:rsidRPr="00A76175">
        <w:rPr>
          <w:rFonts w:ascii="Arial" w:hAnsi="Arial" w:cs="Arial"/>
        </w:rPr>
        <w:t xml:space="preserve">Este proceso permitirá: </w:t>
      </w:r>
    </w:p>
    <w:p w14:paraId="12D36921" w14:textId="26C04065" w:rsidR="00350A1E" w:rsidRPr="00A76175" w:rsidRDefault="00350A1E" w:rsidP="00350A1E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t>La evaluación permitirá optimizar los recursos que t</w:t>
      </w:r>
      <w:r w:rsidRPr="00A76175">
        <w:rPr>
          <w:rFonts w:ascii="Arial" w:hAnsi="Arial" w:cs="Arial"/>
          <w:sz w:val="22"/>
          <w:szCs w:val="22"/>
          <w:lang w:val="es-MX"/>
        </w:rPr>
        <w:t>iene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 o que p</w:t>
      </w:r>
      <w:r w:rsidRPr="00A76175">
        <w:rPr>
          <w:rFonts w:ascii="Arial" w:hAnsi="Arial" w:cs="Arial"/>
          <w:sz w:val="22"/>
          <w:szCs w:val="22"/>
          <w:lang w:val="es-MX"/>
        </w:rPr>
        <w:t>uede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 llegar a tener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 la organización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. </w:t>
      </w:r>
    </w:p>
    <w:p w14:paraId="5374C42B" w14:textId="77777777" w:rsidR="00350A1E" w:rsidRPr="00A76175" w:rsidRDefault="00350A1E" w:rsidP="00350A1E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t>Además, permitirá llevar a cabo mejores análisis del contexto en el que está inmersa la organización y así mejorar en la toma de decisiones.</w:t>
      </w:r>
    </w:p>
    <w:p w14:paraId="6666A989" w14:textId="30007681" w:rsidR="00164205" w:rsidRPr="00A76175" w:rsidRDefault="00164205" w:rsidP="00350A1E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14:paraId="06419CE7" w14:textId="6625A9CF" w:rsidR="00164205" w:rsidRPr="00A76175" w:rsidRDefault="00164205" w:rsidP="00164205">
      <w:pPr>
        <w:pStyle w:val="Prrafodelista"/>
        <w:numPr>
          <w:ilvl w:val="1"/>
          <w:numId w:val="7"/>
        </w:numPr>
        <w:spacing w:line="240" w:lineRule="auto"/>
        <w:ind w:left="709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AR"/>
          <w14:ligatures w14:val="none"/>
        </w:rPr>
      </w:pPr>
      <w:r w:rsidRPr="00A7617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AR"/>
          <w14:ligatures w14:val="none"/>
        </w:rPr>
        <w:t xml:space="preserve"> 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AR"/>
          <w14:ligatures w14:val="none"/>
        </w:rPr>
        <w:t>“La evaluación de la estrategia se debe realizar de forma continua”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AR"/>
          <w14:ligatures w14:val="none"/>
        </w:rPr>
        <w:t xml:space="preserve"> </w:t>
      </w:r>
      <w:r w:rsidRPr="00A76175">
        <w:rPr>
          <w:rFonts w:ascii="Arial" w:hAnsi="Arial" w:cs="Arial"/>
          <w:b/>
          <w:bCs/>
          <w:color w:val="000000"/>
          <w:sz w:val="22"/>
          <w:szCs w:val="22"/>
        </w:rPr>
        <w:t>justifique.</w:t>
      </w:r>
    </w:p>
    <w:p w14:paraId="579E319E" w14:textId="4D70B712" w:rsidR="00164205" w:rsidRPr="00A76175" w:rsidRDefault="00164205" w:rsidP="00164205">
      <w:pPr>
        <w:spacing w:after="0" w:line="240" w:lineRule="auto"/>
        <w:ind w:left="708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A76175">
        <w:rPr>
          <w:rFonts w:ascii="Arial" w:hAnsi="Arial" w:cs="Arial"/>
          <w:lang w:val="es-MX"/>
        </w:rPr>
        <w:t>L</w:t>
      </w:r>
      <w:r w:rsidRPr="00A76175">
        <w:rPr>
          <w:rFonts w:ascii="Arial" w:hAnsi="Arial" w:cs="Arial"/>
          <w:lang w:val="es-MX"/>
        </w:rPr>
        <w:t xml:space="preserve">a estrategia se evalúa </w:t>
      </w:r>
      <w:r w:rsidRPr="00A76175">
        <w:rPr>
          <w:rFonts w:ascii="Arial" w:hAnsi="Arial" w:cs="Arial"/>
          <w:b/>
          <w:bCs/>
          <w:lang w:val="es-MX"/>
        </w:rPr>
        <w:t>constantemente</w:t>
      </w:r>
      <w:r w:rsidRPr="00A76175">
        <w:rPr>
          <w:rFonts w:ascii="Arial" w:hAnsi="Arial" w:cs="Arial"/>
          <w:lang w:val="es-MX"/>
        </w:rPr>
        <w:t xml:space="preserve">, </w:t>
      </w:r>
      <w:r w:rsidRPr="00A76175">
        <w:rPr>
          <w:rFonts w:ascii="Arial" w:hAnsi="Arial" w:cs="Arial"/>
          <w:u w:val="single"/>
          <w:lang w:val="es-MX"/>
        </w:rPr>
        <w:t>mínimo</w:t>
      </w:r>
      <w:r w:rsidRPr="00A76175">
        <w:rPr>
          <w:rFonts w:ascii="Arial" w:hAnsi="Arial" w:cs="Arial"/>
          <w:lang w:val="es-MX"/>
        </w:rPr>
        <w:t xml:space="preserve"> una vez al año, se hará antes si existen cambios en el entorno o cambios</w:t>
      </w:r>
      <w:r w:rsidRPr="00A76175">
        <w:rPr>
          <w:rFonts w:ascii="Arial" w:hAnsi="Arial" w:cs="Arial"/>
          <w:lang w:val="es-MX"/>
        </w:rPr>
        <w:t xml:space="preserve"> en la</w:t>
      </w:r>
      <w:r w:rsidRPr="00A76175">
        <w:rPr>
          <w:rFonts w:ascii="Arial" w:hAnsi="Arial" w:cs="Arial"/>
          <w:lang w:val="es-MX"/>
        </w:rPr>
        <w:t xml:space="preserve"> dinámica en el mercado que impactan significativamente en la empresa.</w:t>
      </w:r>
    </w:p>
    <w:p w14:paraId="26297EE5" w14:textId="77777777" w:rsidR="00164205" w:rsidRPr="00A76175" w:rsidRDefault="00164205" w:rsidP="0016420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</w:p>
    <w:p w14:paraId="6E45096C" w14:textId="77777777" w:rsidR="004A45DC" w:rsidRPr="00A76175" w:rsidRDefault="00164205" w:rsidP="004A45DC">
      <w:pPr>
        <w:pStyle w:val="Prrafodelista"/>
        <w:numPr>
          <w:ilvl w:val="1"/>
          <w:numId w:val="7"/>
        </w:numPr>
        <w:spacing w:line="240" w:lineRule="auto"/>
        <w:ind w:left="709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AR"/>
          <w14:ligatures w14:val="none"/>
        </w:rPr>
      </w:pPr>
      <w:r w:rsidRPr="00A7617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AR"/>
          <w14:ligatures w14:val="none"/>
        </w:rPr>
        <w:t>¿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AR"/>
          <w14:ligatures w14:val="none"/>
        </w:rPr>
        <w:t>La evaluación de la estrategia se basa en un enfoque cuantitativo o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AR"/>
          <w14:ligatures w14:val="none"/>
        </w:rPr>
        <w:t xml:space="preserve"> 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s-AR"/>
          <w14:ligatures w14:val="none"/>
        </w:rPr>
        <w:t>cualitativo?</w:t>
      </w:r>
    </w:p>
    <w:p w14:paraId="09D08130" w14:textId="1D3F34E3" w:rsidR="00164205" w:rsidRPr="00A76175" w:rsidRDefault="004A45DC" w:rsidP="004A45DC">
      <w:pPr>
        <w:spacing w:after="0" w:line="240" w:lineRule="auto"/>
        <w:ind w:left="708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A76175">
        <w:rPr>
          <w:rFonts w:ascii="Arial" w:hAnsi="Arial" w:cs="Arial"/>
          <w:lang w:val="es-MX"/>
        </w:rPr>
        <w:t xml:space="preserve">Cómo todo mecanismo de control se verá lo deseado vs lo alcanzado, donde se analizarán los resultados desde </w:t>
      </w:r>
      <w:r w:rsidR="007D2457" w:rsidRPr="00A76175">
        <w:rPr>
          <w:rFonts w:ascii="Arial" w:hAnsi="Arial" w:cs="Arial"/>
          <w:lang w:val="es-MX"/>
        </w:rPr>
        <w:t>ambos</w:t>
      </w:r>
      <w:r w:rsidRPr="00A76175">
        <w:rPr>
          <w:rFonts w:ascii="Arial" w:hAnsi="Arial" w:cs="Arial"/>
          <w:lang w:val="es-MX"/>
        </w:rPr>
        <w:t xml:space="preserve"> enfoque</w:t>
      </w:r>
      <w:r w:rsidR="007D2457" w:rsidRPr="00A76175">
        <w:rPr>
          <w:rFonts w:ascii="Arial" w:hAnsi="Arial" w:cs="Arial"/>
          <w:lang w:val="es-MX"/>
        </w:rPr>
        <w:t>s,</w:t>
      </w:r>
      <w:r w:rsidRPr="00A76175">
        <w:rPr>
          <w:rFonts w:ascii="Arial" w:hAnsi="Arial" w:cs="Arial"/>
          <w:lang w:val="es-MX"/>
        </w:rPr>
        <w:t xml:space="preserve"> cuantitativo</w:t>
      </w:r>
      <w:r w:rsidR="007D2457" w:rsidRPr="00A76175">
        <w:rPr>
          <w:rFonts w:ascii="Arial" w:hAnsi="Arial" w:cs="Arial"/>
          <w:color w:val="000000"/>
        </w:rPr>
        <w:t xml:space="preserve"> </w:t>
      </w:r>
      <w:r w:rsidR="007D2457" w:rsidRPr="00A76175">
        <w:rPr>
          <w:rFonts w:ascii="Arial" w:hAnsi="Arial" w:cs="Arial"/>
        </w:rPr>
        <w:t xml:space="preserve">(resultados financieros, cuotas de mercado) </w:t>
      </w:r>
      <w:r w:rsidRPr="00A76175">
        <w:rPr>
          <w:rFonts w:ascii="Arial" w:hAnsi="Arial" w:cs="Arial"/>
          <w:lang w:val="es-MX"/>
        </w:rPr>
        <w:t>y cualitativo</w:t>
      </w:r>
      <w:r w:rsidR="007D2457" w:rsidRPr="00A76175">
        <w:rPr>
          <w:rFonts w:ascii="Arial" w:hAnsi="Arial" w:cs="Arial"/>
          <w:color w:val="000000"/>
        </w:rPr>
        <w:t xml:space="preserve"> </w:t>
      </w:r>
      <w:r w:rsidR="007D2457" w:rsidRPr="00A76175">
        <w:rPr>
          <w:rFonts w:ascii="Arial" w:hAnsi="Arial" w:cs="Arial"/>
        </w:rPr>
        <w:t>(opiniones de clientes, clima organizacional)</w:t>
      </w:r>
      <w:r w:rsidRPr="00A76175">
        <w:rPr>
          <w:rFonts w:ascii="Arial" w:hAnsi="Arial" w:cs="Arial"/>
          <w:lang w:val="es-MX"/>
        </w:rPr>
        <w:t xml:space="preserve">, ya que necesitamos ver que la estrategia efectivamente se encuentre alineada con la misión, visión, y los objetivos. </w:t>
      </w:r>
    </w:p>
    <w:p w14:paraId="2EC6AB4E" w14:textId="77777777" w:rsidR="003F686A" w:rsidRPr="00A76175" w:rsidRDefault="003F686A" w:rsidP="003F686A">
      <w:pPr>
        <w:pStyle w:val="NormalWeb"/>
        <w:jc w:val="both"/>
        <w:rPr>
          <w:rFonts w:ascii="Arial" w:hAnsi="Arial" w:cs="Arial"/>
          <w:b/>
          <w:bCs/>
          <w:sz w:val="22"/>
          <w:szCs w:val="22"/>
        </w:rPr>
      </w:pPr>
      <w:r w:rsidRPr="00A76175">
        <w:rPr>
          <w:rFonts w:ascii="Arial" w:hAnsi="Arial" w:cs="Arial"/>
          <w:b/>
          <w:bCs/>
          <w:sz w:val="22"/>
          <w:szCs w:val="22"/>
        </w:rPr>
        <w:t>13</w:t>
      </w:r>
      <w:r w:rsidRPr="00A76175">
        <w:rPr>
          <w:rFonts w:ascii="Arial" w:hAnsi="Arial" w:cs="Arial"/>
          <w:sz w:val="22"/>
          <w:szCs w:val="22"/>
        </w:rPr>
        <w:t xml:space="preserve">. </w:t>
      </w:r>
      <w:r w:rsidRPr="00A76175">
        <w:rPr>
          <w:rFonts w:ascii="Arial" w:hAnsi="Arial" w:cs="Arial"/>
          <w:b/>
          <w:bCs/>
          <w:sz w:val="22"/>
          <w:szCs w:val="22"/>
        </w:rPr>
        <w:t xml:space="preserve">¿Por qué son necesarias las </w:t>
      </w:r>
      <w:r w:rsidRPr="001342B4">
        <w:rPr>
          <w:rFonts w:ascii="Arial" w:hAnsi="Arial" w:cs="Arial"/>
          <w:b/>
          <w:bCs/>
          <w:sz w:val="22"/>
          <w:szCs w:val="22"/>
          <w:highlight w:val="green"/>
        </w:rPr>
        <w:t>medidas correctivas</w:t>
      </w:r>
      <w:r w:rsidRPr="00A76175">
        <w:rPr>
          <w:rFonts w:ascii="Arial" w:hAnsi="Arial" w:cs="Arial"/>
          <w:b/>
          <w:bCs/>
          <w:sz w:val="22"/>
          <w:szCs w:val="22"/>
        </w:rPr>
        <w:t>?</w:t>
      </w:r>
    </w:p>
    <w:p w14:paraId="4A5B3FB3" w14:textId="129BB1DF" w:rsidR="003F686A" w:rsidRPr="00A76175" w:rsidRDefault="00BF1640" w:rsidP="003F686A">
      <w:pPr>
        <w:pStyle w:val="NormalWeb"/>
        <w:jc w:val="both"/>
        <w:rPr>
          <w:rFonts w:ascii="Arial" w:hAnsi="Arial" w:cs="Arial"/>
          <w:b/>
          <w:bCs/>
          <w:sz w:val="22"/>
          <w:szCs w:val="22"/>
        </w:rPr>
      </w:pPr>
      <w:r w:rsidRPr="00A76175">
        <w:rPr>
          <w:rFonts w:ascii="Arial" w:hAnsi="Arial" w:cs="Arial"/>
          <w:sz w:val="22"/>
          <w:szCs w:val="22"/>
          <w:lang w:val="es-MX"/>
        </w:rPr>
        <w:t xml:space="preserve">Las medidas correctivas son las </w:t>
      </w:r>
      <w:r w:rsidR="003F686A" w:rsidRPr="00A76175">
        <w:rPr>
          <w:rFonts w:ascii="Arial" w:hAnsi="Arial" w:cs="Arial"/>
          <w:sz w:val="22"/>
          <w:szCs w:val="22"/>
          <w:lang w:val="es-MX"/>
        </w:rPr>
        <w:t>acciones que vamos a implementar para corregir el desvió del objetivo planteado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. Por lo tanto, </w:t>
      </w:r>
      <w:r w:rsidRPr="00A76175">
        <w:rPr>
          <w:rFonts w:ascii="Arial" w:hAnsi="Arial" w:cs="Arial"/>
          <w:sz w:val="22"/>
          <w:szCs w:val="22"/>
        </w:rPr>
        <w:t>será</w:t>
      </w:r>
      <w:r w:rsidRPr="00A76175">
        <w:rPr>
          <w:rFonts w:ascii="Arial" w:hAnsi="Arial" w:cs="Arial"/>
          <w:sz w:val="22"/>
          <w:szCs w:val="22"/>
        </w:rPr>
        <w:t xml:space="preserve">n necesarias para ajustar el curso de una estrategia cuando no se están alcanzando </w:t>
      </w:r>
      <w:r w:rsidRPr="00A76175">
        <w:rPr>
          <w:rFonts w:ascii="Arial" w:hAnsi="Arial" w:cs="Arial"/>
          <w:sz w:val="22"/>
          <w:szCs w:val="22"/>
        </w:rPr>
        <w:t xml:space="preserve">esos </w:t>
      </w:r>
      <w:r w:rsidRPr="00A76175">
        <w:rPr>
          <w:rFonts w:ascii="Arial" w:hAnsi="Arial" w:cs="Arial"/>
          <w:sz w:val="22"/>
          <w:szCs w:val="22"/>
        </w:rPr>
        <w:t>objetivos planificados</w:t>
      </w:r>
      <w:r w:rsidRPr="00A76175">
        <w:rPr>
          <w:rFonts w:ascii="Arial" w:hAnsi="Arial" w:cs="Arial"/>
          <w:sz w:val="22"/>
          <w:szCs w:val="22"/>
        </w:rPr>
        <w:t>.</w:t>
      </w:r>
      <w:r w:rsidRPr="00A76175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A76175">
        <w:rPr>
          <w:rFonts w:ascii="Arial" w:hAnsi="Arial" w:cs="Arial"/>
          <w:sz w:val="22"/>
          <w:szCs w:val="22"/>
        </w:rPr>
        <w:t>Que no se estén alcanzando esos objetivos puede deberse a que la estrategia estuvo mal formulada desde un comienzo o que haya habido cambios en el entorno que hayan erosionado la asertividad de la estrategia.</w:t>
      </w:r>
    </w:p>
    <w:p w14:paraId="524C74BC" w14:textId="0684D289" w:rsidR="003F686A" w:rsidRPr="00A76175" w:rsidRDefault="003F686A" w:rsidP="003F686A">
      <w:pPr>
        <w:pStyle w:val="NormalWeb"/>
        <w:jc w:val="both"/>
        <w:rPr>
          <w:rFonts w:ascii="Arial" w:hAnsi="Arial" w:cs="Arial"/>
          <w:b/>
          <w:bCs/>
          <w:sz w:val="22"/>
          <w:szCs w:val="22"/>
        </w:rPr>
      </w:pPr>
      <w:r w:rsidRPr="00A76175">
        <w:rPr>
          <w:rFonts w:ascii="Arial" w:hAnsi="Arial" w:cs="Arial"/>
          <w:b/>
          <w:bCs/>
          <w:sz w:val="22"/>
          <w:szCs w:val="22"/>
        </w:rPr>
        <w:t xml:space="preserve">14. </w:t>
      </w:r>
      <w:r w:rsidRPr="00A76175">
        <w:rPr>
          <w:rFonts w:ascii="Arial" w:hAnsi="Arial" w:cs="Arial"/>
          <w:b/>
          <w:bCs/>
          <w:sz w:val="22"/>
          <w:szCs w:val="22"/>
        </w:rPr>
        <w:t>Explique los cuatro criterios para evaluar una estrategia (Richard Rumelt):</w:t>
      </w:r>
    </w:p>
    <w:p w14:paraId="52F4B6FB" w14:textId="0DCAFA4D" w:rsidR="003F686A" w:rsidRPr="00A76175" w:rsidRDefault="003F686A" w:rsidP="003F686A">
      <w:pPr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highlight w:val="green"/>
          <w:lang w:val="es-MX"/>
        </w:rPr>
        <w:t xml:space="preserve">Los </w:t>
      </w:r>
      <w:r w:rsidRPr="00A76175">
        <w:rPr>
          <w:rFonts w:ascii="Arial" w:hAnsi="Arial" w:cs="Arial"/>
          <w:highlight w:val="green"/>
          <w:lang w:val="es-MX"/>
        </w:rPr>
        <w:t>4 criterios para evaluar la estrategia</w:t>
      </w:r>
      <w:r w:rsidRPr="00A76175">
        <w:rPr>
          <w:rFonts w:ascii="Arial" w:hAnsi="Arial" w:cs="Arial"/>
          <w:lang w:val="es-MX"/>
        </w:rPr>
        <w:t xml:space="preserve">: </w:t>
      </w:r>
    </w:p>
    <w:p w14:paraId="111C8FDB" w14:textId="77777777" w:rsidR="003F686A" w:rsidRPr="00A76175" w:rsidRDefault="003F686A" w:rsidP="003F686A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u w:val="single"/>
          <w:lang w:val="es-MX"/>
        </w:rPr>
        <w:lastRenderedPageBreak/>
        <w:t>Coherencia</w:t>
      </w:r>
      <w:r w:rsidRPr="00A76175">
        <w:rPr>
          <w:rFonts w:ascii="Arial" w:hAnsi="Arial" w:cs="Arial"/>
          <w:sz w:val="22"/>
          <w:szCs w:val="22"/>
          <w:lang w:val="es-MX"/>
        </w:rPr>
        <w:t xml:space="preserve">: se apoya en el análisis interno de la organización, y busca la alineación de la estrategia con la misión, visión, objetivos, sin que existan contradicciones entre estos elementos mencionados. </w:t>
      </w:r>
    </w:p>
    <w:p w14:paraId="0FC781C7" w14:textId="77777777" w:rsidR="003F686A" w:rsidRPr="00A76175" w:rsidRDefault="003F686A" w:rsidP="003F686A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u w:val="single"/>
          <w:lang w:val="es-MX"/>
        </w:rPr>
        <w:t>Consonancia</w:t>
      </w:r>
      <w:r w:rsidRPr="00A76175">
        <w:rPr>
          <w:rFonts w:ascii="Arial" w:hAnsi="Arial" w:cs="Arial"/>
          <w:sz w:val="22"/>
          <w:szCs w:val="22"/>
          <w:lang w:val="es-MX"/>
        </w:rPr>
        <w:t>: se apoya en un análisis externo, por lo tanto, se evalúa en función de aprovechar oportunidades y fortalecerse frente amenazas.</w:t>
      </w:r>
    </w:p>
    <w:p w14:paraId="73CA7220" w14:textId="77777777" w:rsidR="003F686A" w:rsidRPr="00A76175" w:rsidRDefault="003F686A" w:rsidP="003F686A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u w:val="single"/>
          <w:lang w:val="es-MX"/>
        </w:rPr>
        <w:t>Ventaja</w:t>
      </w:r>
      <w:r w:rsidRPr="00A76175">
        <w:rPr>
          <w:rFonts w:ascii="Arial" w:hAnsi="Arial" w:cs="Arial"/>
          <w:sz w:val="22"/>
          <w:szCs w:val="22"/>
          <w:lang w:val="es-MX"/>
        </w:rPr>
        <w:t>: se apoya es un análisis competitivo, en donde se evalúa si existe una ventaja que la organización tenga sobre la competencia. Por lo tanto, se va a determinar si la estrategia tiene sostenibilidad.</w:t>
      </w:r>
    </w:p>
    <w:p w14:paraId="524D075C" w14:textId="77777777" w:rsidR="00FA5326" w:rsidRPr="00A76175" w:rsidRDefault="003F686A" w:rsidP="00FA532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u w:val="single"/>
          <w:lang w:val="es-MX"/>
        </w:rPr>
        <w:t>Viabilidad</w:t>
      </w:r>
      <w:r w:rsidRPr="00A76175">
        <w:rPr>
          <w:rFonts w:ascii="Arial" w:hAnsi="Arial" w:cs="Arial"/>
          <w:sz w:val="22"/>
          <w:szCs w:val="22"/>
          <w:lang w:val="es-MX"/>
        </w:rPr>
        <w:t>: se apoya en un análisis de los recursos que dispone la empresa, es decir si tiene o no los recursos para implementar la estrategia.</w:t>
      </w:r>
    </w:p>
    <w:p w14:paraId="7A453316" w14:textId="70F10D4F" w:rsidR="00FA5326" w:rsidRPr="00A76175" w:rsidRDefault="00FA5326" w:rsidP="00FA5326">
      <w:pPr>
        <w:rPr>
          <w:rFonts w:ascii="Arial" w:hAnsi="Arial" w:cs="Arial"/>
          <w:lang w:val="es-MX"/>
        </w:rPr>
      </w:pPr>
      <w:r w:rsidRPr="00A76175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1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5.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 xml:space="preserve"> </w:t>
      </w:r>
      <w:r w:rsidRPr="001342B4">
        <w:rPr>
          <w:rFonts w:ascii="Arial" w:eastAsia="Times New Roman" w:hAnsi="Arial" w:cs="Arial"/>
          <w:b/>
          <w:bCs/>
          <w:color w:val="000000"/>
          <w:kern w:val="0"/>
          <w:highlight w:val="green"/>
          <w:lang w:eastAsia="es-AR"/>
          <w14:ligatures w14:val="none"/>
        </w:rPr>
        <w:t>Plan de contingencias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. Conceptualice y describa el proceso de</w:t>
      </w:r>
      <w:r w:rsidRPr="00A76175">
        <w:rPr>
          <w:rFonts w:ascii="Arial" w:hAnsi="Arial" w:cs="Arial"/>
          <w:lang w:val="es-MX"/>
        </w:rPr>
        <w:t xml:space="preserve"> 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planeación de la contingencia.</w:t>
      </w:r>
    </w:p>
    <w:p w14:paraId="63E28867" w14:textId="77777777" w:rsidR="00FA5326" w:rsidRPr="00A76175" w:rsidRDefault="00FA5326" w:rsidP="00FA5326">
      <w:pPr>
        <w:rPr>
          <w:rFonts w:ascii="Arial" w:hAnsi="Arial" w:cs="Arial"/>
          <w:lang w:val="es-MX"/>
        </w:rPr>
      </w:pPr>
      <w:r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El 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 xml:space="preserve">plan de contingencias </w:t>
      </w:r>
      <w:r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es un proceso de planificación que permite a la empresa</w:t>
      </w:r>
      <w:r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tener un </w:t>
      </w:r>
      <w:r w:rsidRPr="00A76175">
        <w:rPr>
          <w:rFonts w:ascii="Arial" w:hAnsi="Arial" w:cs="Arial"/>
          <w:lang w:val="es-MX"/>
        </w:rPr>
        <w:t>accionar</w:t>
      </w:r>
      <w:r w:rsidRPr="00A76175">
        <w:rPr>
          <w:rFonts w:ascii="Arial" w:hAnsi="Arial" w:cs="Arial"/>
          <w:lang w:val="es-MX"/>
        </w:rPr>
        <w:t xml:space="preserve"> en caso de un evento que </w:t>
      </w:r>
      <w:r w:rsidRPr="00A76175">
        <w:rPr>
          <w:rFonts w:ascii="Arial" w:hAnsi="Arial" w:cs="Arial"/>
          <w:lang w:val="es-MX"/>
        </w:rPr>
        <w:t>les</w:t>
      </w:r>
      <w:r w:rsidRPr="00A76175">
        <w:rPr>
          <w:rFonts w:ascii="Arial" w:hAnsi="Arial" w:cs="Arial"/>
          <w:lang w:val="es-MX"/>
        </w:rPr>
        <w:t xml:space="preserve"> prohíba continuar con las operaciones normales de la organización. No se busca tener un plan por cada riesgo potencial, sino para aquellas áreas cuyas actividades son críticas para el negocio. </w:t>
      </w:r>
    </w:p>
    <w:p w14:paraId="02250596" w14:textId="4453F4C8" w:rsidR="00FA5326" w:rsidRPr="00A76175" w:rsidRDefault="00FA5326" w:rsidP="00396248">
      <w:pPr>
        <w:spacing w:after="0"/>
        <w:rPr>
          <w:rFonts w:ascii="Arial" w:hAnsi="Arial" w:cs="Arial"/>
          <w:lang w:val="es-MX"/>
        </w:rPr>
      </w:pPr>
      <w:r w:rsidRPr="00A76175">
        <w:rPr>
          <w:rFonts w:ascii="Arial" w:hAnsi="Arial" w:cs="Arial"/>
          <w:lang w:val="es-MX"/>
        </w:rPr>
        <w:t>Pueden ser planes:</w:t>
      </w:r>
    </w:p>
    <w:p w14:paraId="6153EA23" w14:textId="77777777" w:rsidR="00FA5326" w:rsidRPr="00A76175" w:rsidRDefault="00FA5326" w:rsidP="00FA532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t>Preventivos: evitar que suceda el riesgo.</w:t>
      </w:r>
    </w:p>
    <w:p w14:paraId="6B4A25B8" w14:textId="77777777" w:rsidR="00FA5326" w:rsidRPr="00A76175" w:rsidRDefault="00FA5326" w:rsidP="00FA532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t>Mitigación: reducir el impacto de materialización del riesgo.</w:t>
      </w:r>
    </w:p>
    <w:p w14:paraId="1695EEFE" w14:textId="77777777" w:rsidR="00FA5326" w:rsidRPr="00A76175" w:rsidRDefault="00FA5326" w:rsidP="00FA532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MX"/>
        </w:rPr>
      </w:pPr>
      <w:r w:rsidRPr="00A76175">
        <w:rPr>
          <w:rFonts w:ascii="Arial" w:hAnsi="Arial" w:cs="Arial"/>
          <w:sz w:val="22"/>
          <w:szCs w:val="22"/>
          <w:lang w:val="es-MX"/>
        </w:rPr>
        <w:t>Recuperación: volver a las acciones normales de forma que sigan orientadas con los objetivos.</w:t>
      </w:r>
    </w:p>
    <w:p w14:paraId="7D10C10C" w14:textId="77777777" w:rsidR="003B5906" w:rsidRPr="00A76175" w:rsidRDefault="003B5906" w:rsidP="003B590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</w:p>
    <w:p w14:paraId="010ED9DE" w14:textId="77777777" w:rsidR="003B5906" w:rsidRPr="00A76175" w:rsidRDefault="003B5906" w:rsidP="003B5906">
      <w:pPr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</w:pPr>
      <w:r w:rsidRPr="00A76175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16. Reflexione sobre la utilización de computadoras y redes en la evaluación de la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 xml:space="preserve"> </w:t>
      </w:r>
      <w:r w:rsidRPr="00A76175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estrategia.</w:t>
      </w:r>
    </w:p>
    <w:p w14:paraId="0E505FA5" w14:textId="6A31DDF8" w:rsidR="00F15310" w:rsidRPr="00A76175" w:rsidRDefault="003B5906" w:rsidP="003B5906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Las herramientas tecnológicas</w:t>
      </w:r>
      <w:r w:rsidR="00F039D4"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como las computadoras</w:t>
      </w:r>
      <w:r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permiten realizar </w:t>
      </w:r>
      <w:r w:rsidR="00F039D4"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recopilación y </w:t>
      </w:r>
      <w:r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análisis de los datos </w:t>
      </w:r>
      <w:r w:rsidR="00F039D4"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de forma</w:t>
      </w:r>
      <w:r w:rsidR="00F039D4"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rápid</w:t>
      </w:r>
      <w:r w:rsidR="00F039D4"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</w:t>
      </w:r>
      <w:r w:rsidR="00F039D4"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y precis</w:t>
      </w:r>
      <w:r w:rsidR="00F039D4"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a, y así evaluar el</w:t>
      </w:r>
      <w:r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</w:t>
      </w:r>
      <w:r w:rsidR="00F039D4"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desempeño de la estrategia implementada</w:t>
      </w:r>
      <w:r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, facilitando la toma de decisiones y el ajuste de </w:t>
      </w:r>
      <w:r w:rsidR="00F039D4"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las estrategias.</w:t>
      </w:r>
    </w:p>
    <w:p w14:paraId="75D6CE0F" w14:textId="5A6D66FE" w:rsidR="00F039D4" w:rsidRPr="00A76175" w:rsidRDefault="00F039D4" w:rsidP="00F039D4">
      <w:pPr>
        <w:rPr>
          <w:rFonts w:ascii="Arial" w:hAnsi="Arial" w:cs="Arial"/>
          <w:lang w:val="es-MX"/>
        </w:rPr>
      </w:pPr>
      <w:r w:rsidRPr="00A76175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Las redes sociales por su parte nos pueden ayudar a </w:t>
      </w:r>
      <w:r w:rsidRPr="00A76175">
        <w:rPr>
          <w:rFonts w:ascii="Arial" w:hAnsi="Arial" w:cs="Arial"/>
          <w:lang w:val="es-MX"/>
        </w:rPr>
        <w:t>Identificar si existen nuevas oportunidades que no estamos aprovechando para que nuestra estrategia</w:t>
      </w:r>
      <w:r w:rsidRPr="00A76175">
        <w:rPr>
          <w:rFonts w:ascii="Arial" w:hAnsi="Arial" w:cs="Arial"/>
          <w:lang w:val="es-MX"/>
        </w:rPr>
        <w:t>, o si existen amenazas que no estamos considerando y que pueden comprometer a la misma. Además, son una excelente herramienta de análisis cualitativo para conocer el nivel de satisfacción del consumidor con el producto de la empresa, y de esa manera evaluar si se tienen que cambiar los objetivos y por ende las estrategias.</w:t>
      </w:r>
    </w:p>
    <w:p w14:paraId="0244A324" w14:textId="4CAC0697" w:rsidR="00F039D4" w:rsidRPr="00F039D4" w:rsidRDefault="00F039D4" w:rsidP="003B5906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lang w:val="es-MX" w:eastAsia="es-AR"/>
          <w14:ligatures w14:val="none"/>
        </w:rPr>
      </w:pPr>
    </w:p>
    <w:sectPr w:rsidR="00F039D4" w:rsidRPr="00F039D4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A145E" w14:textId="77777777" w:rsidR="00A20171" w:rsidRDefault="00A20171" w:rsidP="00BB51DA">
      <w:pPr>
        <w:spacing w:after="0" w:line="240" w:lineRule="auto"/>
      </w:pPr>
      <w:r>
        <w:separator/>
      </w:r>
    </w:p>
  </w:endnote>
  <w:endnote w:type="continuationSeparator" w:id="0">
    <w:p w14:paraId="32E2E129" w14:textId="77777777" w:rsidR="00A20171" w:rsidRDefault="00A20171" w:rsidP="00BB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04F6C" w14:textId="77777777" w:rsidR="00BB51DA" w:rsidRPr="00BB51DA" w:rsidRDefault="00BB51DA">
    <w:pPr>
      <w:pStyle w:val="Piedepgina"/>
      <w:jc w:val="center"/>
      <w:rPr>
        <w:caps/>
        <w:color w:val="000000" w:themeColor="text1"/>
      </w:rPr>
    </w:pPr>
    <w:r w:rsidRPr="00BB51DA">
      <w:rPr>
        <w:caps/>
        <w:color w:val="000000" w:themeColor="text1"/>
      </w:rPr>
      <w:fldChar w:fldCharType="begin"/>
    </w:r>
    <w:r w:rsidRPr="00BB51DA">
      <w:rPr>
        <w:caps/>
        <w:color w:val="000000" w:themeColor="text1"/>
      </w:rPr>
      <w:instrText>PAGE   \* MERGEFORMAT</w:instrText>
    </w:r>
    <w:r w:rsidRPr="00BB51DA">
      <w:rPr>
        <w:caps/>
        <w:color w:val="000000" w:themeColor="text1"/>
      </w:rPr>
      <w:fldChar w:fldCharType="separate"/>
    </w:r>
    <w:r w:rsidRPr="00BB51DA">
      <w:rPr>
        <w:caps/>
        <w:color w:val="000000" w:themeColor="text1"/>
        <w:lang w:val="es-ES"/>
      </w:rPr>
      <w:t>2</w:t>
    </w:r>
    <w:r w:rsidRPr="00BB51DA">
      <w:rPr>
        <w:caps/>
        <w:color w:val="000000" w:themeColor="text1"/>
      </w:rPr>
      <w:fldChar w:fldCharType="end"/>
    </w:r>
  </w:p>
  <w:p w14:paraId="2C4B2AC7" w14:textId="77777777" w:rsidR="00BB51DA" w:rsidRDefault="00BB51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7C15F" w14:textId="77777777" w:rsidR="00A20171" w:rsidRDefault="00A20171" w:rsidP="00BB51DA">
      <w:pPr>
        <w:spacing w:after="0" w:line="240" w:lineRule="auto"/>
      </w:pPr>
      <w:r>
        <w:separator/>
      </w:r>
    </w:p>
  </w:footnote>
  <w:footnote w:type="continuationSeparator" w:id="0">
    <w:p w14:paraId="4A2EED39" w14:textId="77777777" w:rsidR="00A20171" w:rsidRDefault="00A20171" w:rsidP="00BB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3718"/>
    <w:multiLevelType w:val="hybridMultilevel"/>
    <w:tmpl w:val="61E2977A"/>
    <w:lvl w:ilvl="0" w:tplc="004EEA9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E687B"/>
    <w:multiLevelType w:val="hybridMultilevel"/>
    <w:tmpl w:val="05A0307E"/>
    <w:lvl w:ilvl="0" w:tplc="E30CD5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25FCD"/>
    <w:multiLevelType w:val="multilevel"/>
    <w:tmpl w:val="F2CC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51B7B"/>
    <w:multiLevelType w:val="multilevel"/>
    <w:tmpl w:val="CD1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5A49A6"/>
    <w:multiLevelType w:val="multilevel"/>
    <w:tmpl w:val="CD10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F3572"/>
    <w:multiLevelType w:val="multilevel"/>
    <w:tmpl w:val="248A2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E2036"/>
    <w:multiLevelType w:val="hybridMultilevel"/>
    <w:tmpl w:val="13E6D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0C28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27F12"/>
    <w:multiLevelType w:val="hybridMultilevel"/>
    <w:tmpl w:val="17265206"/>
    <w:lvl w:ilvl="0" w:tplc="3F9CC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07F"/>
    <w:multiLevelType w:val="multilevel"/>
    <w:tmpl w:val="0E9A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82304D"/>
    <w:multiLevelType w:val="multilevel"/>
    <w:tmpl w:val="0E9A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563408">
    <w:abstractNumId w:val="4"/>
  </w:num>
  <w:num w:numId="2" w16cid:durableId="423381192">
    <w:abstractNumId w:val="1"/>
  </w:num>
  <w:num w:numId="3" w16cid:durableId="1780759122">
    <w:abstractNumId w:val="7"/>
  </w:num>
  <w:num w:numId="4" w16cid:durableId="1489907393">
    <w:abstractNumId w:val="2"/>
  </w:num>
  <w:num w:numId="5" w16cid:durableId="1285697175">
    <w:abstractNumId w:val="5"/>
  </w:num>
  <w:num w:numId="6" w16cid:durableId="427315107">
    <w:abstractNumId w:val="6"/>
  </w:num>
  <w:num w:numId="7" w16cid:durableId="865677805">
    <w:abstractNumId w:val="9"/>
  </w:num>
  <w:num w:numId="8" w16cid:durableId="220530354">
    <w:abstractNumId w:val="0"/>
  </w:num>
  <w:num w:numId="9" w16cid:durableId="1843932194">
    <w:abstractNumId w:val="3"/>
  </w:num>
  <w:num w:numId="10" w16cid:durableId="551233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F7"/>
    <w:rsid w:val="001342B4"/>
    <w:rsid w:val="00164205"/>
    <w:rsid w:val="001B2E39"/>
    <w:rsid w:val="00350A1E"/>
    <w:rsid w:val="00396248"/>
    <w:rsid w:val="003B5906"/>
    <w:rsid w:val="003F686A"/>
    <w:rsid w:val="004315D2"/>
    <w:rsid w:val="004A45DC"/>
    <w:rsid w:val="00516985"/>
    <w:rsid w:val="0061529D"/>
    <w:rsid w:val="00746019"/>
    <w:rsid w:val="007D2457"/>
    <w:rsid w:val="008E5EED"/>
    <w:rsid w:val="00A20171"/>
    <w:rsid w:val="00A27658"/>
    <w:rsid w:val="00A76175"/>
    <w:rsid w:val="00AD2FFD"/>
    <w:rsid w:val="00AE0B5D"/>
    <w:rsid w:val="00B21FF7"/>
    <w:rsid w:val="00B958E1"/>
    <w:rsid w:val="00BB51DA"/>
    <w:rsid w:val="00BF1640"/>
    <w:rsid w:val="00C43313"/>
    <w:rsid w:val="00C533B9"/>
    <w:rsid w:val="00D83216"/>
    <w:rsid w:val="00DA461E"/>
    <w:rsid w:val="00E74983"/>
    <w:rsid w:val="00F039D4"/>
    <w:rsid w:val="00F15310"/>
    <w:rsid w:val="00FA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4E64"/>
  <w15:chartTrackingRefBased/>
  <w15:docId w15:val="{B9B91AC0-DE49-400B-9E79-BAA2EF0F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9D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6019"/>
    <w:pPr>
      <w:spacing w:line="278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F1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F15310"/>
    <w:rPr>
      <w:b/>
      <w:bCs/>
    </w:rPr>
  </w:style>
  <w:style w:type="character" w:customStyle="1" w:styleId="fontstyle01">
    <w:name w:val="fontstyle01"/>
    <w:basedOn w:val="Fuentedeprrafopredeter"/>
    <w:rsid w:val="00164205"/>
    <w:rPr>
      <w:rFonts w:ascii="Aptos" w:hAnsi="Aptos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A532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BB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1DA"/>
  </w:style>
  <w:style w:type="paragraph" w:styleId="Piedepgina">
    <w:name w:val="footer"/>
    <w:basedOn w:val="Normal"/>
    <w:link w:val="PiedepginaCar"/>
    <w:uiPriority w:val="99"/>
    <w:unhideWhenUsed/>
    <w:rsid w:val="00BB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nedrive.live.com?cid=69944f04a8b4d022&amp;id=69944F04A8B4D022!s8ed1260874e8498f8e87862a4cadd20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nedrive.live.com?cid=69944f04a8b4d022&amp;id=69944F04A8B4D022!s8ed1260874e8498f8e87862a4cadd20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nedrive.live.com?cid=69944f04a8b4d022&amp;id=69944F04A8B4D022!s8ed1260874e8498f8e87862a4cadd20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?cid=69944f04a8b4d022&amp;id=69944F04A8B4D022!s8ed1260874e8498f8e87862a4cadd20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2789</Words>
  <Characters>15340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22</cp:revision>
  <dcterms:created xsi:type="dcterms:W3CDTF">2024-10-07T12:25:00Z</dcterms:created>
  <dcterms:modified xsi:type="dcterms:W3CDTF">2024-10-07T14:50:00Z</dcterms:modified>
</cp:coreProperties>
</file>