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9426E" w14:textId="6BC7A777" w:rsidR="00C64690" w:rsidRDefault="00C64690" w:rsidP="00714F80">
      <w:r>
        <w:t>Vision:</w:t>
      </w:r>
    </w:p>
    <w:p w14:paraId="68690858" w14:textId="7C0B670F" w:rsidR="005A6E79" w:rsidRDefault="00714F80" w:rsidP="00C64690">
      <w:pPr>
        <w:pStyle w:val="Prrafodelista"/>
        <w:numPr>
          <w:ilvl w:val="0"/>
          <w:numId w:val="1"/>
        </w:numPr>
      </w:pPr>
      <w:r>
        <w:t>Educación superior con calidad académica</w:t>
      </w:r>
    </w:p>
    <w:p w14:paraId="7742FB3E" w14:textId="08016B91" w:rsidR="00714F80" w:rsidRDefault="00714F80" w:rsidP="00C64690">
      <w:pPr>
        <w:pStyle w:val="Prrafodelista"/>
        <w:numPr>
          <w:ilvl w:val="0"/>
          <w:numId w:val="1"/>
        </w:numPr>
      </w:pPr>
      <w:r>
        <w:t xml:space="preserve">Democrratizacion de conocimiento </w:t>
      </w:r>
    </w:p>
    <w:p w14:paraId="23E3DF0D" w14:textId="186D778E" w:rsidR="00C64690" w:rsidRDefault="00C64690" w:rsidP="00714F80">
      <w:r>
        <w:t>Misión:</w:t>
      </w:r>
    </w:p>
    <w:p w14:paraId="46C4EC49" w14:textId="77777777" w:rsidR="00C64690" w:rsidRDefault="00C64690" w:rsidP="00C64690">
      <w:pPr>
        <w:pStyle w:val="Prrafodelista"/>
        <w:numPr>
          <w:ilvl w:val="0"/>
          <w:numId w:val="1"/>
        </w:numPr>
      </w:pPr>
      <w:r>
        <w:t>Formación de profesionales competentes para gestionar conocimientos en forma autónoma y permanente, con compromiso ético y social</w:t>
      </w:r>
    </w:p>
    <w:p w14:paraId="08E6F96C" w14:textId="13259431" w:rsidR="00C64690" w:rsidRDefault="00C64690" w:rsidP="00C64690">
      <w:pPr>
        <w:pStyle w:val="Prrafodelista"/>
        <w:numPr>
          <w:ilvl w:val="0"/>
          <w:numId w:val="1"/>
        </w:numPr>
      </w:pPr>
      <w:r>
        <w:t>Soluciones: software, análisis, hardware, telecomunicaciones, contexto y organización.</w:t>
      </w:r>
    </w:p>
    <w:p w14:paraId="1E8FF66B" w14:textId="5FC10692" w:rsidR="00C64690" w:rsidRDefault="00C64690" w:rsidP="00C64690">
      <w:r>
        <w:t>2-2 formarse como docente:</w:t>
      </w:r>
    </w:p>
    <w:p w14:paraId="47EDF6B6" w14:textId="1429053C" w:rsidR="00C64690" w:rsidRDefault="00C64690" w:rsidP="00C64690">
      <w:pPr>
        <w:pStyle w:val="Prrafodelista"/>
        <w:numPr>
          <w:ilvl w:val="0"/>
          <w:numId w:val="1"/>
        </w:numPr>
      </w:pPr>
      <w:r>
        <w:t>Capacitación disciplinar</w:t>
      </w:r>
    </w:p>
    <w:p w14:paraId="045ACFA1" w14:textId="05E4C638" w:rsidR="00C64690" w:rsidRDefault="00C64690" w:rsidP="00C64690">
      <w:pPr>
        <w:pStyle w:val="Prrafodelista"/>
        <w:numPr>
          <w:ilvl w:val="0"/>
          <w:numId w:val="1"/>
        </w:numPr>
      </w:pPr>
      <w:r>
        <w:t>Gormacion pedagojica</w:t>
      </w:r>
    </w:p>
    <w:p w14:paraId="550A0F94" w14:textId="38E78CD0" w:rsidR="00C64690" w:rsidRDefault="00C64690" w:rsidP="00C64690">
      <w:pPr>
        <w:pStyle w:val="Prrafodelista"/>
        <w:numPr>
          <w:ilvl w:val="0"/>
          <w:numId w:val="1"/>
        </w:numPr>
      </w:pPr>
      <w:r>
        <w:t>Progrsms fr cpapacitacion científico-personal</w:t>
      </w:r>
    </w:p>
    <w:p w14:paraId="182630E7" w14:textId="1FA522C6" w:rsidR="00C64690" w:rsidRDefault="00C64690" w:rsidP="00C64690">
      <w:pPr>
        <w:pStyle w:val="Prrafodelista"/>
        <w:numPr>
          <w:ilvl w:val="0"/>
          <w:numId w:val="1"/>
        </w:numPr>
      </w:pPr>
      <w:r>
        <w:t>Programa de incentivo al inveesigacion y extensión para estudiante y graduados</w:t>
      </w:r>
    </w:p>
    <w:p w14:paraId="645F7C52" w14:textId="1DF31B87" w:rsidR="00C64690" w:rsidRDefault="00C64690" w:rsidP="00C64690">
      <w:pPr>
        <w:pStyle w:val="Prrafodelista"/>
        <w:numPr>
          <w:ilvl w:val="0"/>
          <w:numId w:val="1"/>
        </w:numPr>
      </w:pPr>
      <w:r>
        <w:t>Escuela de formación docente</w:t>
      </w:r>
    </w:p>
    <w:p w14:paraId="7E991935" w14:textId="77777777" w:rsidR="00C64690" w:rsidRDefault="00C64690" w:rsidP="00C64690"/>
    <w:p w14:paraId="53C5BFFB" w14:textId="6462D4B3" w:rsidR="00D55D8D" w:rsidRDefault="00C64690" w:rsidP="00C64690">
      <w:r>
        <w:t>La investigación la hace CAETI, 6 proyectos de investigación, y 3 proyectosc de desarrollo tecnológico.</w:t>
      </w:r>
      <w:r w:rsidR="00D55D8D">
        <w:t xml:space="preserve"> Para todo esto hay 8 laboratorios</w:t>
      </w:r>
    </w:p>
    <w:p w14:paraId="41C20E8E" w14:textId="564EECE2" w:rsidR="00C64690" w:rsidRDefault="00C64690" w:rsidP="00C64690">
      <w:r>
        <w:t xml:space="preserve">La uai hizo 80 publicaciones en el caeti, </w:t>
      </w:r>
      <w:r w:rsidR="00D55D8D">
        <w:t>30% son internacionales.</w:t>
      </w:r>
    </w:p>
    <w:p w14:paraId="6485AAED" w14:textId="5DC50B51" w:rsidR="00D55D8D" w:rsidRDefault="00D55D8D" w:rsidP="00C64690">
      <w:r>
        <w:t>Además 5 progrmas con 10 proyectos de extensión, que participan 21 docentes</w:t>
      </w:r>
    </w:p>
    <w:p w14:paraId="78F4B2B2" w14:textId="65B2D1F8" w:rsidR="00D55D8D" w:rsidRDefault="00D55D8D" w:rsidP="00C64690">
      <w:r>
        <w:t>Estructura de la facultad</w:t>
      </w:r>
    </w:p>
    <w:p w14:paraId="37F6562D" w14:textId="0E614B3A" w:rsidR="00D55D8D" w:rsidRDefault="00D55D8D" w:rsidP="00C64690">
      <w:r>
        <w:t>Arriba: decano, consejo superior elije consejo de asesores, 2 son de rosario armas y roata, vice decano</w:t>
      </w:r>
    </w:p>
    <w:p w14:paraId="30C197B5" w14:textId="4EF27B76" w:rsidR="00D55D8D" w:rsidRDefault="00D55D8D" w:rsidP="00C64690">
      <w:r>
        <w:t xml:space="preserve">Estructura de gestión: Silvia directora, secretaria técnica Constanza, secretario académico sebastian, sabadotto coordianador de PPS, y 3 ejes </w:t>
      </w:r>
    </w:p>
    <w:p w14:paraId="57ED192D" w14:textId="54FCBA11" w:rsidR="00D55D8D" w:rsidRDefault="00D55D8D" w:rsidP="00C64690">
      <w:r>
        <w:t>En el 3er nivel hay comisiones(6), que puede haber alumnos, graduados y docentes</w:t>
      </w:r>
    </w:p>
    <w:p w14:paraId="1511EBF1" w14:textId="549DB1AE" w:rsidR="00D55D8D" w:rsidRDefault="00D55D8D" w:rsidP="00D55D8D">
      <w:pPr>
        <w:pStyle w:val="Prrafodelista"/>
        <w:numPr>
          <w:ilvl w:val="0"/>
          <w:numId w:val="2"/>
        </w:numPr>
      </w:pPr>
      <w:r>
        <w:t>Difusión de conocimiento</w:t>
      </w:r>
    </w:p>
    <w:p w14:paraId="3516EDD7" w14:textId="1A82F9DF" w:rsidR="00D55D8D" w:rsidRDefault="00D55D8D" w:rsidP="00D55D8D">
      <w:pPr>
        <w:pStyle w:val="Prrafodelista"/>
        <w:numPr>
          <w:ilvl w:val="0"/>
          <w:numId w:val="2"/>
        </w:numPr>
      </w:pPr>
      <w:r>
        <w:t>Programa PEISRRA, para que no pase una utneada</w:t>
      </w:r>
    </w:p>
    <w:p w14:paraId="64938826" w14:textId="2366D57E" w:rsidR="00E55393" w:rsidRDefault="00E55393" w:rsidP="00E55393">
      <w:pPr>
        <w:pStyle w:val="Prrafodelista"/>
        <w:numPr>
          <w:ilvl w:val="0"/>
          <w:numId w:val="2"/>
        </w:numPr>
      </w:pPr>
      <w:r>
        <w:t>Ejes socio profesionales, cocina de como funciona la facultad y la carrera</w:t>
      </w:r>
    </w:p>
    <w:p w14:paraId="47F3A3B0" w14:textId="43347D31" w:rsidR="00E55393" w:rsidRDefault="00E55393" w:rsidP="00E55393">
      <w:pPr>
        <w:pStyle w:val="Prrafodelista"/>
        <w:numPr>
          <w:ilvl w:val="0"/>
          <w:numId w:val="2"/>
        </w:numPr>
      </w:pPr>
      <w:r>
        <w:t>Todas las materias tienen plan de estudio, tiene una competencia con su resultado de aprendizaje, junto con su nivel de conocimientos</w:t>
      </w:r>
    </w:p>
    <w:p w14:paraId="66D55338" w14:textId="46E29B04" w:rsidR="00E55393" w:rsidRDefault="00E55393" w:rsidP="00E55393">
      <w:pPr>
        <w:pStyle w:val="Prrafodelista"/>
        <w:numPr>
          <w:ilvl w:val="0"/>
          <w:numId w:val="2"/>
        </w:numPr>
      </w:pPr>
      <w:r>
        <w:t>Modelo circular:</w:t>
      </w:r>
    </w:p>
    <w:p w14:paraId="061FD7AA" w14:textId="1FFB0E1D" w:rsidR="00E55393" w:rsidRDefault="00E55393" w:rsidP="00E55393">
      <w:pPr>
        <w:pStyle w:val="Prrafodelista"/>
        <w:numPr>
          <w:ilvl w:val="1"/>
          <w:numId w:val="2"/>
        </w:numPr>
      </w:pPr>
      <w:r>
        <w:t>Sinergia curricular</w:t>
      </w:r>
    </w:p>
    <w:p w14:paraId="628E3B53" w14:textId="6262295B" w:rsidR="00E55393" w:rsidRDefault="00E55393" w:rsidP="00E55393">
      <w:pPr>
        <w:pStyle w:val="Prrafodelista"/>
        <w:numPr>
          <w:ilvl w:val="1"/>
          <w:numId w:val="2"/>
        </w:numPr>
      </w:pPr>
      <w:r>
        <w:lastRenderedPageBreak/>
        <w:t>Flexibilidad curricular</w:t>
      </w:r>
    </w:p>
    <w:p w14:paraId="35F9E7C3" w14:textId="020384F4" w:rsidR="00E55393" w:rsidRDefault="00E55393" w:rsidP="00E55393">
      <w:pPr>
        <w:pStyle w:val="Prrafodelista"/>
        <w:numPr>
          <w:ilvl w:val="1"/>
          <w:numId w:val="2"/>
        </w:numPr>
      </w:pPr>
      <w:r>
        <w:t>Integración curricular</w:t>
      </w:r>
    </w:p>
    <w:p w14:paraId="746292C9" w14:textId="2769E870" w:rsidR="00E55393" w:rsidRDefault="00E55393" w:rsidP="00E55393">
      <w:pPr>
        <w:pStyle w:val="Prrafodelista"/>
        <w:numPr>
          <w:ilvl w:val="1"/>
          <w:numId w:val="2"/>
        </w:numPr>
      </w:pPr>
      <w:r>
        <w:t>Intensidad dela formación practica, el 52% son prácticos, el resto teórico.</w:t>
      </w:r>
    </w:p>
    <w:p w14:paraId="141B3D55" w14:textId="7ADAADCF" w:rsidR="00E55393" w:rsidRDefault="00E55393" w:rsidP="00E55393">
      <w:pPr>
        <w:pStyle w:val="Prrafodelista"/>
        <w:numPr>
          <w:ilvl w:val="1"/>
          <w:numId w:val="2"/>
        </w:numPr>
      </w:pPr>
      <w:r>
        <w:t>Formación humnaística, softskill para CEO, PM, etc</w:t>
      </w:r>
    </w:p>
    <w:p w14:paraId="2EF70EBA" w14:textId="3F12F6D8" w:rsidR="00E55393" w:rsidRDefault="00E55393" w:rsidP="00E55393">
      <w:pPr>
        <w:pStyle w:val="Prrafodelista"/>
        <w:numPr>
          <w:ilvl w:val="1"/>
          <w:numId w:val="2"/>
        </w:numPr>
      </w:pPr>
      <w:r>
        <w:t>Modalidad de cursada: presencial físico, presencial virtual sincrónico y asincrónico o a distancia.</w:t>
      </w:r>
    </w:p>
    <w:p w14:paraId="42932CA3" w14:textId="698D1127" w:rsidR="00E55393" w:rsidRDefault="006D205A" w:rsidP="006D205A">
      <w:r>
        <w:t>Hay 36 docentes y 52 cargos</w:t>
      </w:r>
    </w:p>
    <w:p w14:paraId="5F5C62AF" w14:textId="165BE920" w:rsidR="006D205A" w:rsidRDefault="006D205A" w:rsidP="006D205A">
      <w:r>
        <w:t>6 docentes concursados con 11 cargos</w:t>
      </w:r>
    </w:p>
    <w:p w14:paraId="4DD018F0" w14:textId="5F02F5F3" w:rsidR="006D205A" w:rsidRDefault="006D205A" w:rsidP="006D205A">
      <w:r>
        <w:t>37% (12) Los profesores tienen un titulo de posgrado (5 doctores y 8 magisters)</w:t>
      </w:r>
    </w:p>
    <w:p w14:paraId="5F0EA3E6" w14:textId="69BE48C3" w:rsidR="006D205A" w:rsidRDefault="006D205A" w:rsidP="006D205A">
      <w:r>
        <w:t xml:space="preserve">En 2025 hay 503 alumnos y 52 cargos docentes </w:t>
      </w:r>
    </w:p>
    <w:p w14:paraId="7330E54B" w14:textId="716A43D6" w:rsidR="006D205A" w:rsidRDefault="006D205A" w:rsidP="006D205A">
      <w:r>
        <w:t>Lo que mas cuesta son matemáticas, primeras materias de programación y proyectos de integración</w:t>
      </w:r>
    </w:p>
    <w:p w14:paraId="74BF4ACC" w14:textId="32152E01" w:rsidR="006D205A" w:rsidRDefault="006D205A" w:rsidP="006D205A">
      <w:r>
        <w:t>Había un porcentaje de decesion creo que era de 28% cuando el promedio nacional estaba en mas d e 50%</w:t>
      </w:r>
    </w:p>
    <w:p w14:paraId="0084F801" w14:textId="63BD6B03" w:rsidR="006D205A" w:rsidRDefault="006D205A" w:rsidP="006D205A">
      <w:r>
        <w:t>Menos de 7 años tardan en recibirse, en teoría son 5 años</w:t>
      </w:r>
    </w:p>
    <w:p w14:paraId="279B945F" w14:textId="4E9635D6" w:rsidR="00A505A8" w:rsidRDefault="00A505A8" w:rsidP="006D205A">
      <w:r>
        <w:t>Había una tabla de años y cantidad de graduados</w:t>
      </w:r>
    </w:p>
    <w:p w14:paraId="4C863DD9" w14:textId="0BE1FC29" w:rsidR="00A505A8" w:rsidRDefault="00A505A8" w:rsidP="006D205A">
      <w:r>
        <w:t>De los 2016 a 2024 trabajan los graduados,</w:t>
      </w:r>
    </w:p>
    <w:p w14:paraId="6E9AC9DE" w14:textId="7F2BBE7F" w:rsidR="00A505A8" w:rsidRDefault="00A505A8" w:rsidP="00A505A8">
      <w:pPr>
        <w:pStyle w:val="Prrafodelista"/>
        <w:numPr>
          <w:ilvl w:val="0"/>
          <w:numId w:val="1"/>
        </w:numPr>
      </w:pPr>
      <w:r>
        <w:t>78,8% en sistemas</w:t>
      </w:r>
    </w:p>
    <w:p w14:paraId="1CC49A5A" w14:textId="4E3D8C1B" w:rsidR="00A505A8" w:rsidRDefault="00A505A8" w:rsidP="00A505A8">
      <w:pPr>
        <w:pStyle w:val="Prrafodelista"/>
        <w:numPr>
          <w:ilvl w:val="0"/>
          <w:numId w:val="1"/>
        </w:numPr>
      </w:pPr>
      <w:r>
        <w:t>15,9 gerenciales</w:t>
      </w:r>
    </w:p>
    <w:p w14:paraId="48376979" w14:textId="3E44CFAD" w:rsidR="00A505A8" w:rsidRDefault="00A505A8" w:rsidP="00A505A8">
      <w:pPr>
        <w:pStyle w:val="Prrafodelista"/>
        <w:numPr>
          <w:ilvl w:val="0"/>
          <w:numId w:val="1"/>
        </w:numPr>
      </w:pPr>
      <w:r>
        <w:t>1.5 profesiones no especidficas de isis</w:t>
      </w:r>
    </w:p>
    <w:p w14:paraId="5DA28DC7" w14:textId="7CC64693" w:rsidR="00A505A8" w:rsidRDefault="00A505A8" w:rsidP="00A505A8">
      <w:pPr>
        <w:pStyle w:val="Prrafodelista"/>
        <w:numPr>
          <w:ilvl w:val="0"/>
          <w:numId w:val="1"/>
        </w:numPr>
      </w:pPr>
      <w:r>
        <w:t>0,7 actividades académicas</w:t>
      </w:r>
    </w:p>
    <w:p w14:paraId="5C576D0C" w14:textId="601968A8" w:rsidR="00A505A8" w:rsidRDefault="00A505A8" w:rsidP="00A505A8">
      <w:pPr>
        <w:pStyle w:val="Prrafodelista"/>
        <w:numPr>
          <w:ilvl w:val="0"/>
          <w:numId w:val="1"/>
        </w:numPr>
      </w:pPr>
      <w:r>
        <w:t>3.1 otras actividades</w:t>
      </w:r>
    </w:p>
    <w:p w14:paraId="6C046284" w14:textId="2F6EB23C" w:rsidR="00A505A8" w:rsidRDefault="00A505A8" w:rsidP="00A505A8">
      <w:r>
        <w:t>Nivel de satisfacción:</w:t>
      </w:r>
    </w:p>
    <w:p w14:paraId="717DE7FC" w14:textId="457DD9EA" w:rsidR="00A505A8" w:rsidRDefault="00A505A8" w:rsidP="00A505A8">
      <w:pPr>
        <w:pStyle w:val="Prrafodelista"/>
        <w:numPr>
          <w:ilvl w:val="0"/>
          <w:numId w:val="1"/>
        </w:numPr>
      </w:pPr>
      <w:r>
        <w:t>99,3 satisfecho con la formación académica</w:t>
      </w:r>
    </w:p>
    <w:p w14:paraId="7B493A23" w14:textId="62EAAC50" w:rsidR="00A505A8" w:rsidRDefault="00A505A8" w:rsidP="00A505A8">
      <w:pPr>
        <w:pStyle w:val="Prrafodelista"/>
        <w:numPr>
          <w:ilvl w:val="0"/>
          <w:numId w:val="1"/>
        </w:numPr>
      </w:pPr>
      <w:r>
        <w:t>90,6 tienen los conocimientos suficientes para desempañar su rol de ing en sistemas</w:t>
      </w:r>
    </w:p>
    <w:p w14:paraId="6799FB83" w14:textId="4106CBD6" w:rsidR="00A505A8" w:rsidRDefault="00A505A8" w:rsidP="00A505A8">
      <w:r>
        <w:t>En 2023 19 graduados incorpordos…</w:t>
      </w:r>
    </w:p>
    <w:p w14:paraId="2CA1E6C5" w14:textId="16772718" w:rsidR="00A505A8" w:rsidRDefault="00A505A8" w:rsidP="00A505A8">
      <w:r>
        <w:t>1 edificio, 19 aulas</w:t>
      </w:r>
    </w:p>
    <w:p w14:paraId="113B9858" w14:textId="69F256B3" w:rsidR="00A505A8" w:rsidRDefault="00A505A8" w:rsidP="00A505A8">
      <w:r>
        <w:t>Hay personal técnico como soporte técnico y ayudante de laboratorio.</w:t>
      </w:r>
    </w:p>
    <w:p w14:paraId="20B7A33E" w14:textId="591DED83" w:rsidR="00A505A8" w:rsidRDefault="00A505A8" w:rsidP="00A505A8">
      <w:r>
        <w:t xml:space="preserve">Colección digital de mas de 8.000.000 de ítems </w:t>
      </w:r>
    </w:p>
    <w:p w14:paraId="2EF40B7C" w14:textId="16E8DCE5" w:rsidR="00A505A8" w:rsidRDefault="00A505A8" w:rsidP="00A505A8">
      <w:r>
        <w:t>ARCUSUR, LA FACULTAD ESTA ACREDITADA A ESTO, PARA QUE EL TITULO DE INGENIERIA VALGA ALREDEDOR DEL MUNDO.</w:t>
      </w:r>
    </w:p>
    <w:p w14:paraId="027531E4" w14:textId="18A18F6E" w:rsidR="00A505A8" w:rsidRDefault="00FD00DA" w:rsidP="00A505A8">
      <w:r>
        <w:lastRenderedPageBreak/>
        <w:t>Virtualidad</w:t>
      </w:r>
    </w:p>
    <w:p w14:paraId="18F86A89" w14:textId="59FAB9B3" w:rsidR="00FD00DA" w:rsidRDefault="00FD00DA" w:rsidP="00A505A8">
      <w:r>
        <w:t>Vivencia</w:t>
      </w:r>
    </w:p>
    <w:p w14:paraId="04CB01CF" w14:textId="495A0944" w:rsidR="00FD00DA" w:rsidRDefault="00FD00DA" w:rsidP="00A505A8">
      <w:r>
        <w:t>Extensión</w:t>
      </w:r>
    </w:p>
    <w:p w14:paraId="445642AA" w14:textId="1F9F22DD" w:rsidR="00FD00DA" w:rsidRDefault="00FD00DA" w:rsidP="00A505A8">
      <w:r>
        <w:t>Investigación</w:t>
      </w:r>
    </w:p>
    <w:p w14:paraId="25A3EEF9" w14:textId="331301A6" w:rsidR="00FD00DA" w:rsidRDefault="00FD00DA" w:rsidP="00A505A8">
      <w:r>
        <w:t>Como hacen uso de los recursos (laboratorio)</w:t>
      </w:r>
    </w:p>
    <w:p w14:paraId="74D69CC6" w14:textId="21C99EF1" w:rsidR="00C948DF" w:rsidRPr="00714F80" w:rsidRDefault="00C948DF" w:rsidP="00A505A8">
      <w:r>
        <w:t>Aula invertida: tenemos todo el contenido subido en la pagina y nosotros nos preparamos sin contar con la presencia del profesor, se busca adelantar las calses a través d evideos y material</w:t>
      </w:r>
    </w:p>
    <w:sectPr w:rsidR="00C948DF" w:rsidRPr="00714F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626FF"/>
    <w:multiLevelType w:val="hybridMultilevel"/>
    <w:tmpl w:val="3370DE08"/>
    <w:lvl w:ilvl="0" w:tplc="A02431C8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C5DA0"/>
    <w:multiLevelType w:val="hybridMultilevel"/>
    <w:tmpl w:val="06AC75D0"/>
    <w:lvl w:ilvl="0" w:tplc="0F64D6F4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591139">
    <w:abstractNumId w:val="1"/>
  </w:num>
  <w:num w:numId="2" w16cid:durableId="212599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79"/>
    <w:rsid w:val="002A25E6"/>
    <w:rsid w:val="005741D5"/>
    <w:rsid w:val="005A6E79"/>
    <w:rsid w:val="006D205A"/>
    <w:rsid w:val="00714F80"/>
    <w:rsid w:val="00831A4A"/>
    <w:rsid w:val="00A505A8"/>
    <w:rsid w:val="00C64690"/>
    <w:rsid w:val="00C948DF"/>
    <w:rsid w:val="00D55D8D"/>
    <w:rsid w:val="00E55393"/>
    <w:rsid w:val="00F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C8012"/>
  <w15:chartTrackingRefBased/>
  <w15:docId w15:val="{686F7107-4FCF-404E-9624-2324F487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E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E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E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E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E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E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2025-04-22T14:09:00Z</dcterms:created>
  <dcterms:modified xsi:type="dcterms:W3CDTF">2025-04-22T20:50:00Z</dcterms:modified>
</cp:coreProperties>
</file>