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C0B03" w14:textId="07AFE2B1" w:rsidR="00D1274B" w:rsidRDefault="001E7899">
      <w:r>
        <w:t xml:space="preserve">23/10 </w:t>
      </w:r>
      <w:r>
        <w:sym w:font="Wingdings" w:char="F0E0"/>
      </w:r>
      <w:r>
        <w:t xml:space="preserve"> Test de Hipótesis (unidad 4, </w:t>
      </w:r>
      <w:proofErr w:type="spellStart"/>
      <w:r>
        <w:t>int</w:t>
      </w:r>
      <w:proofErr w:type="spellEnd"/>
      <w:r>
        <w:t xml:space="preserve">. De confianza y test de hip. </w:t>
      </w:r>
      <w:r>
        <w:sym w:font="Wingdings" w:char="F0E0"/>
      </w:r>
      <w:r>
        <w:t xml:space="preserve"> se saca </w:t>
      </w:r>
      <w:proofErr w:type="spellStart"/>
      <w:r>
        <w:t>Disst</w:t>
      </w:r>
      <w:proofErr w:type="spellEnd"/>
      <w:r>
        <w:t xml:space="preserve"> y se agrega Regresión </w:t>
      </w:r>
      <w:proofErr w:type="spellStart"/>
      <w:r>
        <w:t>linea</w:t>
      </w:r>
      <w:proofErr w:type="spellEnd"/>
      <w:r>
        <w:t xml:space="preserve">) </w:t>
      </w:r>
    </w:p>
    <w:p w14:paraId="688AAECC" w14:textId="566A29EE" w:rsidR="001E7899" w:rsidRDefault="001E7899">
      <w:r>
        <w:t xml:space="preserve">30/10 </w:t>
      </w:r>
      <w:r>
        <w:sym w:font="Wingdings" w:char="F0E0"/>
      </w:r>
      <w:r>
        <w:t xml:space="preserve"> Regresión lineal (Unidad 5)</w:t>
      </w:r>
    </w:p>
    <w:p w14:paraId="18BF8537" w14:textId="4290D665" w:rsidR="001E7899" w:rsidRDefault="001E7899">
      <w:r>
        <w:t xml:space="preserve">6/11 </w:t>
      </w:r>
      <w:r>
        <w:sym w:font="Wingdings" w:char="F0E0"/>
      </w:r>
      <w:r>
        <w:t xml:space="preserve"> Repaso parcial</w:t>
      </w:r>
    </w:p>
    <w:p w14:paraId="090FDF26" w14:textId="5FBCD6FA" w:rsidR="001E7899" w:rsidRDefault="001E7899">
      <w:r>
        <w:t xml:space="preserve">13/11 </w:t>
      </w:r>
      <w:r>
        <w:sym w:font="Wingdings" w:char="F0E0"/>
      </w:r>
      <w:r>
        <w:t xml:space="preserve"> Parcial 2 (las notas tendrían que estar para el 14 o 15)</w:t>
      </w:r>
    </w:p>
    <w:p w14:paraId="12759200" w14:textId="5C0EC9F5" w:rsidR="001E7899" w:rsidRDefault="001E7899">
      <w:r>
        <w:t xml:space="preserve">20/11 </w:t>
      </w:r>
      <w:r>
        <w:sym w:font="Wingdings" w:char="F0E0"/>
      </w:r>
      <w:r>
        <w:t xml:space="preserve"> Recuperatorio (P1 y P2)</w:t>
      </w:r>
    </w:p>
    <w:p w14:paraId="30E2EAD8" w14:textId="0F88FDD9" w:rsidR="001E7899" w:rsidRDefault="001E7899">
      <w:r>
        <w:t xml:space="preserve">27/11 </w:t>
      </w:r>
      <w:r>
        <w:sym w:font="Wingdings" w:char="F0E0"/>
      </w:r>
      <w:r>
        <w:t xml:space="preserve"> Entregas </w:t>
      </w:r>
      <w:proofErr w:type="spellStart"/>
      <w:r>
        <w:t>recu</w:t>
      </w:r>
      <w:proofErr w:type="spellEnd"/>
      <w:r>
        <w:t>. + consultas globalizador y finales</w:t>
      </w:r>
    </w:p>
    <w:p w14:paraId="1615C0AC" w14:textId="5B8D4DF7" w:rsidR="00C161C5" w:rsidRDefault="00C161C5" w:rsidP="00C161C5">
      <w:pPr>
        <w:jc w:val="center"/>
        <w:rPr>
          <w:b/>
          <w:bCs/>
          <w:sz w:val="32"/>
          <w:szCs w:val="32"/>
        </w:rPr>
      </w:pPr>
      <w:r w:rsidRPr="00C161C5">
        <w:rPr>
          <w:b/>
          <w:bCs/>
          <w:sz w:val="32"/>
          <w:szCs w:val="32"/>
        </w:rPr>
        <w:t>Test de Hipótesis</w:t>
      </w:r>
    </w:p>
    <w:p w14:paraId="0B7C1DD5" w14:textId="12144DC5" w:rsidR="00C161C5" w:rsidRDefault="00523637" w:rsidP="00C161C5">
      <w:pPr>
        <w:rPr>
          <w:sz w:val="32"/>
          <w:szCs w:val="32"/>
        </w:rPr>
      </w:pPr>
      <w:r w:rsidRPr="00523637">
        <w:rPr>
          <w:sz w:val="32"/>
          <w:szCs w:val="32"/>
        </w:rPr>
        <w:drawing>
          <wp:inline distT="0" distB="0" distL="0" distR="0" wp14:anchorId="2FF84C0B" wp14:editId="7BF90DB8">
            <wp:extent cx="5400040" cy="2626360"/>
            <wp:effectExtent l="0" t="0" r="0" b="2540"/>
            <wp:docPr id="2014200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00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F192" w14:textId="778BB8CF" w:rsidR="00523637" w:rsidRP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Sirve para aceptar o rechazar una hipótesis tomando una muestra.</w:t>
      </w:r>
    </w:p>
    <w:p w14:paraId="4ED684FE" w14:textId="5B40A0C8" w:rsidR="00523637" w:rsidRP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2 tipos de hipótesis:</w:t>
      </w:r>
    </w:p>
    <w:p w14:paraId="1058E814" w14:textId="3BAA919A" w:rsidR="00523637" w:rsidRPr="00523637" w:rsidRDefault="00523637" w:rsidP="00523637">
      <w:pPr>
        <w:pStyle w:val="Prrafodelista"/>
        <w:numPr>
          <w:ilvl w:val="1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Nula: H</w:t>
      </w:r>
      <w:r w:rsidRPr="00523637">
        <w:rPr>
          <w:sz w:val="10"/>
          <w:szCs w:val="10"/>
        </w:rPr>
        <w:t>0</w:t>
      </w:r>
      <w:r w:rsidRPr="00523637">
        <w:rPr>
          <w:sz w:val="18"/>
          <w:szCs w:val="18"/>
        </w:rPr>
        <w:t xml:space="preserve"> </w:t>
      </w:r>
      <w:r w:rsidRPr="00523637">
        <w:rPr>
          <w:sz w:val="18"/>
          <w:szCs w:val="18"/>
        </w:rPr>
        <w:sym w:font="Wingdings" w:char="F0E0"/>
      </w:r>
      <w:r w:rsidRPr="00523637">
        <w:rPr>
          <w:sz w:val="18"/>
          <w:szCs w:val="18"/>
        </w:rPr>
        <w:t xml:space="preserve"> Para muestras Aleatorias</w:t>
      </w:r>
    </w:p>
    <w:p w14:paraId="17EDA557" w14:textId="0B31CF6E" w:rsidR="00523637" w:rsidRPr="00523637" w:rsidRDefault="00523637" w:rsidP="00523637">
      <w:pPr>
        <w:pStyle w:val="Prrafodelista"/>
        <w:numPr>
          <w:ilvl w:val="1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Alternativa: H</w:t>
      </w:r>
      <w:r w:rsidRPr="00523637">
        <w:rPr>
          <w:sz w:val="10"/>
          <w:szCs w:val="10"/>
        </w:rPr>
        <w:t>1</w:t>
      </w:r>
      <w:r w:rsidRPr="00523637">
        <w:rPr>
          <w:sz w:val="22"/>
          <w:szCs w:val="22"/>
        </w:rPr>
        <w:t xml:space="preserve"> o H</w:t>
      </w:r>
      <w:r w:rsidRPr="00523637">
        <w:rPr>
          <w:sz w:val="10"/>
          <w:szCs w:val="10"/>
        </w:rPr>
        <w:t xml:space="preserve">A </w:t>
      </w:r>
      <w:r w:rsidRPr="00523637">
        <w:rPr>
          <w:sz w:val="18"/>
          <w:szCs w:val="18"/>
        </w:rPr>
        <w:t xml:space="preserve"> </w:t>
      </w:r>
      <w:r w:rsidRPr="00523637">
        <w:rPr>
          <w:sz w:val="18"/>
          <w:szCs w:val="18"/>
        </w:rPr>
        <w:sym w:font="Wingdings" w:char="F0E0"/>
      </w:r>
      <w:r w:rsidRPr="00523637">
        <w:rPr>
          <w:sz w:val="18"/>
          <w:szCs w:val="18"/>
        </w:rPr>
        <w:t xml:space="preserve"> Para muestras No aleatorias</w:t>
      </w:r>
    </w:p>
    <w:p w14:paraId="4B9D28FA" w14:textId="2FA4BE36" w:rsidR="00523637" w:rsidRDefault="00523637" w:rsidP="00523637">
      <w:pPr>
        <w:rPr>
          <w:sz w:val="32"/>
          <w:szCs w:val="32"/>
        </w:rPr>
      </w:pPr>
      <w:r w:rsidRPr="00523637">
        <w:rPr>
          <w:sz w:val="32"/>
          <w:szCs w:val="32"/>
        </w:rPr>
        <w:drawing>
          <wp:inline distT="0" distB="0" distL="0" distR="0" wp14:anchorId="2A531603" wp14:editId="4D2C1815">
            <wp:extent cx="5400040" cy="2147887"/>
            <wp:effectExtent l="0" t="0" r="0" b="5080"/>
            <wp:docPr id="22400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616" name=""/>
                    <pic:cNvPicPr/>
                  </pic:nvPicPr>
                  <pic:blipFill rotWithShape="1">
                    <a:blip r:embed="rId6"/>
                    <a:srcRect b="6458"/>
                    <a:stretch/>
                  </pic:blipFill>
                  <pic:spPr bwMode="auto">
                    <a:xfrm>
                      <a:off x="0" y="0"/>
                      <a:ext cx="5400040" cy="214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C331" w14:textId="22DAD387" w:rsid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Estimador es media, desvió, varianza, etc.</w:t>
      </w:r>
    </w:p>
    <w:p w14:paraId="50E142F7" w14:textId="4F9C9E9F" w:rsidR="00523637" w:rsidRDefault="00523637" w:rsidP="00523637">
      <w:pPr>
        <w:rPr>
          <w:sz w:val="22"/>
          <w:szCs w:val="22"/>
        </w:rPr>
      </w:pPr>
      <w:r w:rsidRPr="00523637">
        <w:lastRenderedPageBreak/>
        <w:drawing>
          <wp:inline distT="0" distB="0" distL="0" distR="0" wp14:anchorId="467E28E1" wp14:editId="62DDD5E5">
            <wp:extent cx="5400040" cy="2834640"/>
            <wp:effectExtent l="0" t="0" r="0" b="3810"/>
            <wp:docPr id="901355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5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80" w14:textId="78888063" w:rsidR="00D84EC8" w:rsidRDefault="00D84EC8" w:rsidP="00523637">
      <w:pPr>
        <w:rPr>
          <w:sz w:val="22"/>
          <w:szCs w:val="22"/>
        </w:rPr>
      </w:pPr>
      <w:r w:rsidRPr="00D84EC8">
        <w:rPr>
          <w:sz w:val="22"/>
          <w:szCs w:val="22"/>
        </w:rPr>
        <w:drawing>
          <wp:inline distT="0" distB="0" distL="0" distR="0" wp14:anchorId="27B2471C" wp14:editId="227B4924">
            <wp:extent cx="5400040" cy="1924050"/>
            <wp:effectExtent l="0" t="0" r="0" b="0"/>
            <wp:docPr id="419399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9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CD4F" w14:textId="3C44361F" w:rsidR="00D84EC8" w:rsidRDefault="00D84EC8" w:rsidP="00523637">
      <w:pPr>
        <w:rPr>
          <w:sz w:val="22"/>
          <w:szCs w:val="22"/>
        </w:rPr>
      </w:pPr>
      <w:r w:rsidRPr="00D84EC8">
        <w:rPr>
          <w:sz w:val="22"/>
          <w:szCs w:val="22"/>
        </w:rPr>
        <w:drawing>
          <wp:inline distT="0" distB="0" distL="0" distR="0" wp14:anchorId="1FDD17EF" wp14:editId="1C8AF588">
            <wp:extent cx="5400040" cy="2891155"/>
            <wp:effectExtent l="0" t="0" r="0" b="4445"/>
            <wp:docPr id="619597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7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DAB7" w14:textId="75031F19" w:rsidR="00D84EC8" w:rsidRDefault="00D84EC8" w:rsidP="00523637">
      <w:pPr>
        <w:rPr>
          <w:sz w:val="22"/>
          <w:szCs w:val="22"/>
        </w:rPr>
      </w:pPr>
      <w:r w:rsidRPr="00D84EC8">
        <w:rPr>
          <w:sz w:val="22"/>
          <w:szCs w:val="22"/>
        </w:rPr>
        <w:lastRenderedPageBreak/>
        <w:drawing>
          <wp:inline distT="0" distB="0" distL="0" distR="0" wp14:anchorId="13CCE9A3" wp14:editId="5848611B">
            <wp:extent cx="5400040" cy="2646680"/>
            <wp:effectExtent l="0" t="0" r="0" b="1270"/>
            <wp:docPr id="1751454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4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D6AB" w14:textId="06222345" w:rsidR="00D84EC8" w:rsidRDefault="00D84EC8" w:rsidP="00D84EC8">
      <w:pPr>
        <w:rPr>
          <w:sz w:val="22"/>
          <w:szCs w:val="22"/>
        </w:rPr>
      </w:pPr>
      <w:r>
        <w:rPr>
          <w:sz w:val="22"/>
          <w:szCs w:val="22"/>
        </w:rPr>
        <w:t>(vamos a trabajar con errores tipo 1, No tipo 2)</w:t>
      </w:r>
    </w:p>
    <w:p w14:paraId="01B76B1E" w14:textId="18D132A9" w:rsidR="00D84EC8" w:rsidRDefault="00D84EC8" w:rsidP="00A679E8">
      <w:pPr>
        <w:ind w:left="360"/>
        <w:rPr>
          <w:sz w:val="22"/>
          <w:szCs w:val="22"/>
        </w:rPr>
      </w:pPr>
      <w:r w:rsidRPr="00D84EC8">
        <w:rPr>
          <w:sz w:val="22"/>
          <w:szCs w:val="22"/>
        </w:rPr>
        <w:drawing>
          <wp:inline distT="0" distB="0" distL="0" distR="0" wp14:anchorId="2C913657" wp14:editId="3B650BA0">
            <wp:extent cx="5400040" cy="3724275"/>
            <wp:effectExtent l="0" t="0" r="0" b="9525"/>
            <wp:docPr id="990315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5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5015" w14:textId="6397E28D" w:rsidR="00D84EC8" w:rsidRDefault="00D84EC8" w:rsidP="00A679E8">
      <w:pPr>
        <w:pStyle w:val="Prrafodelista"/>
        <w:numPr>
          <w:ilvl w:val="0"/>
          <w:numId w:val="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Si la probabilidad es menor al nivel de significación se rechaza, si es mayor lo considero.</w:t>
      </w:r>
    </w:p>
    <w:p w14:paraId="787E0209" w14:textId="73AA988A" w:rsidR="00D84EC8" w:rsidRDefault="007109BA" w:rsidP="00A679E8">
      <w:pPr>
        <w:pStyle w:val="Prrafodelista"/>
        <w:numPr>
          <w:ilvl w:val="0"/>
          <w:numId w:val="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Si cae afuera de la región de intervalo lo rechazo, si está adentro lo considero.</w:t>
      </w:r>
    </w:p>
    <w:p w14:paraId="226FD643" w14:textId="77777777" w:rsidR="007109BA" w:rsidRDefault="007109BA" w:rsidP="007109BA">
      <w:pPr>
        <w:rPr>
          <w:sz w:val="22"/>
          <w:szCs w:val="22"/>
        </w:rPr>
      </w:pPr>
    </w:p>
    <w:p w14:paraId="3895D225" w14:textId="7E85F74F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sz w:val="22"/>
          <w:szCs w:val="22"/>
        </w:rPr>
        <w:lastRenderedPageBreak/>
        <w:drawing>
          <wp:inline distT="0" distB="0" distL="0" distR="0" wp14:anchorId="746D9858" wp14:editId="4C3B4D63">
            <wp:extent cx="5400040" cy="2037080"/>
            <wp:effectExtent l="0" t="0" r="0" b="1270"/>
            <wp:docPr id="461657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7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8CE" w14:textId="79719993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sz w:val="22"/>
          <w:szCs w:val="22"/>
        </w:rPr>
        <w:drawing>
          <wp:inline distT="0" distB="0" distL="0" distR="0" wp14:anchorId="5C62428E" wp14:editId="3C3C8971">
            <wp:extent cx="5400040" cy="2155825"/>
            <wp:effectExtent l="0" t="0" r="0" b="0"/>
            <wp:docPr id="178793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8903" name=""/>
                    <pic:cNvPicPr/>
                  </pic:nvPicPr>
                  <pic:blipFill rotWithShape="1">
                    <a:blip r:embed="rId13"/>
                    <a:srcRect t="2583"/>
                    <a:stretch/>
                  </pic:blipFill>
                  <pic:spPr bwMode="auto"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0912" w14:textId="34E651DA" w:rsidR="007109BA" w:rsidRPr="007109BA" w:rsidRDefault="007109BA" w:rsidP="007109BA">
      <w:pPr>
        <w:pStyle w:val="Prrafodelista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Hay una fórmula para el estadístico de prueba.</w:t>
      </w:r>
    </w:p>
    <w:p w14:paraId="186C19E6" w14:textId="77777777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sz w:val="22"/>
          <w:szCs w:val="22"/>
        </w:rPr>
        <w:drawing>
          <wp:inline distT="0" distB="0" distL="0" distR="0" wp14:anchorId="573BDDEC" wp14:editId="15B2E19E">
            <wp:extent cx="5400040" cy="895985"/>
            <wp:effectExtent l="0" t="0" r="0" b="0"/>
            <wp:docPr id="286754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4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1D44" w14:textId="77777777" w:rsidR="007109BA" w:rsidRDefault="007109BA" w:rsidP="007109BA">
      <w:pPr>
        <w:spacing w:after="0"/>
        <w:rPr>
          <w:sz w:val="22"/>
          <w:szCs w:val="22"/>
        </w:rPr>
      </w:pPr>
    </w:p>
    <w:p w14:paraId="083DF967" w14:textId="77777777" w:rsidR="007109BA" w:rsidRDefault="007109BA" w:rsidP="007109BA">
      <w:pPr>
        <w:spacing w:after="0"/>
        <w:rPr>
          <w:sz w:val="22"/>
          <w:szCs w:val="22"/>
        </w:rPr>
      </w:pPr>
    </w:p>
    <w:p w14:paraId="205E8FF9" w14:textId="77777777" w:rsidR="007109BA" w:rsidRDefault="007109BA" w:rsidP="007109BA">
      <w:pPr>
        <w:spacing w:after="0"/>
        <w:rPr>
          <w:sz w:val="22"/>
          <w:szCs w:val="22"/>
        </w:rPr>
      </w:pPr>
    </w:p>
    <w:p w14:paraId="6CB4E53E" w14:textId="4C958D67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sz w:val="22"/>
          <w:szCs w:val="22"/>
        </w:rPr>
        <w:lastRenderedPageBreak/>
        <w:drawing>
          <wp:inline distT="0" distB="0" distL="0" distR="0" wp14:anchorId="49EE8994" wp14:editId="1FA2E65C">
            <wp:extent cx="5400040" cy="2940050"/>
            <wp:effectExtent l="0" t="0" r="0" b="0"/>
            <wp:docPr id="932305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5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583F" w14:textId="1C24E78C" w:rsidR="007109BA" w:rsidRDefault="007109BA" w:rsidP="007109BA">
      <w:pPr>
        <w:spacing w:after="0"/>
        <w:rPr>
          <w:sz w:val="22"/>
          <w:szCs w:val="22"/>
        </w:rPr>
      </w:pPr>
    </w:p>
    <w:p w14:paraId="53C73EAF" w14:textId="75EDD094" w:rsidR="007109BA" w:rsidRDefault="007109BA" w:rsidP="007109BA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n = 16 </w:t>
      </w:r>
      <w:r w:rsidRPr="007109BA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muestra</w:t>
      </w:r>
    </w:p>
    <w:p w14:paraId="3B69DBC3" w14:textId="77777777" w:rsidR="007109BA" w:rsidRDefault="007109BA" w:rsidP="007109BA">
      <w:pPr>
        <w:spacing w:after="0"/>
        <w:rPr>
          <w:sz w:val="22"/>
          <w:szCs w:val="22"/>
        </w:rPr>
      </w:pPr>
      <w:r>
        <w:rPr>
          <w:sz w:val="22"/>
          <w:szCs w:val="22"/>
        </w:rPr>
        <w:t>Media muestral = 94,32</w:t>
      </w:r>
    </w:p>
    <w:p w14:paraId="37919B0D" w14:textId="03CEBA52" w:rsidR="007109BA" w:rsidRDefault="007109BA" w:rsidP="007109BA">
      <w:pPr>
        <w:spacing w:after="0"/>
        <w:rPr>
          <w:sz w:val="22"/>
          <w:szCs w:val="22"/>
        </w:rPr>
      </w:pPr>
      <w:proofErr w:type="spellStart"/>
      <w:r>
        <w:rPr>
          <w:sz w:val="22"/>
          <w:szCs w:val="22"/>
        </w:rPr>
        <w:t>Desvio</w:t>
      </w:r>
      <w:proofErr w:type="spellEnd"/>
      <w:r>
        <w:rPr>
          <w:sz w:val="22"/>
          <w:szCs w:val="22"/>
        </w:rPr>
        <w:t xml:space="preserve"> = 1,20</w:t>
      </w:r>
    </w:p>
    <w:p w14:paraId="0BB4115F" w14:textId="2767493D" w:rsidR="007109BA" w:rsidRDefault="007109BA" w:rsidP="007109BA">
      <w:pPr>
        <w:spacing w:after="0"/>
        <w:rPr>
          <w:sz w:val="22"/>
          <w:szCs w:val="22"/>
        </w:rPr>
      </w:pPr>
      <w:r>
        <w:rPr>
          <w:sz w:val="22"/>
          <w:szCs w:val="22"/>
        </w:rPr>
        <w:t>Alfa = 0,01</w:t>
      </w:r>
    </w:p>
    <w:p w14:paraId="0A2EE200" w14:textId="233858C8" w:rsidR="007109BA" w:rsidRDefault="007109BA" w:rsidP="007109BA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X: punto de fusión de aceite vegetal </w:t>
      </w:r>
    </w:p>
    <w:p w14:paraId="69DD2B5E" w14:textId="562732D5" w:rsidR="00002DA4" w:rsidRDefault="00002DA4" w:rsidP="007109BA">
      <w:pPr>
        <w:spacing w:after="0"/>
        <w:rPr>
          <w:sz w:val="22"/>
          <w:szCs w:val="22"/>
        </w:rPr>
      </w:pPr>
      <w:proofErr w:type="gramStart"/>
      <w:r>
        <w:rPr>
          <w:sz w:val="22"/>
          <w:szCs w:val="22"/>
        </w:rPr>
        <w:t>…(</w:t>
      </w:r>
      <w:proofErr w:type="gramEnd"/>
      <w:r>
        <w:rPr>
          <w:sz w:val="22"/>
          <w:szCs w:val="22"/>
        </w:rPr>
        <w:t>sigue en la hoja)</w:t>
      </w:r>
    </w:p>
    <w:p w14:paraId="034F7D1F" w14:textId="43EA558B" w:rsidR="00002DA4" w:rsidRDefault="00002DA4" w:rsidP="007109BA">
      <w:pPr>
        <w:spacing w:after="0"/>
        <w:rPr>
          <w:noProof/>
        </w:rPr>
      </w:pPr>
      <w:r>
        <w:rPr>
          <w:sz w:val="22"/>
          <w:szCs w:val="22"/>
        </w:rPr>
        <w:t>…</w:t>
      </w:r>
      <w:r w:rsidRPr="00002DA4">
        <w:rPr>
          <w:noProof/>
        </w:rPr>
        <w:t xml:space="preserve"> </w:t>
      </w:r>
      <w:r w:rsidRPr="00002DA4">
        <w:rPr>
          <w:sz w:val="22"/>
          <w:szCs w:val="22"/>
        </w:rPr>
        <w:drawing>
          <wp:inline distT="0" distB="0" distL="0" distR="0" wp14:anchorId="7CC497CF" wp14:editId="2F83FECA">
            <wp:extent cx="5400040" cy="1692910"/>
            <wp:effectExtent l="0" t="0" r="0" b="2540"/>
            <wp:docPr id="1543319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9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C141" w14:textId="35F3BB5F" w:rsidR="00AB22C3" w:rsidRDefault="00AB22C3" w:rsidP="007109BA">
      <w:pPr>
        <w:spacing w:after="0"/>
        <w:rPr>
          <w:sz w:val="22"/>
          <w:szCs w:val="22"/>
        </w:rPr>
      </w:pPr>
      <w:r w:rsidRPr="00AB22C3">
        <w:rPr>
          <w:sz w:val="22"/>
          <w:szCs w:val="22"/>
        </w:rPr>
        <w:lastRenderedPageBreak/>
        <w:drawing>
          <wp:inline distT="0" distB="0" distL="0" distR="0" wp14:anchorId="6267EA99" wp14:editId="6227B3B9">
            <wp:extent cx="5400040" cy="3368675"/>
            <wp:effectExtent l="0" t="0" r="0" b="3175"/>
            <wp:docPr id="1410492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92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4791" w14:textId="69E2F6EB" w:rsidR="000D6AB0" w:rsidRPr="000D6AB0" w:rsidRDefault="000D6AB0" w:rsidP="000D6AB0">
      <w:pPr>
        <w:pStyle w:val="Prrafodelista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Estos 2 ejercicios corresponden a pruebas bilaterales</w:t>
      </w:r>
    </w:p>
    <w:p w14:paraId="6FBA80F0" w14:textId="09490FF5" w:rsidR="000D6AB0" w:rsidRDefault="000D6AB0" w:rsidP="007109BA">
      <w:pPr>
        <w:spacing w:after="0"/>
        <w:rPr>
          <w:sz w:val="22"/>
          <w:szCs w:val="22"/>
        </w:rPr>
      </w:pPr>
      <w:r w:rsidRPr="000D6AB0">
        <w:rPr>
          <w:sz w:val="22"/>
          <w:szCs w:val="22"/>
        </w:rPr>
        <w:drawing>
          <wp:inline distT="0" distB="0" distL="0" distR="0" wp14:anchorId="52F5D5FC" wp14:editId="3648313C">
            <wp:extent cx="5400040" cy="2981960"/>
            <wp:effectExtent l="0" t="0" r="0" b="8890"/>
            <wp:docPr id="914069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69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F06" w14:textId="79AA0F37" w:rsidR="000D6AB0" w:rsidRPr="000D6AB0" w:rsidRDefault="000D6AB0" w:rsidP="000D6AB0">
      <w:pPr>
        <w:pStyle w:val="Prrafodelista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De estos 2 el primero es </w:t>
      </w:r>
      <w:proofErr w:type="spellStart"/>
      <w:r>
        <w:rPr>
          <w:sz w:val="22"/>
          <w:szCs w:val="22"/>
        </w:rPr>
        <w:t>uni</w:t>
      </w:r>
      <w:proofErr w:type="spellEnd"/>
      <w:r>
        <w:rPr>
          <w:sz w:val="22"/>
          <w:szCs w:val="22"/>
        </w:rPr>
        <w:t xml:space="preserve">. derecho y el segundo </w:t>
      </w:r>
      <w:proofErr w:type="spellStart"/>
      <w:r>
        <w:rPr>
          <w:sz w:val="22"/>
          <w:szCs w:val="22"/>
        </w:rPr>
        <w:t>uni</w:t>
      </w:r>
      <w:proofErr w:type="spellEnd"/>
      <w:r>
        <w:rPr>
          <w:sz w:val="22"/>
          <w:szCs w:val="22"/>
        </w:rPr>
        <w:t>. izquierdo.</w:t>
      </w:r>
    </w:p>
    <w:sectPr w:rsidR="000D6AB0" w:rsidRPr="000D6A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F049AF"/>
    <w:multiLevelType w:val="hybridMultilevel"/>
    <w:tmpl w:val="D5AA72CC"/>
    <w:lvl w:ilvl="0" w:tplc="28188A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840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4B"/>
    <w:rsid w:val="00002DA4"/>
    <w:rsid w:val="000D6AB0"/>
    <w:rsid w:val="001E7899"/>
    <w:rsid w:val="002426D9"/>
    <w:rsid w:val="004C0EEA"/>
    <w:rsid w:val="00523637"/>
    <w:rsid w:val="007109BA"/>
    <w:rsid w:val="007E7C14"/>
    <w:rsid w:val="008F6399"/>
    <w:rsid w:val="00A679E8"/>
    <w:rsid w:val="00AB22C3"/>
    <w:rsid w:val="00C161C5"/>
    <w:rsid w:val="00D1274B"/>
    <w:rsid w:val="00D8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492A5"/>
  <w15:chartTrackingRefBased/>
  <w15:docId w15:val="{35A9031E-076C-463F-846F-78D11E3B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2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2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2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2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2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2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2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2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2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2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2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2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27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27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27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27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27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27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2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2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2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2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2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27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27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27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2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27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27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171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5</cp:revision>
  <dcterms:created xsi:type="dcterms:W3CDTF">2024-10-23T20:52:00Z</dcterms:created>
  <dcterms:modified xsi:type="dcterms:W3CDTF">2024-10-23T23:08:00Z</dcterms:modified>
</cp:coreProperties>
</file>