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11052" w:type="dxa"/>
        <w:tblInd w:w="-128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524"/>
        <w:gridCol w:w="5528"/>
      </w:tblGrid>
      <w:tr w:rsidR="00F96D87" w14:paraId="030ABCCF" w14:textId="77777777" w:rsidTr="00AC59FA">
        <w:tc>
          <w:tcPr>
            <w:tcW w:w="11052" w:type="dxa"/>
            <w:gridSpan w:val="2"/>
          </w:tcPr>
          <w:p w14:paraId="2C383309" w14:textId="0665054E" w:rsidR="00F96D87" w:rsidRDefault="00F96D87" w:rsidP="00F96D87">
            <w:pPr>
              <w:jc w:val="center"/>
            </w:pPr>
            <w:r w:rsidRPr="00F96D87">
              <w:rPr>
                <w:b/>
                <w:bCs/>
                <w:sz w:val="32"/>
                <w:szCs w:val="32"/>
              </w:rPr>
              <w:t>DISTRIBUCIÓN HIPERGEOMETRICA</w:t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r w:rsidR="00936859" w:rsidRPr="00936859">
              <w:rPr>
                <w:b/>
                <w:bCs/>
                <w:sz w:val="32"/>
                <w:szCs w:val="32"/>
              </w:rPr>
              <w:sym w:font="Wingdings" w:char="F0E0"/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r w:rsidR="00936859" w:rsidRPr="00936859">
              <w:rPr>
                <w:b/>
                <w:bCs/>
                <w:i/>
                <w:iCs/>
                <w:sz w:val="32"/>
                <w:szCs w:val="32"/>
              </w:rPr>
              <w:t>h</w:t>
            </w:r>
            <w:r w:rsidR="00936859" w:rsidRPr="00936859">
              <w:rPr>
                <w:b/>
                <w:bCs/>
                <w:sz w:val="32"/>
                <w:szCs w:val="32"/>
              </w:rPr>
              <w:t>(x</w:t>
            </w:r>
            <w:r w:rsidR="00936859" w:rsidRPr="00936859">
              <w:rPr>
                <w:b/>
                <w:bCs/>
                <w:sz w:val="16"/>
                <w:szCs w:val="16"/>
              </w:rPr>
              <w:t>0</w:t>
            </w:r>
            <w:r w:rsidR="00936859" w:rsidRPr="00936859">
              <w:rPr>
                <w:b/>
                <w:bCs/>
                <w:sz w:val="32"/>
                <w:szCs w:val="32"/>
              </w:rPr>
              <w:t>, n, M, N)</w:t>
            </w:r>
          </w:p>
        </w:tc>
      </w:tr>
      <w:tr w:rsidR="00B23F96" w14:paraId="1D6CC05E" w14:textId="77777777" w:rsidTr="00AC59FA">
        <w:tc>
          <w:tcPr>
            <w:tcW w:w="5524" w:type="dxa"/>
          </w:tcPr>
          <w:p w14:paraId="6A552A05" w14:textId="77777777" w:rsidR="00B23F96" w:rsidRDefault="00B23F96" w:rsidP="00F96D87">
            <w:pPr>
              <w:jc w:val="center"/>
            </w:pPr>
            <w:r w:rsidRPr="00B23F96">
              <w:rPr>
                <w:noProof/>
              </w:rPr>
              <w:drawing>
                <wp:inline distT="0" distB="0" distL="0" distR="0" wp14:anchorId="570F4BA6" wp14:editId="656CBC5A">
                  <wp:extent cx="3319382" cy="116681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49" r="61249"/>
                          <a:stretch/>
                        </pic:blipFill>
                        <pic:spPr bwMode="auto">
                          <a:xfrm>
                            <a:off x="0" y="0"/>
                            <a:ext cx="3367661" cy="118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DF04B9" w14:textId="315BDC5E" w:rsidR="00B23F96" w:rsidRDefault="00B23F96" w:rsidP="004B7FC4">
            <w:pPr>
              <w:jc w:val="center"/>
            </w:pPr>
            <w:r w:rsidRPr="00B23F96">
              <w:rPr>
                <w:noProof/>
              </w:rPr>
              <w:drawing>
                <wp:inline distT="0" distB="0" distL="0" distR="0" wp14:anchorId="3CE90FDD" wp14:editId="48C43AF6">
                  <wp:extent cx="3303805" cy="7905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6982" t="6602" r="1084" b="1"/>
                          <a:stretch/>
                        </pic:blipFill>
                        <pic:spPr bwMode="auto">
                          <a:xfrm>
                            <a:off x="0" y="0"/>
                            <a:ext cx="3330716" cy="79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B7FC4">
              <w:br/>
            </w:r>
            <w:r w:rsidR="004B7FC4" w:rsidRPr="004B7FC4">
              <w:rPr>
                <w:sz w:val="32"/>
                <w:szCs w:val="32"/>
              </w:rPr>
              <w:t>P(x</w:t>
            </w:r>
            <w:r w:rsidR="004B7FC4">
              <w:rPr>
                <w:sz w:val="32"/>
                <w:szCs w:val="32"/>
              </w:rPr>
              <w:t xml:space="preserve"> </w:t>
            </w:r>
            <w:r w:rsidR="004B7FC4" w:rsidRPr="004B7FC4">
              <w:rPr>
                <w:sz w:val="32"/>
                <w:szCs w:val="32"/>
              </w:rPr>
              <w:t>=</w:t>
            </w:r>
            <w:r w:rsidR="004B7FC4">
              <w:rPr>
                <w:sz w:val="32"/>
                <w:szCs w:val="32"/>
              </w:rPr>
              <w:t xml:space="preserve"> </w:t>
            </w:r>
            <w:r w:rsidR="004B7FC4" w:rsidRPr="004B7FC4">
              <w:rPr>
                <w:sz w:val="32"/>
                <w:szCs w:val="32"/>
              </w:rPr>
              <w:t>x</w:t>
            </w:r>
            <w:r w:rsidR="004B7FC4" w:rsidRPr="004B7FC4">
              <w:rPr>
                <w:sz w:val="16"/>
                <w:szCs w:val="16"/>
              </w:rPr>
              <w:t>0</w:t>
            </w:r>
            <w:r w:rsidR="004B7FC4" w:rsidRPr="004B7FC4">
              <w:rPr>
                <w:sz w:val="32"/>
                <w:szCs w:val="32"/>
              </w:rPr>
              <w:t>) = h(x</w:t>
            </w:r>
            <w:r w:rsidR="004B7FC4" w:rsidRPr="004B7FC4">
              <w:rPr>
                <w:sz w:val="16"/>
                <w:szCs w:val="16"/>
              </w:rPr>
              <w:t>0</w:t>
            </w:r>
            <w:r w:rsidR="004B7FC4" w:rsidRPr="004B7FC4">
              <w:rPr>
                <w:sz w:val="32"/>
                <w:szCs w:val="32"/>
              </w:rPr>
              <w:t>, n, M, N)</w:t>
            </w:r>
          </w:p>
        </w:tc>
        <w:tc>
          <w:tcPr>
            <w:tcW w:w="5528" w:type="dxa"/>
          </w:tcPr>
          <w:p w14:paraId="25122C6E" w14:textId="0833D27B" w:rsidR="00B23F96" w:rsidRDefault="00B23F96">
            <w:r>
              <w:t>- Es una distribución de probabilidad discreta</w:t>
            </w:r>
            <w:r w:rsidR="00F2333E">
              <w:t>.</w:t>
            </w:r>
          </w:p>
          <w:p w14:paraId="3FC02EA3" w14:textId="77777777" w:rsidR="00B23F96" w:rsidRDefault="00B23F96">
            <w:r>
              <w:t>- Se utiliza para calcular la probabilidad de una selección aleatoria de un objeto que no tiene reemplazo.</w:t>
            </w:r>
          </w:p>
          <w:p w14:paraId="628C8D94" w14:textId="77777777" w:rsidR="00B23F96" w:rsidRDefault="00B23F96">
            <w:r>
              <w:t xml:space="preserve">- </w:t>
            </w:r>
            <w:r w:rsidRPr="00A4298A">
              <w:t>Se utiliza para calcular la probabilidad de obtener un número específico de éxitos en la muestra, teniendo en cuenta el tamaño de la población y la cantidad de éxitos en ella</w:t>
            </w:r>
            <w:r>
              <w:t>.</w:t>
            </w:r>
          </w:p>
          <w:p w14:paraId="2BC19A0D" w14:textId="77777777" w:rsidR="000E5072" w:rsidRDefault="000E5072">
            <w:pPr>
              <w:rPr>
                <w:i/>
                <w:iCs/>
              </w:rPr>
            </w:pPr>
            <w:r>
              <w:t xml:space="preserve">- Si </w:t>
            </w:r>
            <w:r w:rsidRPr="000E5072">
              <w:rPr>
                <w:i/>
                <w:iCs/>
              </w:rPr>
              <w:t>M</w:t>
            </w:r>
            <w:r>
              <w:t xml:space="preserve"> es la cantidad de éxitos de la población finita </w:t>
            </w:r>
            <w:r w:rsidRPr="000E5072">
              <w:rPr>
                <w:i/>
                <w:iCs/>
              </w:rPr>
              <w:t>N</w:t>
            </w:r>
            <w:r>
              <w:t xml:space="preserve">, entonces </w:t>
            </w:r>
            <w:r w:rsidRPr="000E5072">
              <w:rPr>
                <w:i/>
                <w:iCs/>
              </w:rPr>
              <w:t>x</w:t>
            </w:r>
            <w:r>
              <w:t xml:space="preserve"> será la cantidad de éxitos de la muestra </w:t>
            </w:r>
            <w:r w:rsidRPr="000E5072">
              <w:rPr>
                <w:i/>
                <w:iCs/>
              </w:rPr>
              <w:t>n</w:t>
            </w:r>
            <w:r>
              <w:rPr>
                <w:i/>
                <w:iCs/>
              </w:rPr>
              <w:t>.</w:t>
            </w:r>
          </w:p>
          <w:p w14:paraId="37C50C11" w14:textId="229DD4C0" w:rsidR="000E5072" w:rsidRDefault="000E5072">
            <w:r>
              <w:rPr>
                <w:i/>
                <w:iCs/>
              </w:rPr>
              <w:t xml:space="preserve">- </w:t>
            </w:r>
            <w:r w:rsidRPr="000E5072">
              <w:t>El resultado obtenido significará la probabilidad de que ocurra</w:t>
            </w:r>
            <w:r>
              <w:rPr>
                <w:i/>
                <w:iCs/>
              </w:rPr>
              <w:t xml:space="preserve"> x </w:t>
            </w:r>
            <w:r w:rsidRPr="000E5072">
              <w:t>en base a la muestra</w:t>
            </w:r>
            <w:r>
              <w:rPr>
                <w:i/>
                <w:iCs/>
              </w:rPr>
              <w:t xml:space="preserve"> n.</w:t>
            </w:r>
          </w:p>
        </w:tc>
      </w:tr>
      <w:tr w:rsidR="00F96D87" w14:paraId="319D414B" w14:textId="77777777" w:rsidTr="00AC59FA">
        <w:tc>
          <w:tcPr>
            <w:tcW w:w="11052" w:type="dxa"/>
            <w:gridSpan w:val="2"/>
          </w:tcPr>
          <w:p w14:paraId="1664BC6C" w14:textId="2BDBF3D2" w:rsidR="00F96D87" w:rsidRDefault="00F96D87">
            <w:r>
              <w:rPr>
                <w:noProof/>
              </w:rPr>
              <w:drawing>
                <wp:inline distT="0" distB="0" distL="0" distR="0" wp14:anchorId="3025814D" wp14:editId="5580584E">
                  <wp:extent cx="6867525" cy="2131718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3378" cy="214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2A83" w14:textId="77777777" w:rsidR="006871B8" w:rsidRDefault="006871B8" w:rsidP="007B47C5">
      <w:pPr>
        <w:spacing w:before="240"/>
        <w:rPr>
          <w:sz w:val="32"/>
          <w:szCs w:val="32"/>
          <w:u w:val="single"/>
        </w:rPr>
      </w:pPr>
    </w:p>
    <w:p w14:paraId="5CE4B468" w14:textId="13E5CAF7" w:rsidR="007B47C5" w:rsidRPr="007B47C5" w:rsidRDefault="007B47C5" w:rsidP="007B47C5">
      <w:pPr>
        <w:spacing w:before="240"/>
        <w:rPr>
          <w:sz w:val="32"/>
          <w:szCs w:val="32"/>
          <w:u w:val="single"/>
        </w:rPr>
      </w:pPr>
      <w:r w:rsidRPr="007B47C5">
        <w:rPr>
          <w:sz w:val="32"/>
          <w:szCs w:val="32"/>
          <w:u w:val="single"/>
        </w:rPr>
        <w:t>Variable aleatoria continua y Densidad de probabilidad:</w:t>
      </w:r>
    </w:p>
    <w:p w14:paraId="4DA90F39" w14:textId="77777777" w:rsidR="006871B8" w:rsidRDefault="00900235">
      <w:r w:rsidRPr="00900235">
        <w:rPr>
          <w:b/>
          <w:bCs/>
        </w:rPr>
        <w:t>Variable aleatoria continua</w:t>
      </w:r>
      <w:r w:rsidRPr="00900235">
        <w:t>: es aquella variable aleatoria que puede asumir un número incontable de valores.</w:t>
      </w:r>
      <w:r>
        <w:t xml:space="preserve"> Ej.: salario, peso, temperatura, tiempo, altura.</w:t>
      </w:r>
    </w:p>
    <w:p w14:paraId="61A58BE8" w14:textId="2FC5ADCB" w:rsidR="007B47C5" w:rsidRPr="007B47C5" w:rsidRDefault="006871B8">
      <w:r>
        <w:rPr>
          <w:noProof/>
        </w:rPr>
        <w:drawing>
          <wp:inline distT="0" distB="0" distL="0" distR="0" wp14:anchorId="08B9B2FB" wp14:editId="45407842">
            <wp:extent cx="5391150" cy="2524125"/>
            <wp:effectExtent l="0" t="0" r="0" b="9525"/>
            <wp:docPr id="14075514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235D" w14:textId="77777777" w:rsidR="007B47C5" w:rsidRDefault="007B47C5">
      <w:pPr>
        <w:rPr>
          <w:u w:val="single"/>
        </w:rPr>
      </w:pPr>
    </w:p>
    <w:tbl>
      <w:tblPr>
        <w:tblStyle w:val="Tablaconcuadrcula"/>
        <w:tblW w:w="11057" w:type="dxa"/>
        <w:tblInd w:w="-1281" w:type="dxa"/>
        <w:tblLook w:val="04A0" w:firstRow="1" w:lastRow="0" w:firstColumn="1" w:lastColumn="0" w:noHBand="0" w:noVBand="1"/>
      </w:tblPr>
      <w:tblGrid>
        <w:gridCol w:w="5706"/>
        <w:gridCol w:w="5351"/>
      </w:tblGrid>
      <w:tr w:rsidR="008843F7" w14:paraId="1DE4C18D" w14:textId="77777777" w:rsidTr="00AC59FA">
        <w:tc>
          <w:tcPr>
            <w:tcW w:w="11057" w:type="dxa"/>
            <w:gridSpan w:val="2"/>
            <w:tcBorders>
              <w:bottom w:val="single" w:sz="4" w:space="0" w:color="auto"/>
            </w:tcBorders>
          </w:tcPr>
          <w:p w14:paraId="0B67884E" w14:textId="7BE5165C" w:rsidR="00AC59FA" w:rsidRPr="00AC59FA" w:rsidRDefault="00AC59FA" w:rsidP="00AC59FA">
            <w:pPr>
              <w:jc w:val="center"/>
              <w:rPr>
                <w:b/>
                <w:bCs/>
              </w:rPr>
            </w:pPr>
            <w:r w:rsidRPr="00AC59FA">
              <w:rPr>
                <w:b/>
                <w:bCs/>
                <w:sz w:val="32"/>
                <w:szCs w:val="32"/>
              </w:rPr>
              <w:lastRenderedPageBreak/>
              <w:t>DISTRIBUCION NORMAL</w:t>
            </w:r>
            <w:r w:rsidR="00936859">
              <w:rPr>
                <w:b/>
                <w:bCs/>
                <w:sz w:val="32"/>
                <w:szCs w:val="32"/>
              </w:rPr>
              <w:t xml:space="preserve"> </w:t>
            </w:r>
            <w:r w:rsidR="00936859" w:rsidRPr="00936859">
              <w:rPr>
                <w:b/>
                <w:bCs/>
                <w:sz w:val="32"/>
                <w:szCs w:val="32"/>
              </w:rPr>
              <w:sym w:font="Wingdings" w:char="F0E0"/>
            </w:r>
            <w:r w:rsidR="00936859">
              <w:rPr>
                <w:b/>
                <w:bCs/>
                <w:sz w:val="32"/>
                <w:szCs w:val="32"/>
              </w:rPr>
              <w:t xml:space="preserve"> N(</w:t>
            </w:r>
            <w:r w:rsidR="00936859" w:rsidRPr="00936859">
              <w:rPr>
                <w:b/>
                <w:bCs/>
                <w:sz w:val="32"/>
                <w:szCs w:val="32"/>
              </w:rPr>
              <w:t>μ</w:t>
            </w:r>
            <w:r w:rsidR="00936859">
              <w:rPr>
                <w:b/>
                <w:bCs/>
                <w:sz w:val="32"/>
                <w:szCs w:val="32"/>
              </w:rPr>
              <w:t xml:space="preserve">, </w:t>
            </w:r>
            <w:r w:rsidR="00936859" w:rsidRPr="00936859">
              <w:rPr>
                <w:b/>
                <w:bCs/>
                <w:sz w:val="32"/>
                <w:szCs w:val="32"/>
              </w:rPr>
              <w:t>σ</w:t>
            </w:r>
            <w:r w:rsidR="00936859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4C061A" w14:paraId="2378CAE3" w14:textId="77777777" w:rsidTr="00642947">
        <w:tc>
          <w:tcPr>
            <w:tcW w:w="5676" w:type="dxa"/>
            <w:tcBorders>
              <w:top w:val="single" w:sz="4" w:space="0" w:color="auto"/>
            </w:tcBorders>
          </w:tcPr>
          <w:p w14:paraId="663B08E1" w14:textId="07E4C051" w:rsidR="00F2333E" w:rsidRDefault="00F2333E" w:rsidP="00F2333E">
            <w:pPr>
              <w:pStyle w:val="Prrafodelista"/>
              <w:numPr>
                <w:ilvl w:val="0"/>
                <w:numId w:val="1"/>
              </w:numPr>
            </w:pPr>
            <w:r w:rsidRPr="00642947">
              <w:t>La distribución normal hace uso de la siguiente gráfica llamada campana de gauss:</w:t>
            </w:r>
          </w:p>
          <w:p w14:paraId="4AE1E94B" w14:textId="6F749312" w:rsidR="00AC59FA" w:rsidRDefault="00642947" w:rsidP="004C061A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26343A4" wp14:editId="7C7A7266">
                  <wp:extent cx="3444961" cy="1704975"/>
                  <wp:effectExtent l="0" t="0" r="3175" b="0"/>
                  <wp:docPr id="542660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8" r="3537"/>
                          <a:stretch/>
                        </pic:blipFill>
                        <pic:spPr bwMode="auto">
                          <a:xfrm>
                            <a:off x="0" y="0"/>
                            <a:ext cx="3522262" cy="1743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040FAF" w14:textId="77777777" w:rsidR="00A04BB0" w:rsidRDefault="008843F7" w:rsidP="00A04BB0">
            <w:pPr>
              <w:pStyle w:val="Prrafodelista"/>
              <w:numPr>
                <w:ilvl w:val="1"/>
                <w:numId w:val="1"/>
              </w:numPr>
            </w:pPr>
            <w:r>
              <w:t>Al pedir que gane menos de lo indicado, el área que se pinta de la campana es desde 0 hasta 340.</w:t>
            </w:r>
          </w:p>
          <w:p w14:paraId="56754D88" w14:textId="63979F1C" w:rsidR="00561800" w:rsidRDefault="00561800" w:rsidP="00561800">
            <w:r>
              <w:t xml:space="preserve">Al tipificar </w:t>
            </w:r>
            <w:r w:rsidR="00C35A27">
              <w:t xml:space="preserve">la campana </w:t>
            </w:r>
            <w:r>
              <w:t>qued</w:t>
            </w:r>
            <w:r w:rsidR="00C35A27">
              <w:t>a de la siguiente forma:</w:t>
            </w:r>
            <w:r>
              <w:t xml:space="preserve"> </w:t>
            </w:r>
          </w:p>
          <w:p w14:paraId="6BE1EDF3" w14:textId="34C00E68" w:rsidR="00561800" w:rsidRPr="00642947" w:rsidRDefault="00561800" w:rsidP="00561800">
            <w:r w:rsidRPr="00561800">
              <w:rPr>
                <w:noProof/>
              </w:rPr>
              <w:drawing>
                <wp:inline distT="0" distB="0" distL="0" distR="0" wp14:anchorId="46F57210" wp14:editId="3BFA20C3">
                  <wp:extent cx="3479852" cy="1409700"/>
                  <wp:effectExtent l="0" t="0" r="6350" b="0"/>
                  <wp:docPr id="38178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785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172" cy="142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7E2726E8" w14:textId="54DDA011" w:rsidR="00F2333E" w:rsidRDefault="00F2333E" w:rsidP="00F2333E">
            <w:pPr>
              <w:pStyle w:val="Prrafodelista"/>
              <w:numPr>
                <w:ilvl w:val="0"/>
                <w:numId w:val="1"/>
              </w:numPr>
            </w:pPr>
            <w:r>
              <w:t xml:space="preserve">Es una distribución de probabilidad </w:t>
            </w:r>
            <w:r w:rsidR="007B47C5">
              <w:t>para variable aleatoria continua</w:t>
            </w:r>
            <w:r>
              <w:t>.</w:t>
            </w:r>
          </w:p>
          <w:p w14:paraId="6AB4BC65" w14:textId="600B67E7" w:rsidR="00642947" w:rsidRDefault="00642947" w:rsidP="00642947">
            <w:pPr>
              <w:pStyle w:val="Prrafodelista"/>
              <w:numPr>
                <w:ilvl w:val="0"/>
                <w:numId w:val="1"/>
              </w:numPr>
            </w:pPr>
            <w:r>
              <w:t>Características de la campana:</w:t>
            </w:r>
          </w:p>
          <w:p w14:paraId="34D1A0F3" w14:textId="2159C5A6" w:rsidR="00642947" w:rsidRDefault="00642947" w:rsidP="00642947">
            <w:pPr>
              <w:pStyle w:val="Prrafodelista"/>
              <w:numPr>
                <w:ilvl w:val="1"/>
                <w:numId w:val="1"/>
              </w:numPr>
            </w:pPr>
            <w:r>
              <w:t>Es simétrica</w:t>
            </w:r>
            <w:r w:rsidR="008843F7">
              <w:t>.</w:t>
            </w:r>
          </w:p>
          <w:p w14:paraId="7A9BA7BE" w14:textId="4D69EDDE" w:rsidR="008843F7" w:rsidRDefault="008843F7" w:rsidP="008843F7">
            <w:pPr>
              <w:pStyle w:val="Prrafodelista"/>
              <w:numPr>
                <w:ilvl w:val="1"/>
                <w:numId w:val="1"/>
              </w:numPr>
            </w:pPr>
            <w:r>
              <w:t xml:space="preserve">Por lo </w:t>
            </w:r>
            <w:r w:rsidR="00BE4967">
              <w:t>tanto,</w:t>
            </w:r>
            <w:r>
              <w:t xml:space="preserve"> en el medio estará la Media </w:t>
            </w:r>
            <w:r w:rsidR="00BE4967">
              <w:t xml:space="preserve">poblacional </w:t>
            </w:r>
            <w:r>
              <w:t>que representa el 50% de los datos.</w:t>
            </w:r>
          </w:p>
          <w:p w14:paraId="275D183A" w14:textId="1198E530" w:rsidR="00F2333E" w:rsidRDefault="00561800" w:rsidP="00642947">
            <w:pPr>
              <w:pStyle w:val="Prrafodelista"/>
              <w:numPr>
                <w:ilvl w:val="0"/>
                <w:numId w:val="1"/>
              </w:numPr>
            </w:pPr>
            <w:r>
              <w:t>Los ejercicios se dan de la forma N(</w:t>
            </w:r>
            <w:r w:rsidRPr="00561800">
              <w:rPr>
                <w:b/>
                <w:bCs/>
              </w:rPr>
              <w:t>μ</w:t>
            </w:r>
            <w:r w:rsidRPr="00561800">
              <w:rPr>
                <w:b/>
                <w:bCs/>
                <w:sz w:val="16"/>
                <w:szCs w:val="16"/>
              </w:rPr>
              <w:t>0</w:t>
            </w:r>
            <w:r>
              <w:rPr>
                <w:b/>
                <w:bCs/>
                <w:sz w:val="32"/>
                <w:szCs w:val="32"/>
              </w:rPr>
              <w:t xml:space="preserve">, </w:t>
            </w:r>
            <w:r w:rsidRPr="00561800">
              <w:rPr>
                <w:b/>
                <w:bCs/>
              </w:rPr>
              <w:t>σ</w:t>
            </w:r>
            <w:r w:rsidRPr="00561800">
              <w:rPr>
                <w:b/>
                <w:bCs/>
                <w:sz w:val="16"/>
                <w:szCs w:val="16"/>
              </w:rPr>
              <w:t>0</w:t>
            </w:r>
            <w:r>
              <w:t>) y necesito llevarlo a la forma N(0,1) para poder aplicar la tabla, para esto se usa la siguiente fórmula:</w:t>
            </w:r>
          </w:p>
          <w:p w14:paraId="1EB24556" w14:textId="77777777" w:rsidR="00642947" w:rsidRDefault="00642947" w:rsidP="00F2333E">
            <w:r w:rsidRPr="00642947">
              <w:rPr>
                <w:noProof/>
              </w:rPr>
              <w:drawing>
                <wp:inline distT="0" distB="0" distL="0" distR="0" wp14:anchorId="593EB397" wp14:editId="1AEA20B5">
                  <wp:extent cx="3255368" cy="871538"/>
                  <wp:effectExtent l="0" t="0" r="2540" b="5080"/>
                  <wp:docPr id="8684427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42789" name=""/>
                          <pic:cNvPicPr/>
                        </pic:nvPicPr>
                        <pic:blipFill rotWithShape="1">
                          <a:blip r:embed="rId13"/>
                          <a:srcRect l="13864" t="21029" r="1986"/>
                          <a:stretch/>
                        </pic:blipFill>
                        <pic:spPr bwMode="auto">
                          <a:xfrm>
                            <a:off x="0" y="0"/>
                            <a:ext cx="3275904" cy="877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DB7172" w14:textId="72C98FE6" w:rsidR="00561800" w:rsidRDefault="00561800" w:rsidP="004C061A">
            <w:pPr>
              <w:pStyle w:val="Prrafodelista"/>
              <w:numPr>
                <w:ilvl w:val="1"/>
                <w:numId w:val="1"/>
              </w:numPr>
            </w:pPr>
            <w:r>
              <w:t>A esto se le llama TIPIFICACION.</w:t>
            </w:r>
          </w:p>
          <w:p w14:paraId="004EC008" w14:textId="610F1668" w:rsidR="00317EBF" w:rsidRDefault="00317EBF" w:rsidP="004C061A">
            <w:pPr>
              <w:pStyle w:val="Prrafodelista"/>
              <w:numPr>
                <w:ilvl w:val="1"/>
                <w:numId w:val="1"/>
              </w:numPr>
            </w:pPr>
            <w:r>
              <w:t xml:space="preserve">La media es </w:t>
            </w:r>
            <w:r w:rsidRPr="00412AF5">
              <w:rPr>
                <w:u w:val="single"/>
              </w:rPr>
              <w:t>poblacional</w:t>
            </w:r>
            <w:r>
              <w:t xml:space="preserve"> y la X no es </w:t>
            </w:r>
            <w:r w:rsidR="00561800">
              <w:t>más</w:t>
            </w:r>
            <w:r>
              <w:t xml:space="preserve"> que la variable</w:t>
            </w:r>
            <w:r w:rsidR="00561800">
              <w:t>.</w:t>
            </w:r>
          </w:p>
          <w:p w14:paraId="0EA899D6" w14:textId="77777777" w:rsidR="00EF5842" w:rsidRDefault="00EF5842" w:rsidP="004C061A">
            <w:pPr>
              <w:pStyle w:val="Prrafodelista"/>
              <w:numPr>
                <w:ilvl w:val="1"/>
                <w:numId w:val="1"/>
              </w:numPr>
            </w:pPr>
            <w:r w:rsidRPr="00EF5842">
              <w:rPr>
                <w:highlight w:val="yellow"/>
              </w:rPr>
              <w:t>P(X&lt;X</w:t>
            </w:r>
            <w:r w:rsidRPr="00EF5842">
              <w:rPr>
                <w:sz w:val="16"/>
                <w:szCs w:val="16"/>
                <w:highlight w:val="yellow"/>
              </w:rPr>
              <w:t>0</w:t>
            </w:r>
            <w:r w:rsidRPr="00EF5842">
              <w:rPr>
                <w:highlight w:val="yellow"/>
              </w:rPr>
              <w:t>) = P(Z&lt;Fórmula)</w:t>
            </w:r>
          </w:p>
          <w:p w14:paraId="5572782A" w14:textId="5D2B002C" w:rsidR="00117835" w:rsidRPr="00642947" w:rsidRDefault="00117835" w:rsidP="00117835">
            <w:pPr>
              <w:pStyle w:val="Prrafodelista"/>
              <w:numPr>
                <w:ilvl w:val="2"/>
                <w:numId w:val="1"/>
              </w:numPr>
            </w:pPr>
            <w:r>
              <w:t>Por lo tanto, el % resultante representa el área que va desde -</w:t>
            </w:r>
            <w:r w:rsidRPr="00117835">
              <w:t>∞</w:t>
            </w:r>
            <w:r>
              <w:t xml:space="preserve"> a Z.</w:t>
            </w:r>
          </w:p>
        </w:tc>
      </w:tr>
      <w:tr w:rsidR="00DE61C4" w14:paraId="7E0415AF" w14:textId="77777777" w:rsidTr="008E4200">
        <w:tc>
          <w:tcPr>
            <w:tcW w:w="11057" w:type="dxa"/>
            <w:gridSpan w:val="2"/>
            <w:tcBorders>
              <w:top w:val="single" w:sz="4" w:space="0" w:color="auto"/>
            </w:tcBorders>
          </w:tcPr>
          <w:p w14:paraId="06F09191" w14:textId="0E2BEA22" w:rsidR="007247F9" w:rsidRDefault="007247F9" w:rsidP="00DE61C4">
            <w:pPr>
              <w:pStyle w:val="Prrafodelista"/>
              <w:numPr>
                <w:ilvl w:val="0"/>
                <w:numId w:val="1"/>
              </w:numPr>
            </w:pPr>
            <w:r>
              <w:t>Pasos:</w:t>
            </w:r>
          </w:p>
          <w:p w14:paraId="4C2B5984" w14:textId="6CC2C446" w:rsidR="00412AF5" w:rsidRDefault="00412AF5" w:rsidP="007247F9">
            <w:pPr>
              <w:pStyle w:val="Prrafodelista"/>
              <w:numPr>
                <w:ilvl w:val="1"/>
                <w:numId w:val="2"/>
              </w:numPr>
            </w:pPr>
            <w:r>
              <w:t>Las reglas que se mencionan a continuación se aplican después del proceso de tipificación.</w:t>
            </w:r>
          </w:p>
          <w:p w14:paraId="06100F75" w14:textId="24758992" w:rsidR="00DE61C4" w:rsidRDefault="00DE61C4" w:rsidP="007247F9">
            <w:pPr>
              <w:pStyle w:val="Prrafodelista"/>
              <w:numPr>
                <w:ilvl w:val="1"/>
                <w:numId w:val="2"/>
              </w:numPr>
            </w:pPr>
            <w:r>
              <w:t>Reglas de P(Z) para poder aplicar la tabla:</w:t>
            </w:r>
          </w:p>
          <w:p w14:paraId="42360BB0" w14:textId="75BC02A4" w:rsidR="002563F5" w:rsidRDefault="002563F5" w:rsidP="002563F5">
            <w:pPr>
              <w:pStyle w:val="Prrafodelista"/>
              <w:numPr>
                <w:ilvl w:val="2"/>
                <w:numId w:val="2"/>
              </w:numPr>
            </w:pPr>
            <w:r>
              <w:rPr>
                <w:highlight w:val="cyan"/>
              </w:rPr>
              <w:t xml:space="preserve">Si </w:t>
            </w:r>
            <w:r w:rsidRPr="00A04BB0">
              <w:rPr>
                <w:highlight w:val="cyan"/>
              </w:rPr>
              <w:t>Z es negativo =&gt; cambia el símbolo y el signo</w:t>
            </w:r>
            <w:r>
              <w:rPr>
                <w:highlight w:val="cyan"/>
              </w:rPr>
              <w:t>,</w:t>
            </w:r>
            <w:r w:rsidRPr="00A04BB0">
              <w:rPr>
                <w:highlight w:val="cyan"/>
              </w:rPr>
              <w:t xml:space="preserve"> P(Z&gt;-</w:t>
            </w:r>
            <w:r>
              <w:rPr>
                <w:highlight w:val="cyan"/>
              </w:rPr>
              <w:t>Z</w:t>
            </w:r>
            <w:r w:rsidRPr="00A04BB0">
              <w:rPr>
                <w:sz w:val="16"/>
                <w:szCs w:val="16"/>
                <w:highlight w:val="cyan"/>
              </w:rPr>
              <w:t>0</w:t>
            </w:r>
            <w:r w:rsidRPr="00A04BB0">
              <w:rPr>
                <w:highlight w:val="cyan"/>
              </w:rPr>
              <w:t>) =</w:t>
            </w:r>
            <w:r w:rsidRPr="00DE61C4">
              <w:rPr>
                <w:highlight w:val="cyan"/>
              </w:rPr>
              <w:t xml:space="preserve"> P(Z&lt;Z</w:t>
            </w:r>
            <w:r w:rsidRPr="00DE61C4">
              <w:rPr>
                <w:sz w:val="16"/>
                <w:szCs w:val="16"/>
                <w:highlight w:val="cyan"/>
              </w:rPr>
              <w:t>0</w:t>
            </w:r>
            <w:r w:rsidRPr="00DE61C4">
              <w:rPr>
                <w:highlight w:val="cyan"/>
              </w:rPr>
              <w:t>) (</w:t>
            </w:r>
            <w:r>
              <w:rPr>
                <w:highlight w:val="cyan"/>
              </w:rPr>
              <w:t>1</w:t>
            </w:r>
            <w:r w:rsidRPr="00DE61C4">
              <w:rPr>
                <w:highlight w:val="cyan"/>
              </w:rPr>
              <w:t>)</w:t>
            </w:r>
          </w:p>
          <w:p w14:paraId="16AEE3DD" w14:textId="4813DF78" w:rsidR="00DE61C4" w:rsidRDefault="00DE61C4" w:rsidP="00094718">
            <w:pPr>
              <w:pStyle w:val="Prrafodelista"/>
              <w:numPr>
                <w:ilvl w:val="2"/>
                <w:numId w:val="2"/>
              </w:numPr>
            </w:pPr>
            <w:r w:rsidRPr="002563F5">
              <w:rPr>
                <w:highlight w:val="yellow"/>
              </w:rPr>
              <w:t>Si Z es mayor =&gt; P(Z&gt;Z</w:t>
            </w:r>
            <w:r w:rsidRPr="002563F5">
              <w:rPr>
                <w:sz w:val="16"/>
                <w:szCs w:val="16"/>
                <w:highlight w:val="yellow"/>
              </w:rPr>
              <w:t>0</w:t>
            </w:r>
            <w:r w:rsidRPr="002563F5">
              <w:rPr>
                <w:highlight w:val="yellow"/>
              </w:rPr>
              <w:t>) = 1 - P(Z&lt;Z</w:t>
            </w:r>
            <w:r w:rsidRPr="002563F5">
              <w:rPr>
                <w:sz w:val="16"/>
                <w:szCs w:val="16"/>
                <w:highlight w:val="yellow"/>
              </w:rPr>
              <w:t>0</w:t>
            </w:r>
            <w:r w:rsidRPr="002563F5">
              <w:rPr>
                <w:highlight w:val="yellow"/>
              </w:rPr>
              <w:t>) (</w:t>
            </w:r>
            <w:r w:rsidR="002563F5">
              <w:rPr>
                <w:highlight w:val="yellow"/>
              </w:rPr>
              <w:t>2</w:t>
            </w:r>
            <w:r w:rsidRPr="002563F5">
              <w:rPr>
                <w:highlight w:val="yellow"/>
              </w:rPr>
              <w:t>)</w:t>
            </w:r>
          </w:p>
          <w:p w14:paraId="4E685220" w14:textId="77777777" w:rsidR="00DE61C4" w:rsidRPr="00EF5842" w:rsidRDefault="00DE61C4" w:rsidP="007247F9">
            <w:pPr>
              <w:pStyle w:val="Prrafodelista"/>
              <w:numPr>
                <w:ilvl w:val="2"/>
                <w:numId w:val="2"/>
              </w:numPr>
            </w:pPr>
            <w:r w:rsidRPr="004F5A29">
              <w:rPr>
                <w:highlight w:val="green"/>
              </w:rPr>
              <w:t xml:space="preserve">Si Z está entre </w:t>
            </w:r>
            <w:r w:rsidRPr="00DE61C4">
              <w:rPr>
                <w:highlight w:val="green"/>
              </w:rPr>
              <w:t>2 valores =&gt; P(</w:t>
            </w:r>
            <w:proofErr w:type="spellStart"/>
            <w:r w:rsidRPr="00DE61C4">
              <w:rPr>
                <w:highlight w:val="green"/>
              </w:rPr>
              <w:t>Zi</w:t>
            </w:r>
            <w:proofErr w:type="spellEnd"/>
            <w:r w:rsidRPr="00DE61C4">
              <w:rPr>
                <w:highlight w:val="green"/>
              </w:rPr>
              <w:t>&lt;Z&lt;=</w:t>
            </w:r>
            <w:proofErr w:type="spellStart"/>
            <w:r w:rsidRPr="00DE61C4">
              <w:rPr>
                <w:highlight w:val="green"/>
              </w:rPr>
              <w:t>Zf</w:t>
            </w:r>
            <w:proofErr w:type="spellEnd"/>
            <w:r w:rsidRPr="00DE61C4">
              <w:rPr>
                <w:highlight w:val="green"/>
              </w:rPr>
              <w:t>) = P(Z&lt;=</w:t>
            </w:r>
            <w:proofErr w:type="spellStart"/>
            <w:r w:rsidRPr="00DE61C4">
              <w:rPr>
                <w:highlight w:val="green"/>
              </w:rPr>
              <w:t>Zf</w:t>
            </w:r>
            <w:proofErr w:type="spellEnd"/>
            <w:r w:rsidRPr="00DE61C4">
              <w:rPr>
                <w:highlight w:val="green"/>
              </w:rPr>
              <w:t>) - P(Z&lt;=</w:t>
            </w:r>
            <w:proofErr w:type="spellStart"/>
            <w:r w:rsidRPr="00DE61C4">
              <w:rPr>
                <w:highlight w:val="green"/>
              </w:rPr>
              <w:t>Zi</w:t>
            </w:r>
            <w:proofErr w:type="spellEnd"/>
            <w:r w:rsidRPr="00DE61C4">
              <w:rPr>
                <w:highlight w:val="green"/>
              </w:rPr>
              <w:t>) (3)</w:t>
            </w:r>
          </w:p>
          <w:p w14:paraId="582957A1" w14:textId="77777777" w:rsidR="00DE61C4" w:rsidRDefault="00DE61C4" w:rsidP="007247F9">
            <w:pPr>
              <w:pStyle w:val="Prrafodelista"/>
              <w:numPr>
                <w:ilvl w:val="1"/>
                <w:numId w:val="2"/>
              </w:numPr>
            </w:pPr>
            <w:r>
              <w:t>Ejemplo con los 3 casos:</w:t>
            </w:r>
            <w:r>
              <w:rPr>
                <w:noProof/>
              </w:rPr>
              <w:drawing>
                <wp:inline distT="0" distB="0" distL="0" distR="0" wp14:anchorId="047ED99F" wp14:editId="7CA849E1">
                  <wp:extent cx="5396230" cy="1633855"/>
                  <wp:effectExtent l="0" t="0" r="0" b="4445"/>
                  <wp:docPr id="1714779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163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A4273" w14:textId="49A8D366" w:rsidR="007247F9" w:rsidRDefault="007247F9" w:rsidP="007247F9">
            <w:pPr>
              <w:pStyle w:val="Prrafodelista"/>
              <w:numPr>
                <w:ilvl w:val="1"/>
                <w:numId w:val="2"/>
              </w:numPr>
            </w:pPr>
            <w:r>
              <w:t>Una vez aplicada las reglas se pasa a buscar en la tabla los distintos valores de Z.</w:t>
            </w:r>
          </w:p>
        </w:tc>
      </w:tr>
      <w:tr w:rsidR="008843F7" w14:paraId="41B91A79" w14:textId="77777777" w:rsidTr="00642947">
        <w:tc>
          <w:tcPr>
            <w:tcW w:w="11057" w:type="dxa"/>
            <w:gridSpan w:val="2"/>
          </w:tcPr>
          <w:p w14:paraId="63642527" w14:textId="74C04957" w:rsidR="008843F7" w:rsidRPr="008843F7" w:rsidRDefault="008843F7">
            <w:r w:rsidRPr="008843F7">
              <w:rPr>
                <w:b/>
                <w:bCs/>
              </w:rPr>
              <w:t>EJERCICIO</w:t>
            </w:r>
            <w:r>
              <w:rPr>
                <w:b/>
                <w:bCs/>
              </w:rPr>
              <w:t>:</w:t>
            </w:r>
            <w:r w:rsidRPr="008843F7">
              <w:br/>
              <w:t>Una compañía paga a sus empleados un salario promedio mensual de $320 dólares con una desviación estándar de $27 dólares, suponga que los salarios se distribuyen normalmente.</w:t>
            </w:r>
            <w:r>
              <w:t xml:space="preserve"> </w:t>
            </w:r>
            <w:r w:rsidRPr="008843F7">
              <w:t xml:space="preserve">¿Cuál es la probabilidad que un </w:t>
            </w:r>
            <w:r w:rsidRPr="008843F7">
              <w:rPr>
                <w:b/>
                <w:bCs/>
              </w:rPr>
              <w:t xml:space="preserve">trabajador </w:t>
            </w:r>
            <w:r w:rsidRPr="008843F7">
              <w:rPr>
                <w:b/>
                <w:bCs/>
                <w:u w:val="single"/>
              </w:rPr>
              <w:t>gane menos</w:t>
            </w:r>
            <w:r w:rsidRPr="008843F7">
              <w:rPr>
                <w:b/>
                <w:bCs/>
              </w:rPr>
              <w:t xml:space="preserve"> de $340 dólares mensualmente</w:t>
            </w:r>
            <w:r w:rsidRPr="008843F7">
              <w:t>?</w:t>
            </w:r>
            <w:r>
              <w:t xml:space="preserve">. </w:t>
            </w:r>
            <w:r w:rsidRPr="008843F7">
              <w:rPr>
                <w:b/>
                <w:bCs/>
              </w:rPr>
              <w:t>Resolución:</w:t>
            </w:r>
          </w:p>
          <w:p w14:paraId="3F8AAAE3" w14:textId="77777777" w:rsidR="00AC59FA" w:rsidRDefault="008843F7">
            <w:r w:rsidRPr="008843F7">
              <w:rPr>
                <w:noProof/>
              </w:rPr>
              <w:lastRenderedPageBreak/>
              <w:drawing>
                <wp:inline distT="0" distB="0" distL="0" distR="0" wp14:anchorId="50F67900" wp14:editId="373A949C">
                  <wp:extent cx="6362700" cy="1788128"/>
                  <wp:effectExtent l="0" t="0" r="0" b="3175"/>
                  <wp:docPr id="1034992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92301" name=""/>
                          <pic:cNvPicPr/>
                        </pic:nvPicPr>
                        <pic:blipFill rotWithShape="1">
                          <a:blip r:embed="rId15"/>
                          <a:srcRect t="3847" b="6643"/>
                          <a:stretch/>
                        </pic:blipFill>
                        <pic:spPr bwMode="auto">
                          <a:xfrm>
                            <a:off x="0" y="0"/>
                            <a:ext cx="6402542" cy="179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F09C1" w14:textId="77777777" w:rsidR="008843F7" w:rsidRDefault="008843F7" w:rsidP="008843F7">
            <w:pPr>
              <w:pStyle w:val="Prrafodelista"/>
              <w:numPr>
                <w:ilvl w:val="0"/>
                <w:numId w:val="1"/>
              </w:numPr>
            </w:pPr>
            <w:r>
              <w:t xml:space="preserve">El valor de Z se buscará en la siguiente tabla: </w:t>
            </w:r>
            <w:hyperlink r:id="rId16" w:history="1">
              <w:r w:rsidRPr="008843F7">
                <w:rPr>
                  <w:rStyle w:val="Hipervnculo"/>
                </w:rPr>
                <w:t>Tabla de la distribución normal.pdf</w:t>
              </w:r>
            </w:hyperlink>
            <w:r>
              <w:t>, de manera que 0,7X se busca en la fila, mientras que X,X4 se busca en la columna.</w:t>
            </w:r>
          </w:p>
          <w:p w14:paraId="287F9663" w14:textId="098A6539" w:rsidR="00936859" w:rsidRPr="00642947" w:rsidRDefault="00936859" w:rsidP="008843F7">
            <w:pPr>
              <w:pStyle w:val="Prrafodelista"/>
              <w:numPr>
                <w:ilvl w:val="0"/>
                <w:numId w:val="1"/>
              </w:numPr>
            </w:pPr>
            <w:r w:rsidRPr="00936859">
              <w:rPr>
                <w:u w:val="single"/>
              </w:rPr>
              <w:t>IMPORTANTE</w:t>
            </w:r>
            <w:r>
              <w:t xml:space="preserve">: Hay ejercicios donde te dan </w:t>
            </w:r>
            <w:r w:rsidR="007A0732">
              <w:t xml:space="preserve">el </w:t>
            </w:r>
            <w:r>
              <w:t xml:space="preserve"> % (área), y piden encontrar Z =&gt; aplicar los pasos de forma inversa.</w:t>
            </w:r>
            <w:r w:rsidR="00B21C61">
              <w:t xml:space="preserve"> </w:t>
            </w:r>
            <w:r w:rsidR="007A0732">
              <w:t>Para hacer esto hay que entender que los valores que te da la tabla es para funciones acumuladas, por lo tanto s</w:t>
            </w:r>
            <w:r w:rsidR="00A05F28">
              <w:t>i</w:t>
            </w:r>
            <w:r w:rsidR="007A0732">
              <w:t xml:space="preserve"> el % que te dan es para valores mayores, tendremos que restarle 1</w:t>
            </w:r>
            <w:r w:rsidR="00A05F28">
              <w:t>, y ahora si se puede buscar la fila y columna que corresponde a ese valor en la tabla.</w:t>
            </w:r>
          </w:p>
        </w:tc>
      </w:tr>
    </w:tbl>
    <w:p w14:paraId="530D7CCD" w14:textId="77777777" w:rsidR="00AC59FA" w:rsidRPr="00AC59FA" w:rsidRDefault="00AC59FA"/>
    <w:sectPr w:rsidR="00AC59FA" w:rsidRPr="00AC59FA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330F8" w14:textId="77777777" w:rsidR="00BF534E" w:rsidRDefault="00BF534E" w:rsidP="006871B8">
      <w:pPr>
        <w:spacing w:after="0" w:line="240" w:lineRule="auto"/>
      </w:pPr>
      <w:r>
        <w:separator/>
      </w:r>
    </w:p>
  </w:endnote>
  <w:endnote w:type="continuationSeparator" w:id="0">
    <w:p w14:paraId="47F68157" w14:textId="77777777" w:rsidR="00BF534E" w:rsidRDefault="00BF534E" w:rsidP="00687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840D3" w14:textId="77777777" w:rsidR="006871B8" w:rsidRDefault="006871B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MX"/>
      </w:rPr>
      <w:t>2</w:t>
    </w:r>
    <w:r>
      <w:rPr>
        <w:caps/>
        <w:color w:val="4472C4" w:themeColor="accent1"/>
      </w:rPr>
      <w:fldChar w:fldCharType="end"/>
    </w:r>
  </w:p>
  <w:p w14:paraId="6FAE8E99" w14:textId="77777777" w:rsidR="006871B8" w:rsidRDefault="006871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6E8DC7" w14:textId="77777777" w:rsidR="00BF534E" w:rsidRDefault="00BF534E" w:rsidP="006871B8">
      <w:pPr>
        <w:spacing w:after="0" w:line="240" w:lineRule="auto"/>
      </w:pPr>
      <w:r>
        <w:separator/>
      </w:r>
    </w:p>
  </w:footnote>
  <w:footnote w:type="continuationSeparator" w:id="0">
    <w:p w14:paraId="00FD922D" w14:textId="77777777" w:rsidR="00BF534E" w:rsidRDefault="00BF534E" w:rsidP="00687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C35D9"/>
    <w:multiLevelType w:val="hybridMultilevel"/>
    <w:tmpl w:val="C9426818"/>
    <w:lvl w:ilvl="0" w:tplc="F306D2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6921A1"/>
    <w:multiLevelType w:val="hybridMultilevel"/>
    <w:tmpl w:val="8C8419D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419897">
    <w:abstractNumId w:val="0"/>
  </w:num>
  <w:num w:numId="2" w16cid:durableId="1561019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83"/>
    <w:rsid w:val="00063CB9"/>
    <w:rsid w:val="000E5072"/>
    <w:rsid w:val="00117835"/>
    <w:rsid w:val="00192BDB"/>
    <w:rsid w:val="00205247"/>
    <w:rsid w:val="002563F5"/>
    <w:rsid w:val="00317EBF"/>
    <w:rsid w:val="00371380"/>
    <w:rsid w:val="003E52BD"/>
    <w:rsid w:val="00412AF5"/>
    <w:rsid w:val="004B7FC4"/>
    <w:rsid w:val="004C061A"/>
    <w:rsid w:val="004C0EEA"/>
    <w:rsid w:val="004F5A29"/>
    <w:rsid w:val="00561800"/>
    <w:rsid w:val="00580D78"/>
    <w:rsid w:val="00642947"/>
    <w:rsid w:val="00651183"/>
    <w:rsid w:val="0066274D"/>
    <w:rsid w:val="006871B8"/>
    <w:rsid w:val="006F1D63"/>
    <w:rsid w:val="007247F9"/>
    <w:rsid w:val="00793BD2"/>
    <w:rsid w:val="007A0732"/>
    <w:rsid w:val="007B47C5"/>
    <w:rsid w:val="008843F7"/>
    <w:rsid w:val="00900235"/>
    <w:rsid w:val="00936859"/>
    <w:rsid w:val="009D67C1"/>
    <w:rsid w:val="00A04BB0"/>
    <w:rsid w:val="00A05F28"/>
    <w:rsid w:val="00AC59FA"/>
    <w:rsid w:val="00B21C61"/>
    <w:rsid w:val="00B23F96"/>
    <w:rsid w:val="00BB7200"/>
    <w:rsid w:val="00BE45E8"/>
    <w:rsid w:val="00BE4967"/>
    <w:rsid w:val="00BF534E"/>
    <w:rsid w:val="00C35A27"/>
    <w:rsid w:val="00DE61C4"/>
    <w:rsid w:val="00EA72CC"/>
    <w:rsid w:val="00EF5842"/>
    <w:rsid w:val="00F2333E"/>
    <w:rsid w:val="00F9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412EE"/>
  <w15:chartTrackingRefBased/>
  <w15:docId w15:val="{B1FE3BF8-9C97-45B9-8E74-C14D347B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3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94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43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43F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8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71B8"/>
  </w:style>
  <w:style w:type="paragraph" w:styleId="Piedepgina">
    <w:name w:val="footer"/>
    <w:basedOn w:val="Normal"/>
    <w:link w:val="PiedepginaCar"/>
    <w:uiPriority w:val="99"/>
    <w:unhideWhenUsed/>
    <w:rsid w:val="006871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7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8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Tabla%20de%20la%20distribuci&#243;n%20norm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7D6A1-A558-4428-9EA8-9B0DB6EEC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458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26</cp:revision>
  <dcterms:created xsi:type="dcterms:W3CDTF">2024-10-23T13:06:00Z</dcterms:created>
  <dcterms:modified xsi:type="dcterms:W3CDTF">2024-10-24T13:21:00Z</dcterms:modified>
</cp:coreProperties>
</file>