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A86A" w14:textId="37748835" w:rsidR="00D77C57" w:rsidRDefault="00F47765">
      <w:r w:rsidRPr="00F47765">
        <w:rPr>
          <w:noProof/>
        </w:rPr>
        <w:drawing>
          <wp:inline distT="0" distB="0" distL="0" distR="0" wp14:anchorId="608E8904" wp14:editId="074D319A">
            <wp:extent cx="5400040" cy="2270760"/>
            <wp:effectExtent l="0" t="0" r="0" b="0"/>
            <wp:docPr id="495180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80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C0F7" w14:textId="7B15BE0A" w:rsidR="00D77C57" w:rsidRPr="00F47765" w:rsidRDefault="00D77C57">
      <w:r w:rsidRPr="00D77C57">
        <w:rPr>
          <w:noProof/>
        </w:rPr>
        <w:drawing>
          <wp:inline distT="0" distB="0" distL="0" distR="0" wp14:anchorId="1929D896" wp14:editId="061E9856">
            <wp:extent cx="5400040" cy="826328"/>
            <wp:effectExtent l="0" t="0" r="0" b="0"/>
            <wp:docPr id="124597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5218" name=""/>
                    <pic:cNvPicPr/>
                  </pic:nvPicPr>
                  <pic:blipFill rotWithShape="1">
                    <a:blip r:embed="rId7"/>
                    <a:srcRect t="29507"/>
                    <a:stretch/>
                  </pic:blipFill>
                  <pic:spPr bwMode="auto">
                    <a:xfrm>
                      <a:off x="0" y="0"/>
                      <a:ext cx="5400040" cy="82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4"/>
        <w:gridCol w:w="4900"/>
      </w:tblGrid>
      <w:tr w:rsidR="00D77C57" w14:paraId="373E0F6D" w14:textId="77777777" w:rsidTr="00D77C57">
        <w:tc>
          <w:tcPr>
            <w:tcW w:w="3539" w:type="dxa"/>
          </w:tcPr>
          <w:p w14:paraId="5942CF44" w14:textId="74D4FBDD" w:rsidR="00D77C57" w:rsidRPr="00D77C57" w:rsidRDefault="00D77C57">
            <w:pPr>
              <w:rPr>
                <w:b/>
                <w:bCs/>
              </w:rPr>
            </w:pPr>
            <w:r w:rsidRPr="00D77C57">
              <w:rPr>
                <w:b/>
                <w:bCs/>
              </w:rPr>
              <w:t>Fórmula</w:t>
            </w:r>
          </w:p>
        </w:tc>
        <w:tc>
          <w:tcPr>
            <w:tcW w:w="4955" w:type="dxa"/>
          </w:tcPr>
          <w:p w14:paraId="73163D64" w14:textId="16B72E6F" w:rsidR="00D77C57" w:rsidRPr="00D77C57" w:rsidRDefault="00D77C57">
            <w:pPr>
              <w:rPr>
                <w:b/>
                <w:bCs/>
              </w:rPr>
            </w:pPr>
            <w:r w:rsidRPr="00D77C57">
              <w:rPr>
                <w:b/>
                <w:bCs/>
              </w:rPr>
              <w:t>Descripción</w:t>
            </w:r>
          </w:p>
        </w:tc>
      </w:tr>
      <w:tr w:rsidR="00D77C57" w14:paraId="69CC2707" w14:textId="77777777" w:rsidTr="00D77C57">
        <w:tc>
          <w:tcPr>
            <w:tcW w:w="3539" w:type="dxa"/>
          </w:tcPr>
          <w:p w14:paraId="1CC4E2A8" w14:textId="77777777" w:rsidR="00D77C57" w:rsidRDefault="00D77C57">
            <w:pPr>
              <w:rPr>
                <w:color w:val="FF0000"/>
              </w:rPr>
            </w:pPr>
          </w:p>
          <w:p w14:paraId="66184386" w14:textId="47121BE4" w:rsidR="00D77C57" w:rsidRDefault="00D77C57">
            <w:pPr>
              <w:rPr>
                <w:color w:val="FF0000"/>
              </w:rPr>
            </w:pPr>
            <w:r w:rsidRPr="00D77C57">
              <w:rPr>
                <w:noProof/>
                <w:color w:val="FF0000"/>
              </w:rPr>
              <w:drawing>
                <wp:inline distT="0" distB="0" distL="0" distR="0" wp14:anchorId="6AB717F9" wp14:editId="3CE487E3">
                  <wp:extent cx="2145340" cy="336964"/>
                  <wp:effectExtent l="0" t="0" r="0" b="6350"/>
                  <wp:docPr id="1555662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62421" name=""/>
                          <pic:cNvPicPr/>
                        </pic:nvPicPr>
                        <pic:blipFill rotWithShape="1">
                          <a:blip r:embed="rId8"/>
                          <a:srcRect l="2415" t="23461" r="4534" b="22750"/>
                          <a:stretch/>
                        </pic:blipFill>
                        <pic:spPr bwMode="auto">
                          <a:xfrm>
                            <a:off x="0" y="0"/>
                            <a:ext cx="2236243" cy="351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4BE34B4A" w14:textId="40204EAE" w:rsidR="00D77C57" w:rsidRPr="00D77C57" w:rsidRDefault="00D77C57">
            <w:r w:rsidRPr="00D77C57">
              <w:rPr>
                <w:b/>
                <w:bCs/>
              </w:rPr>
              <w:t>Función de probabilidad puntual:</w:t>
            </w:r>
            <w:r>
              <w:t xml:space="preserve"> </w:t>
            </w:r>
            <w:r w:rsidRPr="00D77C57">
              <w:t xml:space="preserve">Cuando quieres calcular la </w:t>
            </w:r>
            <w:r w:rsidRPr="00D77C57">
              <w:rPr>
                <w:b/>
                <w:bCs/>
              </w:rPr>
              <w:t>probabilidad exacta</w:t>
            </w:r>
            <w:r w:rsidRPr="00D77C57">
              <w:t xml:space="preserve"> de que una </w:t>
            </w:r>
            <w:r w:rsidRPr="00D77C57">
              <w:rPr>
                <w:b/>
                <w:bCs/>
              </w:rPr>
              <w:t>variable aleatoria discreta</w:t>
            </w:r>
            <w:r w:rsidRPr="00D77C57">
              <w:t xml:space="preserve"> tome un </w:t>
            </w:r>
            <w:r w:rsidRPr="00D77C57">
              <w:rPr>
                <w:b/>
                <w:bCs/>
              </w:rPr>
              <w:t>valor específico</w:t>
            </w:r>
            <w:r w:rsidRPr="00D77C57">
              <w:t>.</w:t>
            </w:r>
          </w:p>
        </w:tc>
      </w:tr>
      <w:tr w:rsidR="00D77C57" w14:paraId="6F595AB1" w14:textId="77777777" w:rsidTr="00D77C57">
        <w:tc>
          <w:tcPr>
            <w:tcW w:w="3539" w:type="dxa"/>
          </w:tcPr>
          <w:p w14:paraId="273BB745" w14:textId="77777777" w:rsidR="00D77C57" w:rsidRDefault="00D77C57">
            <w:pPr>
              <w:rPr>
                <w:color w:val="FF0000"/>
              </w:rPr>
            </w:pPr>
          </w:p>
          <w:p w14:paraId="58022CE1" w14:textId="5026680E" w:rsidR="00D77C57" w:rsidRDefault="00D77C57">
            <w:pPr>
              <w:rPr>
                <w:color w:val="FF0000"/>
              </w:rPr>
            </w:pPr>
            <w:r w:rsidRPr="00D77C57">
              <w:rPr>
                <w:noProof/>
                <w:color w:val="FF0000"/>
              </w:rPr>
              <w:drawing>
                <wp:inline distT="0" distB="0" distL="0" distR="0" wp14:anchorId="01F24832" wp14:editId="4B13C2D6">
                  <wp:extent cx="2139960" cy="305545"/>
                  <wp:effectExtent l="0" t="0" r="0" b="0"/>
                  <wp:docPr id="10463752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375297" name=""/>
                          <pic:cNvPicPr/>
                        </pic:nvPicPr>
                        <pic:blipFill rotWithShape="1">
                          <a:blip r:embed="rId9"/>
                          <a:srcRect l="1213" t="16948" r="5440" b="21030"/>
                          <a:stretch/>
                        </pic:blipFill>
                        <pic:spPr bwMode="auto">
                          <a:xfrm>
                            <a:off x="0" y="0"/>
                            <a:ext cx="2198389" cy="313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66809ECF" w14:textId="304491FB" w:rsidR="00D77C57" w:rsidRPr="00D77C57" w:rsidRDefault="00D77C57">
            <w:r w:rsidRPr="00D77C57">
              <w:rPr>
                <w:b/>
                <w:bCs/>
              </w:rPr>
              <w:t>Función de probabilidad acumulada:</w:t>
            </w:r>
            <w:r>
              <w:t xml:space="preserve"> </w:t>
            </w:r>
            <w:r w:rsidRPr="00D77C57">
              <w:t xml:space="preserve">Cuando quieres calcular la </w:t>
            </w:r>
            <w:r w:rsidRPr="00D77C57">
              <w:rPr>
                <w:b/>
                <w:bCs/>
              </w:rPr>
              <w:t>probabilidad de que la variable aleatoria tome un valor menor o igual a un número dado</w:t>
            </w:r>
          </w:p>
        </w:tc>
      </w:tr>
    </w:tbl>
    <w:p w14:paraId="50B09AD0" w14:textId="77777777" w:rsidR="00C756DF" w:rsidRDefault="00C756DF">
      <w:pPr>
        <w:rPr>
          <w:b/>
          <w:bCs/>
          <w:u w:val="single"/>
        </w:rPr>
      </w:pPr>
    </w:p>
    <w:p w14:paraId="22F5F2BE" w14:textId="0A2536B6" w:rsidR="00F44585" w:rsidRPr="00F44585" w:rsidRDefault="00F44585">
      <w:pPr>
        <w:rPr>
          <w:b/>
          <w:bCs/>
          <w:u w:val="single"/>
        </w:rPr>
      </w:pPr>
      <w:r w:rsidRPr="00F44585">
        <w:rPr>
          <w:b/>
          <w:bCs/>
          <w:u w:val="single"/>
        </w:rPr>
        <w:t>Diferencia con otros temas:</w:t>
      </w:r>
    </w:p>
    <w:p w14:paraId="441F59D5" w14:textId="6E0EB6B6" w:rsidR="00F44585" w:rsidRPr="00F44585" w:rsidRDefault="00F44585" w:rsidP="00F44585">
      <w:r>
        <w:t>-</w:t>
      </w:r>
      <w:r w:rsidRPr="00F44585">
        <w:t xml:space="preserve">  </w:t>
      </w:r>
      <w:r w:rsidRPr="00F44585">
        <w:rPr>
          <w:b/>
          <w:bCs/>
        </w:rPr>
        <w:t>Experimentos Aleatorios con Sucesos</w:t>
      </w:r>
      <w:r w:rsidRPr="00F44585">
        <w:t xml:space="preserve">: Aquí los problemas se centran en calcular la probabilidad de un </w:t>
      </w:r>
      <w:r w:rsidRPr="00F44585">
        <w:rPr>
          <w:b/>
          <w:bCs/>
        </w:rPr>
        <w:t>suceso específico</w:t>
      </w:r>
      <w:r w:rsidRPr="00F44585">
        <w:t>. El interés está en la ocurrencia de un evento cualitativo (como sacar un número par o una carta roja).</w:t>
      </w:r>
    </w:p>
    <w:p w14:paraId="01C61A39" w14:textId="0115460B" w:rsidR="00F44585" w:rsidRDefault="00F44585" w:rsidP="00F44585">
      <w:r>
        <w:t>-</w:t>
      </w:r>
      <w:r w:rsidRPr="00F44585">
        <w:t xml:space="preserve">  </w:t>
      </w:r>
      <w:r w:rsidRPr="00F44585">
        <w:rPr>
          <w:b/>
          <w:bCs/>
        </w:rPr>
        <w:t>Variables Aleatorias Discretas</w:t>
      </w:r>
      <w:r w:rsidRPr="00F44585">
        <w:t xml:space="preserve">: Aquí, estamos interesados en la probabilidad de que </w:t>
      </w:r>
      <w:r w:rsidRPr="00F44585">
        <w:rPr>
          <w:highlight w:val="yellow"/>
        </w:rPr>
        <w:t xml:space="preserve">una </w:t>
      </w:r>
      <w:r w:rsidRPr="00F44585">
        <w:rPr>
          <w:b/>
          <w:bCs/>
          <w:highlight w:val="yellow"/>
        </w:rPr>
        <w:t>variable</w:t>
      </w:r>
      <w:r w:rsidRPr="00F44585">
        <w:rPr>
          <w:highlight w:val="yellow"/>
        </w:rPr>
        <w:t xml:space="preserve"> tome un </w:t>
      </w:r>
      <w:r w:rsidRPr="00F44585">
        <w:rPr>
          <w:b/>
          <w:bCs/>
          <w:highlight w:val="yellow"/>
        </w:rPr>
        <w:t>valor numérico</w:t>
      </w:r>
      <w:r w:rsidRPr="00F44585">
        <w:t>. El interés está en los valores de la variable y sus probabilidades.</w:t>
      </w:r>
    </w:p>
    <w:p w14:paraId="644A934A" w14:textId="77777777" w:rsidR="00C756DF" w:rsidRDefault="00C756DF" w:rsidP="00F44585"/>
    <w:p w14:paraId="7BB18447" w14:textId="77777777" w:rsidR="00C756DF" w:rsidRPr="00F44585" w:rsidRDefault="00C756DF" w:rsidP="00F44585"/>
    <w:p w14:paraId="25B7BE7B" w14:textId="38FE77BD" w:rsidR="00F44585" w:rsidRDefault="00C756DF" w:rsidP="00C756DF">
      <w:pPr>
        <w:spacing w:after="0"/>
      </w:pPr>
      <w:r w:rsidRPr="00C756DF">
        <w:rPr>
          <w:noProof/>
        </w:rPr>
        <w:lastRenderedPageBreak/>
        <w:drawing>
          <wp:inline distT="0" distB="0" distL="0" distR="0" wp14:anchorId="15445F56" wp14:editId="4F2749B4">
            <wp:extent cx="5400040" cy="1265555"/>
            <wp:effectExtent l="0" t="0" r="0" b="0"/>
            <wp:docPr id="208460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1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A49" w14:textId="63A4CAA5" w:rsidR="00C756DF" w:rsidRDefault="00C756DF" w:rsidP="00C756DF">
      <w:pPr>
        <w:spacing w:after="0"/>
      </w:pPr>
      <w:r w:rsidRPr="00C756DF">
        <w:rPr>
          <w:noProof/>
        </w:rPr>
        <w:drawing>
          <wp:inline distT="0" distB="0" distL="0" distR="0" wp14:anchorId="43FF1626" wp14:editId="0F6546BF">
            <wp:extent cx="5400040" cy="2573020"/>
            <wp:effectExtent l="0" t="0" r="0" b="0"/>
            <wp:docPr id="180838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680B" w14:textId="703FF7AE" w:rsidR="00C756DF" w:rsidRDefault="00C756DF" w:rsidP="00C756DF">
      <w:pPr>
        <w:spacing w:after="0"/>
      </w:pPr>
      <w:r w:rsidRPr="00C756DF">
        <w:rPr>
          <w:noProof/>
        </w:rPr>
        <w:drawing>
          <wp:inline distT="0" distB="0" distL="0" distR="0" wp14:anchorId="610DB1F0" wp14:editId="1F9B6C10">
            <wp:extent cx="5400040" cy="2647315"/>
            <wp:effectExtent l="0" t="0" r="0" b="635"/>
            <wp:docPr id="1479094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4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D98" w14:textId="4AA52418" w:rsidR="00C756DF" w:rsidRPr="00F44585" w:rsidRDefault="00C756DF">
      <w:r w:rsidRPr="00C756DF">
        <w:rPr>
          <w:noProof/>
        </w:rPr>
        <w:drawing>
          <wp:inline distT="0" distB="0" distL="0" distR="0" wp14:anchorId="3C668B5B" wp14:editId="70DA4567">
            <wp:extent cx="5400040" cy="2138680"/>
            <wp:effectExtent l="0" t="0" r="0" b="0"/>
            <wp:docPr id="1310940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0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DF" w:rsidRPr="00F44585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C4727" w14:textId="77777777" w:rsidR="00941CB2" w:rsidRDefault="00941CB2" w:rsidP="002D3D5F">
      <w:pPr>
        <w:spacing w:after="0" w:line="240" w:lineRule="auto"/>
      </w:pPr>
      <w:r>
        <w:separator/>
      </w:r>
    </w:p>
  </w:endnote>
  <w:endnote w:type="continuationSeparator" w:id="0">
    <w:p w14:paraId="6C62517C" w14:textId="77777777" w:rsidR="00941CB2" w:rsidRDefault="00941CB2" w:rsidP="002D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32676" w14:textId="77777777" w:rsidR="002D3D5F" w:rsidRDefault="002D3D5F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MX"/>
      </w:rPr>
      <w:t>2</w:t>
    </w:r>
    <w:r>
      <w:rPr>
        <w:caps/>
        <w:color w:val="156082" w:themeColor="accent1"/>
      </w:rPr>
      <w:fldChar w:fldCharType="end"/>
    </w:r>
  </w:p>
  <w:p w14:paraId="271DF341" w14:textId="77777777" w:rsidR="002D3D5F" w:rsidRDefault="002D3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73AC" w14:textId="77777777" w:rsidR="00941CB2" w:rsidRDefault="00941CB2" w:rsidP="002D3D5F">
      <w:pPr>
        <w:spacing w:after="0" w:line="240" w:lineRule="auto"/>
      </w:pPr>
      <w:r>
        <w:separator/>
      </w:r>
    </w:p>
  </w:footnote>
  <w:footnote w:type="continuationSeparator" w:id="0">
    <w:p w14:paraId="66280C1E" w14:textId="77777777" w:rsidR="00941CB2" w:rsidRDefault="00941CB2" w:rsidP="002D3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E6"/>
    <w:rsid w:val="002D3D5F"/>
    <w:rsid w:val="00303B36"/>
    <w:rsid w:val="00941CB2"/>
    <w:rsid w:val="009C2BE6"/>
    <w:rsid w:val="00AB16CD"/>
    <w:rsid w:val="00C756DF"/>
    <w:rsid w:val="00D2203B"/>
    <w:rsid w:val="00D77C57"/>
    <w:rsid w:val="00EA5885"/>
    <w:rsid w:val="00F44585"/>
    <w:rsid w:val="00F4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2F0"/>
  <w15:chartTrackingRefBased/>
  <w15:docId w15:val="{C9406EAE-41A4-47A0-922E-D40AAF3A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B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7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D5F"/>
  </w:style>
  <w:style w:type="paragraph" w:styleId="Piedepgina">
    <w:name w:val="footer"/>
    <w:basedOn w:val="Normal"/>
    <w:link w:val="PiedepginaCar"/>
    <w:uiPriority w:val="99"/>
    <w:unhideWhenUsed/>
    <w:rsid w:val="002D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7</cp:revision>
  <dcterms:created xsi:type="dcterms:W3CDTF">2024-09-20T16:15:00Z</dcterms:created>
  <dcterms:modified xsi:type="dcterms:W3CDTF">2024-11-30T17:59:00Z</dcterms:modified>
</cp:coreProperties>
</file>