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5C42D" w14:textId="409171E3" w:rsidR="00D6087A" w:rsidRPr="00A05393" w:rsidRDefault="00D6087A" w:rsidP="00D6087A">
      <w:pPr>
        <w:rPr>
          <w:b/>
          <w:bCs/>
        </w:rPr>
      </w:pPr>
      <w:r w:rsidRPr="00A05393">
        <w:rPr>
          <w:b/>
          <w:bCs/>
        </w:rPr>
        <w:t xml:space="preserve">Análisis nacional positivo del mercado de </w:t>
      </w:r>
      <w:r w:rsidRPr="00D6087A">
        <w:rPr>
          <w:b/>
          <w:bCs/>
        </w:rPr>
        <w:t xml:space="preserve">Agustín </w:t>
      </w:r>
      <w:proofErr w:type="spellStart"/>
      <w:r w:rsidRPr="00D6087A">
        <w:rPr>
          <w:b/>
          <w:bCs/>
        </w:rPr>
        <w:t>Etchebarne</w:t>
      </w:r>
      <w:proofErr w:type="spellEnd"/>
      <w:r w:rsidRPr="00A05393">
        <w:rPr>
          <w:b/>
          <w:bCs/>
        </w:rPr>
        <w:t>:</w:t>
      </w:r>
    </w:p>
    <w:p w14:paraId="11E2E0D4" w14:textId="5E23FCCA" w:rsidR="00D6087A" w:rsidRPr="00D6087A" w:rsidRDefault="00D6087A" w:rsidP="00D6087A">
      <w:r w:rsidRPr="00D6087A">
        <w:t xml:space="preserve">El economista Agustín </w:t>
      </w:r>
      <w:proofErr w:type="spellStart"/>
      <w:r w:rsidRPr="00D6087A">
        <w:t>Etchebarne</w:t>
      </w:r>
      <w:proofErr w:type="spellEnd"/>
      <w:r w:rsidRPr="00D6087A">
        <w:t>, que apoya las ideas del presidente Javier Milei, opinó sobre la situación económica después de que se levantara el cepo cambiario. Según él, sacar el cepo no va a hacer que suban mucho los precios, porque el problema de la inflación no es el dólar, sino la cantidad de dinero que hay dando vueltas.</w:t>
      </w:r>
    </w:p>
    <w:p w14:paraId="47D7DAE4" w14:textId="63526032" w:rsidR="00D6087A" w:rsidRPr="00D6087A" w:rsidRDefault="00D6087A" w:rsidP="00D6087A">
      <w:proofErr w:type="spellStart"/>
      <w:r w:rsidRPr="00D6087A">
        <w:t>Etchebarne</w:t>
      </w:r>
      <w:proofErr w:type="spellEnd"/>
      <w:r w:rsidRPr="00D6087A">
        <w:t xml:space="preserve"> dice que el Gobierno argentino ahora no gasta más de lo que recauda (lo que se llama superávit fiscal) y tampoco imprime dinero de más, algo que antes sí pasaba y generaba inflación. </w:t>
      </w:r>
      <w:r>
        <w:t>También dio una mirada internacional c</w:t>
      </w:r>
      <w:r w:rsidRPr="00D6087A">
        <w:t>ompar</w:t>
      </w:r>
      <w:r>
        <w:t>ando</w:t>
      </w:r>
      <w:r w:rsidRPr="00D6087A">
        <w:t xml:space="preserve"> esto con Estados Unidos, que sigue gastando más de lo que ingresa y emitiendo dólares, y por eso cree que hoy el peso argentino puede llegar a ser más fuerte que el dólar.</w:t>
      </w:r>
    </w:p>
    <w:p w14:paraId="3EF5274F" w14:textId="77777777" w:rsidR="00D6087A" w:rsidRPr="00D6087A" w:rsidRDefault="00D6087A" w:rsidP="00D6087A">
      <w:r w:rsidRPr="00D6087A">
        <w:t>Por eso, recomienda invertir en pesos, ya que dice que da un interés de más del 30% anual, mientras que guardar dólares debajo del colchón te hace perder valor (aproximadamente un 3% por año). Para él, hoy confiar en el peso tiene menos riesgo que confiar en el dólar.</w:t>
      </w:r>
    </w:p>
    <w:p w14:paraId="5DF1CA4E" w14:textId="77777777" w:rsidR="00D6087A" w:rsidRDefault="00D6087A" w:rsidP="00D6087A">
      <w:r w:rsidRPr="00D6087A">
        <w:t>Esta es una mirada bastante optimista y diferente a la que muchos argentinos suelen tener sobre su propia moneda, ya que históricamente el peso siempre fue muy débil frente al dólar.</w:t>
      </w:r>
    </w:p>
    <w:p w14:paraId="072A6BD0" w14:textId="02124BEC" w:rsidR="00D6087A" w:rsidRPr="00A05393" w:rsidRDefault="00D6087A" w:rsidP="00D6087A">
      <w:pPr>
        <w:rPr>
          <w:b/>
          <w:bCs/>
        </w:rPr>
      </w:pPr>
      <w:r w:rsidRPr="00A05393">
        <w:rPr>
          <w:b/>
          <w:bCs/>
        </w:rPr>
        <w:t xml:space="preserve">Análisis nacional </w:t>
      </w:r>
      <w:r w:rsidRPr="00A05393">
        <w:rPr>
          <w:b/>
          <w:bCs/>
        </w:rPr>
        <w:t>negativo</w:t>
      </w:r>
      <w:r w:rsidRPr="00A05393">
        <w:rPr>
          <w:b/>
          <w:bCs/>
        </w:rPr>
        <w:t xml:space="preserve"> del mercado de </w:t>
      </w:r>
      <w:r w:rsidRPr="00D6087A">
        <w:rPr>
          <w:b/>
          <w:bCs/>
        </w:rPr>
        <w:t xml:space="preserve">Carlos </w:t>
      </w:r>
      <w:proofErr w:type="spellStart"/>
      <w:r w:rsidRPr="00D6087A">
        <w:rPr>
          <w:b/>
          <w:bCs/>
        </w:rPr>
        <w:t>Melconian</w:t>
      </w:r>
      <w:proofErr w:type="spellEnd"/>
      <w:r w:rsidRPr="00A05393">
        <w:rPr>
          <w:b/>
          <w:bCs/>
        </w:rPr>
        <w:t>:</w:t>
      </w:r>
    </w:p>
    <w:p w14:paraId="5C9C3FA7" w14:textId="7C146138" w:rsidR="00D6087A" w:rsidRPr="00D6087A" w:rsidRDefault="00D6087A" w:rsidP="00D6087A">
      <w:r w:rsidRPr="00D6087A">
        <w:t xml:space="preserve">Por otro lado, el economista Carlos </w:t>
      </w:r>
      <w:proofErr w:type="spellStart"/>
      <w:r w:rsidRPr="00D6087A">
        <w:t>Melconian</w:t>
      </w:r>
      <w:proofErr w:type="spellEnd"/>
      <w:r w:rsidRPr="00D6087A">
        <w:t xml:space="preserve"> tiene una postura mucho más crítica respecto al programa económico actual</w:t>
      </w:r>
      <w:r>
        <w:t xml:space="preserve"> y su impacto en el mercado nacional</w:t>
      </w:r>
      <w:r w:rsidRPr="00D6087A">
        <w:t>. Según él, el Gobierno no avanzó hacia una nueva fase de su plan como dijo, sino que dio un "volantazo" (o sea, un cambio de rumbo repentino) para seguir las condiciones del Fondo Monetario Internacional (FMI).</w:t>
      </w:r>
    </w:p>
    <w:p w14:paraId="7142D257" w14:textId="77777777" w:rsidR="00D6087A" w:rsidRPr="00D6087A" w:rsidRDefault="00D6087A" w:rsidP="00D6087A">
      <w:proofErr w:type="spellStart"/>
      <w:r w:rsidRPr="00D6087A">
        <w:t>Melconian</w:t>
      </w:r>
      <w:proofErr w:type="spellEnd"/>
      <w:r w:rsidRPr="00D6087A">
        <w:t xml:space="preserve"> cree que las últimas medidas no son definitivas, que todavía falta ver cómo evolucionan, y que hubo muchas contradicciones, sobre todo en el manejo del dólar. Explica que todavía no hay una verdadera libertad para comprar o vender dólares, ya que las empresas siguen teniendo restricciones, y por eso hablar de que "se levantó el cepo" no sería del todo correcto.</w:t>
      </w:r>
    </w:p>
    <w:p w14:paraId="2B8C4A4B" w14:textId="77777777" w:rsidR="00D6087A" w:rsidRPr="00D6087A" w:rsidRDefault="00D6087A" w:rsidP="00D6087A">
      <w:r w:rsidRPr="00D6087A">
        <w:t>También advierte que para cumplir con el FMI, el Gobierno va a necesitar recaudar más impuestos o recortar aún más el gasto público, algo difícil porque ya hubo un ajuste muy fuerte en 2024. A nivel de tasas de interés (lo que rinden los ahorros o lo que se paga por un préstamo), el FMI pide subirlas, pero eso va en contra de lo que venía haciendo el Gobierno, que quería bajarlas para reactivar la economía.</w:t>
      </w:r>
    </w:p>
    <w:p w14:paraId="400AEE4C" w14:textId="77777777" w:rsidR="00D6087A" w:rsidRDefault="00D6087A" w:rsidP="00D6087A">
      <w:proofErr w:type="spellStart"/>
      <w:r w:rsidRPr="00D6087A">
        <w:t>Melconian</w:t>
      </w:r>
      <w:proofErr w:type="spellEnd"/>
      <w:r w:rsidRPr="00D6087A">
        <w:t xml:space="preserve"> alerta que con este esquema pueden llegar inversiones especulativas ("la timba financiera"), es decir, capitales que entran solo para aprovechar altas tasas y ganancias rápidas, y no para invertir en proyectos reales. Eso puede complicar el equilibrio del mercado cambiario en el futuro.</w:t>
      </w:r>
    </w:p>
    <w:p w14:paraId="70AFE7D1" w14:textId="5BD3F30B" w:rsidR="00A05393" w:rsidRPr="00A05393" w:rsidRDefault="00A05393" w:rsidP="00A05393">
      <w:pPr>
        <w:rPr>
          <w:b/>
          <w:bCs/>
        </w:rPr>
      </w:pPr>
      <w:r w:rsidRPr="00A05393">
        <w:rPr>
          <w:b/>
          <w:bCs/>
        </w:rPr>
        <w:lastRenderedPageBreak/>
        <w:t xml:space="preserve">Análisis internacional </w:t>
      </w:r>
      <w:r w:rsidRPr="00A05393">
        <w:rPr>
          <w:b/>
          <w:bCs/>
        </w:rPr>
        <w:t>negativo</w:t>
      </w:r>
      <w:r w:rsidRPr="00A05393">
        <w:rPr>
          <w:b/>
          <w:bCs/>
        </w:rPr>
        <w:t xml:space="preserve"> del mercado de:</w:t>
      </w:r>
    </w:p>
    <w:p w14:paraId="788578D6" w14:textId="77777777" w:rsidR="00B966B0" w:rsidRPr="00B966B0" w:rsidRDefault="00B966B0" w:rsidP="00B966B0">
      <w:r w:rsidRPr="00B966B0">
        <w:t>El economista Juan Carlos De Pablo analizó el impacto de las medidas del expresidente Donald Trump en el mercado internacional. Según él, las decisiones tomadas en Estados Unidos provocaron un fuerte “ruido asimétrico” que afectó negativamente a las bolsas de todo el mundo. En solo tres días, Wall Street perdió un 15% de su valor, lo que también golpeó a los mercados internacionales.</w:t>
      </w:r>
    </w:p>
    <w:p w14:paraId="3379927E" w14:textId="77777777" w:rsidR="00B966B0" w:rsidRPr="00B966B0" w:rsidRDefault="00B966B0" w:rsidP="00B966B0">
      <w:r w:rsidRPr="00B966B0">
        <w:t>De Pablo explicó que, como muchas familias estadounidenses invierten en acciones para su jubilación, la caída de las bolsas no solo generó un problema interno en EE.UU., sino que debilitó la confianza global en los mercados financieros. Además, señaló que Trump, al imponer aranceles y luego dar marcha atrás de forma improvisada, dañó la credibilidad económica de Estados Unidos, lo que genera más incertidumbre en el comercio internacional.</w:t>
      </w:r>
    </w:p>
    <w:p w14:paraId="59F5C337" w14:textId="77777777" w:rsidR="00B966B0" w:rsidRPr="00B966B0" w:rsidRDefault="00B966B0" w:rsidP="00B966B0">
      <w:r w:rsidRPr="00B966B0">
        <w:t>Esta situación podría complicar la estabilidad de la economía mundial, afectando también a países como Argentina que dependen de un contexto internacional sólido para crecer. Para De Pablo, la política comercial agresiva de Trump genera desconfianza global y agrava los riesgos de una crisis económica internacional.</w:t>
      </w:r>
    </w:p>
    <w:p w14:paraId="32D0007F" w14:textId="77777777" w:rsidR="00A05393" w:rsidRDefault="00A05393" w:rsidP="00D6087A"/>
    <w:p w14:paraId="7691DB08" w14:textId="576E0559" w:rsidR="00D6087A" w:rsidRPr="00A05393" w:rsidRDefault="00D6087A" w:rsidP="00D6087A">
      <w:pPr>
        <w:rPr>
          <w:b/>
          <w:bCs/>
        </w:rPr>
      </w:pPr>
      <w:r w:rsidRPr="00A05393">
        <w:rPr>
          <w:b/>
          <w:bCs/>
        </w:rPr>
        <w:t xml:space="preserve">Análisis </w:t>
      </w:r>
      <w:r w:rsidRPr="00A05393">
        <w:rPr>
          <w:b/>
          <w:bCs/>
        </w:rPr>
        <w:t>inter</w:t>
      </w:r>
      <w:r w:rsidRPr="00A05393">
        <w:rPr>
          <w:b/>
          <w:bCs/>
        </w:rPr>
        <w:t xml:space="preserve">nacional </w:t>
      </w:r>
      <w:r w:rsidRPr="00A05393">
        <w:rPr>
          <w:b/>
          <w:bCs/>
        </w:rPr>
        <w:t>positivo</w:t>
      </w:r>
      <w:r w:rsidRPr="00A05393">
        <w:rPr>
          <w:b/>
          <w:bCs/>
        </w:rPr>
        <w:t xml:space="preserve"> del mercado de:</w:t>
      </w:r>
    </w:p>
    <w:p w14:paraId="3948C8F3" w14:textId="77777777" w:rsidR="003B31E8" w:rsidRPr="00795CB4" w:rsidRDefault="003B31E8" w:rsidP="003B31E8">
      <w:r>
        <w:t>V2:</w:t>
      </w:r>
      <w:r>
        <w:br/>
      </w:r>
      <w:r w:rsidRPr="00795CB4">
        <w:t>La economía argentina está pasando por un momento de muchos cambios. En las últimas semanas, el Gobierno levantó el cepo cambiario y puso en marcha un nuevo esquema con bandas, donde el valor del dólar se moverá entre los $1.000 y $1.400. Esto generó muchas opiniones distintas entre los economistas.</w:t>
      </w:r>
    </w:p>
    <w:p w14:paraId="3851E60C" w14:textId="77777777" w:rsidR="003B31E8" w:rsidRPr="003B31E8" w:rsidRDefault="003B31E8" w:rsidP="003B31E8">
      <w:r w:rsidRPr="003B31E8">
        <w:t xml:space="preserve">Algunos, como Agustín </w:t>
      </w:r>
      <w:proofErr w:type="spellStart"/>
      <w:r w:rsidRPr="003B31E8">
        <w:t>Etchebarne</w:t>
      </w:r>
      <w:proofErr w:type="spellEnd"/>
      <w:r w:rsidRPr="003B31E8">
        <w:t xml:space="preserve">, están muy optimistas. Dicen que hay que confiar en el peso argentino porque el Gobierno dejó de emitir dinero y logró superávit fiscal. Según </w:t>
      </w:r>
      <w:proofErr w:type="spellStart"/>
      <w:r w:rsidRPr="003B31E8">
        <w:t>Etchebarne</w:t>
      </w:r>
      <w:proofErr w:type="spellEnd"/>
      <w:r w:rsidRPr="003B31E8">
        <w:t>, eso va a hacer que el peso se fortalezca más que el dólar. Incluso dijo que invertir en pesos hoy rinde mucho más que tener dólares guardados.</w:t>
      </w:r>
    </w:p>
    <w:p w14:paraId="38F3370C" w14:textId="77777777" w:rsidR="003B31E8" w:rsidRPr="003B31E8" w:rsidRDefault="003B31E8" w:rsidP="003B31E8">
      <w:r w:rsidRPr="003B31E8">
        <w:t xml:space="preserve">También Miguel </w:t>
      </w:r>
      <w:proofErr w:type="spellStart"/>
      <w:r w:rsidRPr="003B31E8">
        <w:t>Boggiano</w:t>
      </w:r>
      <w:proofErr w:type="spellEnd"/>
      <w:r w:rsidRPr="003B31E8">
        <w:t xml:space="preserve"> cree que con este nuevo sistema el dólar no se va a disparar. Dice que el anuncio del acuerdo con el FMI es un logro, y que el precio del dólar ahora va a reflejar su valor real.</w:t>
      </w:r>
    </w:p>
    <w:p w14:paraId="65939548" w14:textId="77777777" w:rsidR="003B31E8" w:rsidRPr="003B31E8" w:rsidRDefault="003B31E8" w:rsidP="003B31E8">
      <w:r w:rsidRPr="003B31E8">
        <w:t xml:space="preserve">Otros economistas, como Carlos </w:t>
      </w:r>
      <w:proofErr w:type="spellStart"/>
      <w:r w:rsidRPr="003B31E8">
        <w:t>Melconian</w:t>
      </w:r>
      <w:proofErr w:type="spellEnd"/>
      <w:r w:rsidRPr="003B31E8">
        <w:t>, son más críticos. Él no cree que esto sea una “fase 3” como dijo el Gobierno, sino un "volantazo" para cumplir con el FMI. Dice que todavía no hay libertad cambiaria completa, que hay muchas contradicciones en las decisiones, y que no se entiende bien hacia dónde se quiere ir. También advirtió que puede entrar capital especulativo que aproveche tasas altas y después se vaya, generando problemas.</w:t>
      </w:r>
    </w:p>
    <w:p w14:paraId="69D2E7C3" w14:textId="77777777" w:rsidR="003B31E8" w:rsidRPr="003B31E8" w:rsidRDefault="003B31E8" w:rsidP="003B31E8">
      <w:r w:rsidRPr="003B31E8">
        <w:lastRenderedPageBreak/>
        <w:t>Martín Redrado y Hernán Lacunza apoyan el cambio pero con cautela. Redrado remarcó que es clave que el campo liquide dólares para que el Banco Central recupere reservas, y Lacunza dijo que el cepo ya no servía, pero que ahora hay que ver si el mercado responde bien. También mencionaron que el acuerdo con el FMI le da más fuerza al Banco Central, pero que eso no alcanza solo, que se necesita confianza y resultados concretos.</w:t>
      </w:r>
    </w:p>
    <w:p w14:paraId="5B12004D" w14:textId="77777777" w:rsidR="003B31E8" w:rsidRPr="00795CB4" w:rsidRDefault="003B31E8" w:rsidP="003B31E8">
      <w:r w:rsidRPr="003B31E8">
        <w:t xml:space="preserve">Gustavo </w:t>
      </w:r>
      <w:proofErr w:type="spellStart"/>
      <w:r w:rsidRPr="003B31E8">
        <w:t>Lazzari</w:t>
      </w:r>
      <w:proofErr w:type="spellEnd"/>
      <w:r w:rsidRPr="003B31E8">
        <w:t xml:space="preserve"> fue claro al decir que ahora el dólar tiene un precio real y que eso ayuda a que la economía funcione mejor. Según él, con el cepo había precios forzados y ahora el mercado puede moverse con más libertad.</w:t>
      </w:r>
    </w:p>
    <w:p w14:paraId="3BA9B137" w14:textId="77777777" w:rsidR="00795CB4" w:rsidRPr="00795CB4" w:rsidRDefault="00795CB4" w:rsidP="00795CB4">
      <w:r w:rsidRPr="00795CB4">
        <w:t>La situación internacional también afecta directamente a la economía argentina. El economista Juan Carlos De Pablo advirtió que, si hay una crisis global como la que podrían provocar las medidas de Trump, Argentina se verá perjudicada. Una caída en las bolsas o en el comercio internacional puede hacer que entren menos dólares al país y que bajen los precios de nuestras exportaciones, justo cuando más se necesita fortalecer las reservas.</w:t>
      </w:r>
    </w:p>
    <w:p w14:paraId="78005322" w14:textId="2D7481F5" w:rsidR="00795CB4" w:rsidRPr="00795CB4" w:rsidRDefault="00795CB4" w:rsidP="00795CB4">
      <w:r w:rsidRPr="00795CB4">
        <w:t>Sin embargo, también hubo un dato positivo</w:t>
      </w:r>
      <w:r w:rsidRPr="00795CB4">
        <w:t>, ya que</w:t>
      </w:r>
      <w:r w:rsidRPr="00795CB4">
        <w:t xml:space="preserve"> a pesar de los nuevos aranceles anunciados por Trump, Argentina fue uno de los países menos afectados, ya que se le aplicará solo un 10%, mientras que otros países pagarán hasta un 20%. Esto, según el Gobierno, se debe a la buena relación entre Milei y Trump, y podría significar una oportunidad para que los productos argentinos ganen espacio en el mercado estadounidense frente a competidores más castigados.</w:t>
      </w:r>
    </w:p>
    <w:p w14:paraId="0B7D2D15" w14:textId="77777777" w:rsidR="003F23BA" w:rsidRPr="003F23BA" w:rsidRDefault="003F23BA" w:rsidP="003F23BA">
      <w:r>
        <w:t>V3:</w:t>
      </w:r>
      <w:r>
        <w:br/>
      </w:r>
      <w:r w:rsidRPr="003F23BA">
        <w:t>En las últimas semanas, el Gobierno levantó el cepo cambiario y puso en marcha un nuevo esquema con bandas, donde el valor del dólar se moverá entre los $1.000 y $1.400. Esto generó muchas opiniones distintas entre los economistas sobre el mercado nacional.</w:t>
      </w:r>
    </w:p>
    <w:p w14:paraId="5C3727EA" w14:textId="77777777" w:rsidR="003F23BA" w:rsidRPr="003F23BA" w:rsidRDefault="003F23BA" w:rsidP="003F23BA">
      <w:r w:rsidRPr="003F23BA">
        <w:t xml:space="preserve">Algunos, como Agustín </w:t>
      </w:r>
      <w:proofErr w:type="spellStart"/>
      <w:r w:rsidRPr="003F23BA">
        <w:t>Etchebarne</w:t>
      </w:r>
      <w:proofErr w:type="spellEnd"/>
      <w:r w:rsidRPr="003F23BA">
        <w:t xml:space="preserve">, están muy optimistas. Dicen que hay que confiar en el peso argentino porque el Gobierno dejó de emitir dinero y logró superávit fiscal. Según </w:t>
      </w:r>
      <w:proofErr w:type="spellStart"/>
      <w:r w:rsidRPr="003F23BA">
        <w:t>Etchebarne</w:t>
      </w:r>
      <w:proofErr w:type="spellEnd"/>
      <w:r w:rsidRPr="003F23BA">
        <w:t>, eso va a hacer que el peso se fortalezca más que el dólar. Incluso dijo que invertir en pesos hoy rinde mucho más que tener dólares guardados.</w:t>
      </w:r>
    </w:p>
    <w:p w14:paraId="4B031912" w14:textId="77777777" w:rsidR="003F23BA" w:rsidRPr="003F23BA" w:rsidRDefault="003F23BA" w:rsidP="003F23BA">
      <w:r w:rsidRPr="003F23BA">
        <w:t xml:space="preserve">También Miguel </w:t>
      </w:r>
      <w:proofErr w:type="spellStart"/>
      <w:r w:rsidRPr="003F23BA">
        <w:t>Boggiano</w:t>
      </w:r>
      <w:proofErr w:type="spellEnd"/>
      <w:r w:rsidRPr="003F23BA">
        <w:t xml:space="preserve"> cree que con este nuevo sistema el dólar no se va a disparar. Dice que el anuncio del acuerdo con el FMI es un logro, y que el precio del dólar ahora va a reflejar su valor real.</w:t>
      </w:r>
    </w:p>
    <w:p w14:paraId="50E591F1" w14:textId="77777777" w:rsidR="003F23BA" w:rsidRPr="003F23BA" w:rsidRDefault="003F23BA" w:rsidP="003F23BA">
      <w:r w:rsidRPr="003F23BA">
        <w:t xml:space="preserve">Otros economistas, como Carlos </w:t>
      </w:r>
      <w:proofErr w:type="spellStart"/>
      <w:r w:rsidRPr="003F23BA">
        <w:t>Melconian</w:t>
      </w:r>
      <w:proofErr w:type="spellEnd"/>
      <w:r w:rsidRPr="003F23BA">
        <w:t xml:space="preserve">, son más críticos. Él no cree que esto sea una “fase 3” como dijo el Gobierno, sino un "volantazo" pensado para cumplir con el FMI. Señala que todavía no hay libertad cambiaria completa, que hay muchas contradicciones en las decisiones, y que no se entiende bien hacia dónde se quiere ir. Además, advirtió que podrían ingresar capitales especulativos, es decir, inversores que </w:t>
      </w:r>
      <w:r w:rsidRPr="003F23BA">
        <w:lastRenderedPageBreak/>
        <w:t xml:space="preserve">entran al país solo por poco tiempo para aprovechar las altas tasas de interés. Estos traen dólares, los cambian por pesos, invierten en instrumentos que pagan mucho, y luego, cuando obtienen ganancias, se van del país y vuelven a comprar dólares. Según </w:t>
      </w:r>
      <w:proofErr w:type="spellStart"/>
      <w:r w:rsidRPr="003F23BA">
        <w:t>Melconian</w:t>
      </w:r>
      <w:proofErr w:type="spellEnd"/>
      <w:r w:rsidRPr="003F23BA">
        <w:t>, esto puede generar inestabilidad si se vuelve una práctica común.</w:t>
      </w:r>
    </w:p>
    <w:p w14:paraId="121CB28E" w14:textId="77777777" w:rsidR="003F23BA" w:rsidRPr="003F23BA" w:rsidRDefault="003F23BA" w:rsidP="003F23BA">
      <w:r w:rsidRPr="003F23BA">
        <w:t>Martín Redrado y Hernán Lacunza apoyan el cambio pero con cautela. Redrado remarcó que es clave que el campo liquide dólares para que el Banco Central recupere reservas, y Lacunza dijo que el cepo ya no servía, pero que ahora hay que ver si el mercado responde bien. También mencionaron que el acuerdo con el FMI le da más fuerza al Banco Central, pero que eso no alcanza solo, que se necesita confianza y resultados concretos.</w:t>
      </w:r>
    </w:p>
    <w:p w14:paraId="71FAA98E" w14:textId="77777777" w:rsidR="003F23BA" w:rsidRPr="003F23BA" w:rsidRDefault="003F23BA" w:rsidP="003F23BA">
      <w:r w:rsidRPr="003F23BA">
        <w:t xml:space="preserve">Gustavo </w:t>
      </w:r>
      <w:proofErr w:type="spellStart"/>
      <w:r w:rsidRPr="003F23BA">
        <w:t>Lazzari</w:t>
      </w:r>
      <w:proofErr w:type="spellEnd"/>
      <w:r w:rsidRPr="003F23BA">
        <w:t xml:space="preserve"> fue claro al decir que ahora el dólar tiene un precio real y que eso ayuda a que la economía funcione mejor. Según él, con el cepo había precios forzados y ahora el mercado puede moverse con más libertad.</w:t>
      </w:r>
    </w:p>
    <w:p w14:paraId="3847A0BA" w14:textId="77777777" w:rsidR="003F23BA" w:rsidRPr="003F23BA" w:rsidRDefault="003F23BA" w:rsidP="003F23BA">
      <w:r w:rsidRPr="003F23BA">
        <w:t>La situación internacional también afecta directamente a la economía argentina. El economista Juan Carlos De Pablo advirtió que, si hay una crisis global como la que podrían provocar las medidas de Trump, Argentina se verá perjudicada. Una caída en las bolsas o en el comercio internacional puede hacer que entren menos dólares al país y que bajen los precios de nuestras exportaciones, justo cuando más se necesita fortalecer las reservas.</w:t>
      </w:r>
    </w:p>
    <w:p w14:paraId="2EEDC807" w14:textId="77777777" w:rsidR="003F23BA" w:rsidRPr="003F23BA" w:rsidRDefault="003F23BA" w:rsidP="003F23BA">
      <w:r w:rsidRPr="003F23BA">
        <w:t>Sin embargo, también hubo un dato positivo, ya que a pesar de los nuevos aranceles anunciados por Trump, Argentina fue uno de los países menos afectados, ya que se le aplicará solo un 10%, mientras que otros países pagarán hasta un 20%. Esto, según el Gobierno, se debe a la buena relación entre Milei y Trump, y podría significar una oportunidad para que los productos argentinos ganen espacio en el mercado estadounidense frente a competidores más castigados.</w:t>
      </w:r>
    </w:p>
    <w:p w14:paraId="51465B4E" w14:textId="731F80D1" w:rsidR="00795CB4" w:rsidRPr="003B31E8" w:rsidRDefault="00795CB4" w:rsidP="003B31E8"/>
    <w:p w14:paraId="7C611187" w14:textId="5CA2695B" w:rsidR="00D6087A" w:rsidRPr="00D6087A" w:rsidRDefault="00D6087A" w:rsidP="00D6087A"/>
    <w:p w14:paraId="7777CD46" w14:textId="77777777" w:rsidR="00A05393" w:rsidRDefault="00D6087A">
      <w:pPr>
        <w:rPr>
          <w:b/>
          <w:bCs/>
        </w:rPr>
      </w:pPr>
      <w:r w:rsidRPr="00D6087A">
        <w:rPr>
          <w:b/>
          <w:bCs/>
        </w:rPr>
        <w:t xml:space="preserve">Fuentes: </w:t>
      </w:r>
    </w:p>
    <w:p w14:paraId="727B78CD" w14:textId="4A84F33D" w:rsidR="003A4590" w:rsidRDefault="00A05393" w:rsidP="00A05393">
      <w:pPr>
        <w:pStyle w:val="Prrafodelista"/>
        <w:numPr>
          <w:ilvl w:val="0"/>
          <w:numId w:val="1"/>
        </w:numPr>
      </w:pPr>
      <w:hyperlink r:id="rId6" w:history="1">
        <w:r w:rsidRPr="00DA2969">
          <w:rPr>
            <w:rStyle w:val="Hipervnculo"/>
          </w:rPr>
          <w:t>https://www.libertadyprogreso.org/index.php/es/actualidad-2/economia/agustin-etchebarne-en-canal-rural-explica-como-se-esta-moviendo-el-valor-de-dolar-y-quienes-ganan-o-pierden-con-la-salida-del-cepo</w:t>
        </w:r>
      </w:hyperlink>
    </w:p>
    <w:p w14:paraId="314A9E1D" w14:textId="13A684D1" w:rsidR="00A05393" w:rsidRDefault="00A05393" w:rsidP="00A05393">
      <w:pPr>
        <w:pStyle w:val="Prrafodelista"/>
        <w:numPr>
          <w:ilvl w:val="0"/>
          <w:numId w:val="1"/>
        </w:numPr>
      </w:pPr>
      <w:hyperlink r:id="rId7" w:history="1">
        <w:r w:rsidRPr="00A05393">
          <w:rPr>
            <w:rStyle w:val="Hipervnculo"/>
          </w:rPr>
          <w:t>https://www.c5n.com/economia/carlos-melconian-cuestiono-al-gobierno-no-hubo-fase-3-hubo-un-volantazo-fondomonetarista-n198106</w:t>
        </w:r>
      </w:hyperlink>
    </w:p>
    <w:p w14:paraId="5F538317" w14:textId="0DE3358A" w:rsidR="003B31E8" w:rsidRDefault="003B31E8" w:rsidP="00A05393">
      <w:pPr>
        <w:pStyle w:val="Prrafodelista"/>
        <w:numPr>
          <w:ilvl w:val="0"/>
          <w:numId w:val="1"/>
        </w:numPr>
      </w:pPr>
      <w:hyperlink r:id="rId8" w:history="1">
        <w:r w:rsidRPr="003B31E8">
          <w:rPr>
            <w:rStyle w:val="Hipervnculo"/>
          </w:rPr>
          <w:t>https://www.perfil.com/noticias/economia/cepo-y-fmi-opinan-redrado-lacunza-lazzariy-boggiano.phtml</w:t>
        </w:r>
      </w:hyperlink>
    </w:p>
    <w:p w14:paraId="1DE4C78C" w14:textId="39E74F9E" w:rsidR="003B31E8" w:rsidRDefault="003B31E8" w:rsidP="00A05393">
      <w:pPr>
        <w:pStyle w:val="Prrafodelista"/>
        <w:numPr>
          <w:ilvl w:val="0"/>
          <w:numId w:val="1"/>
        </w:numPr>
      </w:pPr>
      <w:hyperlink r:id="rId9" w:history="1">
        <w:r w:rsidRPr="003B31E8">
          <w:rPr>
            <w:rStyle w:val="Hipervnculo"/>
          </w:rPr>
          <w:t>https://urgente24.com/mundo/trump-hizo-pausa-90-dias-los-aranceles-porque-los-americanos-ahorran-acciones-y-se-estan-fundiendo-n599743</w:t>
        </w:r>
      </w:hyperlink>
    </w:p>
    <w:p w14:paraId="467C14B9" w14:textId="757E0AEE" w:rsidR="00795CB4" w:rsidRDefault="00795CB4" w:rsidP="00A05393">
      <w:pPr>
        <w:pStyle w:val="Prrafodelista"/>
        <w:numPr>
          <w:ilvl w:val="0"/>
          <w:numId w:val="1"/>
        </w:numPr>
      </w:pPr>
      <w:hyperlink r:id="rId10" w:history="1">
        <w:r w:rsidRPr="00795CB4">
          <w:rPr>
            <w:rStyle w:val="Hipervnculo"/>
          </w:rPr>
          <w:t>https://es.euronews.com/2025/04/03/milei-asegura-que-argentina-ha-salido-beneficiada-en-la-imposicion-de-aranceles-de-trump</w:t>
        </w:r>
      </w:hyperlink>
    </w:p>
    <w:sectPr w:rsidR="00795C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9335D"/>
    <w:multiLevelType w:val="hybridMultilevel"/>
    <w:tmpl w:val="0B4C9FA6"/>
    <w:lvl w:ilvl="0" w:tplc="2DB84C9A">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7561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0"/>
    <w:rsid w:val="003A4590"/>
    <w:rsid w:val="003B31E8"/>
    <w:rsid w:val="003F23BA"/>
    <w:rsid w:val="00795CB4"/>
    <w:rsid w:val="00936E0F"/>
    <w:rsid w:val="00A05393"/>
    <w:rsid w:val="00B966B0"/>
    <w:rsid w:val="00D608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EB2B"/>
  <w15:chartTrackingRefBased/>
  <w15:docId w15:val="{A08F2A14-423B-4B37-A71E-DF0DB275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87A"/>
  </w:style>
  <w:style w:type="paragraph" w:styleId="Ttulo1">
    <w:name w:val="heading 1"/>
    <w:basedOn w:val="Normal"/>
    <w:next w:val="Normal"/>
    <w:link w:val="Ttulo1Car"/>
    <w:uiPriority w:val="9"/>
    <w:qFormat/>
    <w:rsid w:val="003A4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A4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A45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A45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A45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A4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5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A45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A45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A45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A45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A45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5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5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590"/>
    <w:rPr>
      <w:rFonts w:eastAsiaTheme="majorEastAsia" w:cstheme="majorBidi"/>
      <w:color w:val="272727" w:themeColor="text1" w:themeTint="D8"/>
    </w:rPr>
  </w:style>
  <w:style w:type="paragraph" w:styleId="Ttulo">
    <w:name w:val="Title"/>
    <w:basedOn w:val="Normal"/>
    <w:next w:val="Normal"/>
    <w:link w:val="TtuloCar"/>
    <w:uiPriority w:val="10"/>
    <w:qFormat/>
    <w:rsid w:val="003A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5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5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590"/>
    <w:pPr>
      <w:spacing w:before="160"/>
      <w:jc w:val="center"/>
    </w:pPr>
    <w:rPr>
      <w:i/>
      <w:iCs/>
      <w:color w:val="404040" w:themeColor="text1" w:themeTint="BF"/>
    </w:rPr>
  </w:style>
  <w:style w:type="character" w:customStyle="1" w:styleId="CitaCar">
    <w:name w:val="Cita Car"/>
    <w:basedOn w:val="Fuentedeprrafopredeter"/>
    <w:link w:val="Cita"/>
    <w:uiPriority w:val="29"/>
    <w:rsid w:val="003A4590"/>
    <w:rPr>
      <w:i/>
      <w:iCs/>
      <w:color w:val="404040" w:themeColor="text1" w:themeTint="BF"/>
    </w:rPr>
  </w:style>
  <w:style w:type="paragraph" w:styleId="Prrafodelista">
    <w:name w:val="List Paragraph"/>
    <w:basedOn w:val="Normal"/>
    <w:uiPriority w:val="34"/>
    <w:qFormat/>
    <w:rsid w:val="003A4590"/>
    <w:pPr>
      <w:ind w:left="720"/>
      <w:contextualSpacing/>
    </w:pPr>
  </w:style>
  <w:style w:type="character" w:styleId="nfasisintenso">
    <w:name w:val="Intense Emphasis"/>
    <w:basedOn w:val="Fuentedeprrafopredeter"/>
    <w:uiPriority w:val="21"/>
    <w:qFormat/>
    <w:rsid w:val="003A4590"/>
    <w:rPr>
      <w:i/>
      <w:iCs/>
      <w:color w:val="2F5496" w:themeColor="accent1" w:themeShade="BF"/>
    </w:rPr>
  </w:style>
  <w:style w:type="paragraph" w:styleId="Citadestacada">
    <w:name w:val="Intense Quote"/>
    <w:basedOn w:val="Normal"/>
    <w:next w:val="Normal"/>
    <w:link w:val="CitadestacadaCar"/>
    <w:uiPriority w:val="30"/>
    <w:qFormat/>
    <w:rsid w:val="003A4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A4590"/>
    <w:rPr>
      <w:i/>
      <w:iCs/>
      <w:color w:val="2F5496" w:themeColor="accent1" w:themeShade="BF"/>
    </w:rPr>
  </w:style>
  <w:style w:type="character" w:styleId="Referenciaintensa">
    <w:name w:val="Intense Reference"/>
    <w:basedOn w:val="Fuentedeprrafopredeter"/>
    <w:uiPriority w:val="32"/>
    <w:qFormat/>
    <w:rsid w:val="003A4590"/>
    <w:rPr>
      <w:b/>
      <w:bCs/>
      <w:smallCaps/>
      <w:color w:val="2F5496" w:themeColor="accent1" w:themeShade="BF"/>
      <w:spacing w:val="5"/>
    </w:rPr>
  </w:style>
  <w:style w:type="character" w:styleId="Hipervnculo">
    <w:name w:val="Hyperlink"/>
    <w:basedOn w:val="Fuentedeprrafopredeter"/>
    <w:uiPriority w:val="99"/>
    <w:unhideWhenUsed/>
    <w:rsid w:val="00D6087A"/>
    <w:rPr>
      <w:color w:val="0563C1" w:themeColor="hyperlink"/>
      <w:u w:val="single"/>
    </w:rPr>
  </w:style>
  <w:style w:type="character" w:styleId="Mencinsinresolver">
    <w:name w:val="Unresolved Mention"/>
    <w:basedOn w:val="Fuentedeprrafopredeter"/>
    <w:uiPriority w:val="99"/>
    <w:semiHidden/>
    <w:unhideWhenUsed/>
    <w:rsid w:val="00D6087A"/>
    <w:rPr>
      <w:color w:val="605E5C"/>
      <w:shd w:val="clear" w:color="auto" w:fill="E1DFDD"/>
    </w:rPr>
  </w:style>
  <w:style w:type="paragraph" w:styleId="NormalWeb">
    <w:name w:val="Normal (Web)"/>
    <w:basedOn w:val="Normal"/>
    <w:uiPriority w:val="99"/>
    <w:semiHidden/>
    <w:unhideWhenUsed/>
    <w:rsid w:val="003F23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6057">
      <w:bodyDiv w:val="1"/>
      <w:marLeft w:val="0"/>
      <w:marRight w:val="0"/>
      <w:marTop w:val="0"/>
      <w:marBottom w:val="0"/>
      <w:divBdr>
        <w:top w:val="none" w:sz="0" w:space="0" w:color="auto"/>
        <w:left w:val="none" w:sz="0" w:space="0" w:color="auto"/>
        <w:bottom w:val="none" w:sz="0" w:space="0" w:color="auto"/>
        <w:right w:val="none" w:sz="0" w:space="0" w:color="auto"/>
      </w:divBdr>
    </w:div>
    <w:div w:id="119692321">
      <w:bodyDiv w:val="1"/>
      <w:marLeft w:val="0"/>
      <w:marRight w:val="0"/>
      <w:marTop w:val="0"/>
      <w:marBottom w:val="0"/>
      <w:divBdr>
        <w:top w:val="none" w:sz="0" w:space="0" w:color="auto"/>
        <w:left w:val="none" w:sz="0" w:space="0" w:color="auto"/>
        <w:bottom w:val="none" w:sz="0" w:space="0" w:color="auto"/>
        <w:right w:val="none" w:sz="0" w:space="0" w:color="auto"/>
      </w:divBdr>
    </w:div>
    <w:div w:id="386077158">
      <w:bodyDiv w:val="1"/>
      <w:marLeft w:val="0"/>
      <w:marRight w:val="0"/>
      <w:marTop w:val="0"/>
      <w:marBottom w:val="0"/>
      <w:divBdr>
        <w:top w:val="none" w:sz="0" w:space="0" w:color="auto"/>
        <w:left w:val="none" w:sz="0" w:space="0" w:color="auto"/>
        <w:bottom w:val="none" w:sz="0" w:space="0" w:color="auto"/>
        <w:right w:val="none" w:sz="0" w:space="0" w:color="auto"/>
      </w:divBdr>
    </w:div>
    <w:div w:id="488442107">
      <w:bodyDiv w:val="1"/>
      <w:marLeft w:val="0"/>
      <w:marRight w:val="0"/>
      <w:marTop w:val="0"/>
      <w:marBottom w:val="0"/>
      <w:divBdr>
        <w:top w:val="none" w:sz="0" w:space="0" w:color="auto"/>
        <w:left w:val="none" w:sz="0" w:space="0" w:color="auto"/>
        <w:bottom w:val="none" w:sz="0" w:space="0" w:color="auto"/>
        <w:right w:val="none" w:sz="0" w:space="0" w:color="auto"/>
      </w:divBdr>
    </w:div>
    <w:div w:id="674456089">
      <w:bodyDiv w:val="1"/>
      <w:marLeft w:val="0"/>
      <w:marRight w:val="0"/>
      <w:marTop w:val="0"/>
      <w:marBottom w:val="0"/>
      <w:divBdr>
        <w:top w:val="none" w:sz="0" w:space="0" w:color="auto"/>
        <w:left w:val="none" w:sz="0" w:space="0" w:color="auto"/>
        <w:bottom w:val="none" w:sz="0" w:space="0" w:color="auto"/>
        <w:right w:val="none" w:sz="0" w:space="0" w:color="auto"/>
      </w:divBdr>
    </w:div>
    <w:div w:id="818618676">
      <w:bodyDiv w:val="1"/>
      <w:marLeft w:val="0"/>
      <w:marRight w:val="0"/>
      <w:marTop w:val="0"/>
      <w:marBottom w:val="0"/>
      <w:divBdr>
        <w:top w:val="none" w:sz="0" w:space="0" w:color="auto"/>
        <w:left w:val="none" w:sz="0" w:space="0" w:color="auto"/>
        <w:bottom w:val="none" w:sz="0" w:space="0" w:color="auto"/>
        <w:right w:val="none" w:sz="0" w:space="0" w:color="auto"/>
      </w:divBdr>
    </w:div>
    <w:div w:id="906182423">
      <w:bodyDiv w:val="1"/>
      <w:marLeft w:val="0"/>
      <w:marRight w:val="0"/>
      <w:marTop w:val="0"/>
      <w:marBottom w:val="0"/>
      <w:divBdr>
        <w:top w:val="none" w:sz="0" w:space="0" w:color="auto"/>
        <w:left w:val="none" w:sz="0" w:space="0" w:color="auto"/>
        <w:bottom w:val="none" w:sz="0" w:space="0" w:color="auto"/>
        <w:right w:val="none" w:sz="0" w:space="0" w:color="auto"/>
      </w:divBdr>
    </w:div>
    <w:div w:id="1125855024">
      <w:bodyDiv w:val="1"/>
      <w:marLeft w:val="0"/>
      <w:marRight w:val="0"/>
      <w:marTop w:val="0"/>
      <w:marBottom w:val="0"/>
      <w:divBdr>
        <w:top w:val="none" w:sz="0" w:space="0" w:color="auto"/>
        <w:left w:val="none" w:sz="0" w:space="0" w:color="auto"/>
        <w:bottom w:val="none" w:sz="0" w:space="0" w:color="auto"/>
        <w:right w:val="none" w:sz="0" w:space="0" w:color="auto"/>
      </w:divBdr>
    </w:div>
    <w:div w:id="1183207913">
      <w:bodyDiv w:val="1"/>
      <w:marLeft w:val="0"/>
      <w:marRight w:val="0"/>
      <w:marTop w:val="0"/>
      <w:marBottom w:val="0"/>
      <w:divBdr>
        <w:top w:val="none" w:sz="0" w:space="0" w:color="auto"/>
        <w:left w:val="none" w:sz="0" w:space="0" w:color="auto"/>
        <w:bottom w:val="none" w:sz="0" w:space="0" w:color="auto"/>
        <w:right w:val="none" w:sz="0" w:space="0" w:color="auto"/>
      </w:divBdr>
    </w:div>
    <w:div w:id="1266428266">
      <w:bodyDiv w:val="1"/>
      <w:marLeft w:val="0"/>
      <w:marRight w:val="0"/>
      <w:marTop w:val="0"/>
      <w:marBottom w:val="0"/>
      <w:divBdr>
        <w:top w:val="none" w:sz="0" w:space="0" w:color="auto"/>
        <w:left w:val="none" w:sz="0" w:space="0" w:color="auto"/>
        <w:bottom w:val="none" w:sz="0" w:space="0" w:color="auto"/>
        <w:right w:val="none" w:sz="0" w:space="0" w:color="auto"/>
      </w:divBdr>
    </w:div>
    <w:div w:id="1354384504">
      <w:bodyDiv w:val="1"/>
      <w:marLeft w:val="0"/>
      <w:marRight w:val="0"/>
      <w:marTop w:val="0"/>
      <w:marBottom w:val="0"/>
      <w:divBdr>
        <w:top w:val="none" w:sz="0" w:space="0" w:color="auto"/>
        <w:left w:val="none" w:sz="0" w:space="0" w:color="auto"/>
        <w:bottom w:val="none" w:sz="0" w:space="0" w:color="auto"/>
        <w:right w:val="none" w:sz="0" w:space="0" w:color="auto"/>
      </w:divBdr>
    </w:div>
    <w:div w:id="1446191371">
      <w:bodyDiv w:val="1"/>
      <w:marLeft w:val="0"/>
      <w:marRight w:val="0"/>
      <w:marTop w:val="0"/>
      <w:marBottom w:val="0"/>
      <w:divBdr>
        <w:top w:val="none" w:sz="0" w:space="0" w:color="auto"/>
        <w:left w:val="none" w:sz="0" w:space="0" w:color="auto"/>
        <w:bottom w:val="none" w:sz="0" w:space="0" w:color="auto"/>
        <w:right w:val="none" w:sz="0" w:space="0" w:color="auto"/>
      </w:divBdr>
    </w:div>
    <w:div w:id="1629699327">
      <w:bodyDiv w:val="1"/>
      <w:marLeft w:val="0"/>
      <w:marRight w:val="0"/>
      <w:marTop w:val="0"/>
      <w:marBottom w:val="0"/>
      <w:divBdr>
        <w:top w:val="none" w:sz="0" w:space="0" w:color="auto"/>
        <w:left w:val="none" w:sz="0" w:space="0" w:color="auto"/>
        <w:bottom w:val="none" w:sz="0" w:space="0" w:color="auto"/>
        <w:right w:val="none" w:sz="0" w:space="0" w:color="auto"/>
      </w:divBdr>
    </w:div>
    <w:div w:id="1772818255">
      <w:bodyDiv w:val="1"/>
      <w:marLeft w:val="0"/>
      <w:marRight w:val="0"/>
      <w:marTop w:val="0"/>
      <w:marBottom w:val="0"/>
      <w:divBdr>
        <w:top w:val="none" w:sz="0" w:space="0" w:color="auto"/>
        <w:left w:val="none" w:sz="0" w:space="0" w:color="auto"/>
        <w:bottom w:val="none" w:sz="0" w:space="0" w:color="auto"/>
        <w:right w:val="none" w:sz="0" w:space="0" w:color="auto"/>
      </w:divBdr>
    </w:div>
    <w:div w:id="1876117614">
      <w:bodyDiv w:val="1"/>
      <w:marLeft w:val="0"/>
      <w:marRight w:val="0"/>
      <w:marTop w:val="0"/>
      <w:marBottom w:val="0"/>
      <w:divBdr>
        <w:top w:val="none" w:sz="0" w:space="0" w:color="auto"/>
        <w:left w:val="none" w:sz="0" w:space="0" w:color="auto"/>
        <w:bottom w:val="none" w:sz="0" w:space="0" w:color="auto"/>
        <w:right w:val="none" w:sz="0" w:space="0" w:color="auto"/>
      </w:divBdr>
    </w:div>
    <w:div w:id="1955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il.com/noticias/economia/cepo-y-fmi-opinan-redrado-lacunza-lazzariy-boggiano.phtml" TargetMode="External"/><Relationship Id="rId3" Type="http://schemas.openxmlformats.org/officeDocument/2006/relationships/styles" Target="styles.xml"/><Relationship Id="rId7" Type="http://schemas.openxmlformats.org/officeDocument/2006/relationships/hyperlink" Target="https://www.c5n.com/economia/carlos-melconian-cuestiono-al-gobierno-no-hubo-fase-3-hubo-un-volantazo-fondomonetarista-n19810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bertadyprogreso.org/index.php/es/actualidad-2/economia/agustin-etchebarne-en-canal-rural-explica-como-se-esta-moviendo-el-valor-de-dolar-y-quienes-ganan-o-pierden-con-la-salida-del-cep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euronews.com/2025/04/03/milei-asegura-que-argentina-ha-salido-beneficiada-en-la-imposicion-de-aranceles-de-trump" TargetMode="External"/><Relationship Id="rId4" Type="http://schemas.openxmlformats.org/officeDocument/2006/relationships/settings" Target="settings.xml"/><Relationship Id="rId9" Type="http://schemas.openxmlformats.org/officeDocument/2006/relationships/hyperlink" Target="https://urgente24.com/mundo/trump-hizo-pausa-90-dias-los-aranceles-porque-los-americanos-ahorran-acciones-y-se-estan-fundiendo-n5997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08CD-9AFC-4FA1-A772-49EDB270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1753</Words>
  <Characters>9645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2025-04-21T18:08:00Z</dcterms:created>
  <dcterms:modified xsi:type="dcterms:W3CDTF">2025-04-21T19:25:00Z</dcterms:modified>
</cp:coreProperties>
</file>