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Diferencia entre corriente continua y alterna, sus ventajas e inconvenientes.</w:t>
      </w:r>
    </w:p>
    <w:p w:rsidR="00000000" w:rsidDel="00000000" w:rsidP="00000000" w:rsidRDefault="00000000" w:rsidRPr="00000000" w14:paraId="00000002">
      <w:pPr>
        <w:rPr/>
      </w:pPr>
      <w:r w:rsidDel="00000000" w:rsidR="00000000" w:rsidRPr="00000000">
        <w:rPr>
          <w:rtl w:val="0"/>
        </w:rPr>
        <w:t xml:space="preserve">2 Analizar las ventajas e inconvenientes de la continua y alterna para el uso hogareño.</w:t>
      </w:r>
    </w:p>
    <w:p w:rsidR="00000000" w:rsidDel="00000000" w:rsidP="00000000" w:rsidRDefault="00000000" w:rsidRPr="00000000" w14:paraId="00000003">
      <w:pPr>
        <w:rPr/>
      </w:pPr>
      <w:r w:rsidDel="00000000" w:rsidR="00000000" w:rsidRPr="00000000">
        <w:rPr>
          <w:rtl w:val="0"/>
        </w:rPr>
        <w:t xml:space="preserve">3 Qué diferencias había entre tesla y edison.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Montserrat" w:cs="Montserrat" w:eastAsia="Montserrat" w:hAnsi="Montserrat"/>
          <w:color w:val="414141"/>
          <w:sz w:val="21"/>
          <w:szCs w:val="21"/>
          <w:highlight w:val="white"/>
          <w:rtl w:val="0"/>
        </w:rPr>
        <w:t xml:space="preserve">La principal diferencia entre la corriente continua y la corriente alterna es la dirección del flujo de corriente. La corriente continua tiene una dirección constante, mientras que la corriente alterna cambia de dirección a intervalos regulares. La corriente continua es producida por baterías, mientras que la corriente alterna es producida por generadores.</w:t>
      </w:r>
    </w:p>
    <w:p w:rsidR="00000000" w:rsidDel="00000000" w:rsidP="00000000" w:rsidRDefault="00000000" w:rsidRPr="00000000" w14:paraId="00000006">
      <w:pPr>
        <w:ind w:left="720" w:firstLine="0"/>
        <w:rPr>
          <w:rFonts w:ascii="Montserrat" w:cs="Montserrat" w:eastAsia="Montserrat" w:hAnsi="Montserrat"/>
          <w:color w:val="414141"/>
          <w:sz w:val="21"/>
          <w:szCs w:val="21"/>
          <w:highlight w:val="white"/>
        </w:rPr>
      </w:pPr>
      <w:r w:rsidDel="00000000" w:rsidR="00000000" w:rsidRPr="00000000">
        <w:rPr>
          <w:rFonts w:ascii="Montserrat" w:cs="Montserrat" w:eastAsia="Montserrat" w:hAnsi="Montserrat"/>
          <w:color w:val="414141"/>
          <w:sz w:val="21"/>
          <w:szCs w:val="21"/>
          <w:highlight w:val="white"/>
          <w:rtl w:val="0"/>
        </w:rPr>
        <w:t xml:space="preserve">Otra diferencia entre la corriente continua y la corriente alterna es su voltaje. La corriente continua suele ser de bajo voltaje, mientras que la corriente alterna es de mayor voltaje. Para convertir la corriente alterna en corriente continua, se requiere un dispositivo llamado convertidor de corriente.</w:t>
      </w:r>
    </w:p>
    <w:p w:rsidR="00000000" w:rsidDel="00000000" w:rsidP="00000000" w:rsidRDefault="00000000" w:rsidRPr="00000000" w14:paraId="00000007">
      <w:pPr>
        <w:ind w:left="720" w:firstLine="0"/>
        <w:rPr>
          <w:rFonts w:ascii="Montserrat" w:cs="Montserrat" w:eastAsia="Montserrat" w:hAnsi="Montserrat"/>
          <w:color w:val="414141"/>
          <w:sz w:val="21"/>
          <w:szCs w:val="21"/>
          <w:highlight w:val="white"/>
        </w:rPr>
      </w:pPr>
      <w:r w:rsidDel="00000000" w:rsidR="00000000" w:rsidRPr="00000000">
        <w:rPr>
          <w:rtl w:val="0"/>
        </w:rPr>
      </w:r>
    </w:p>
    <w:p w:rsidR="00000000" w:rsidDel="00000000" w:rsidP="00000000" w:rsidRDefault="00000000" w:rsidRPr="00000000" w14:paraId="00000008">
      <w:pPr>
        <w:ind w:left="720" w:firstLine="0"/>
        <w:rPr>
          <w:rFonts w:ascii="Montserrat" w:cs="Montserrat" w:eastAsia="Montserrat" w:hAnsi="Montserrat"/>
          <w:color w:val="414141"/>
          <w:sz w:val="21"/>
          <w:szCs w:val="21"/>
          <w:highlight w:val="white"/>
        </w:rPr>
      </w:pPr>
      <w:r w:rsidDel="00000000" w:rsidR="00000000" w:rsidRPr="00000000">
        <w:rPr>
          <w:rFonts w:ascii="Montserrat" w:cs="Montserrat" w:eastAsia="Montserrat" w:hAnsi="Montserrat"/>
          <w:b w:val="1"/>
          <w:color w:val="414141"/>
          <w:sz w:val="21"/>
          <w:szCs w:val="21"/>
          <w:highlight w:val="white"/>
          <w:rtl w:val="0"/>
        </w:rPr>
        <w:t xml:space="preserve">Ventajas e inconvenientes:</w:t>
      </w:r>
      <w:r w:rsidDel="00000000" w:rsidR="00000000" w:rsidRPr="00000000">
        <w:rPr>
          <w:rFonts w:ascii="Montserrat" w:cs="Montserrat" w:eastAsia="Montserrat" w:hAnsi="Montserrat"/>
          <w:color w:val="414141"/>
          <w:sz w:val="21"/>
          <w:szCs w:val="21"/>
          <w:highlight w:val="white"/>
          <w:rtl w:val="0"/>
        </w:rPr>
        <w:t xml:space="preserve"> La corriente continua tiene una ventaja en términos de eficiencia energética, ya que no hay pérdida de energía durante la conversión de una forma a otra. La corriente alterna, por otro lado, tiene una ventaja de costo, ya que no requiere el uso de dispositivos de conversión de corriente. Una desventaja de la corriente alterna es que puede causar interferencias electromagnéticas en algunos dispositivos electrónicos.</w:t>
      </w:r>
    </w:p>
    <w:p w:rsidR="00000000" w:rsidDel="00000000" w:rsidP="00000000" w:rsidRDefault="00000000" w:rsidRPr="00000000" w14:paraId="00000009">
      <w:pPr>
        <w:ind w:left="720" w:firstLine="0"/>
        <w:rPr>
          <w:rFonts w:ascii="Montserrat" w:cs="Montserrat" w:eastAsia="Montserrat" w:hAnsi="Montserrat"/>
          <w:color w:val="414141"/>
          <w:sz w:val="21"/>
          <w:szCs w:val="21"/>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Montserrat" w:cs="Montserrat" w:eastAsia="Montserrat" w:hAnsi="Montserrat"/>
          <w:color w:val="414141"/>
          <w:sz w:val="21"/>
          <w:szCs w:val="21"/>
          <w:highlight w:val="white"/>
          <w:u w:val="none"/>
        </w:rPr>
      </w:pPr>
      <w:r w:rsidDel="00000000" w:rsidR="00000000" w:rsidRPr="00000000">
        <w:rPr>
          <w:rFonts w:ascii="Montserrat" w:cs="Montserrat" w:eastAsia="Montserrat" w:hAnsi="Montserrat"/>
          <w:color w:val="414141"/>
          <w:sz w:val="21"/>
          <w:szCs w:val="21"/>
          <w:highlight w:val="white"/>
          <w:rtl w:val="0"/>
        </w:rPr>
        <w:t xml:space="preserve">En un hogar típico, la </w:t>
      </w:r>
      <w:r w:rsidDel="00000000" w:rsidR="00000000" w:rsidRPr="00000000">
        <w:rPr>
          <w:rFonts w:ascii="Montserrat" w:cs="Montserrat" w:eastAsia="Montserrat" w:hAnsi="Montserrat"/>
          <w:b w:val="1"/>
          <w:color w:val="414141"/>
          <w:sz w:val="21"/>
          <w:szCs w:val="21"/>
          <w:highlight w:val="white"/>
          <w:rtl w:val="0"/>
        </w:rPr>
        <w:t xml:space="preserve">corriente alterna (CA)</w:t>
      </w:r>
      <w:r w:rsidDel="00000000" w:rsidR="00000000" w:rsidRPr="00000000">
        <w:rPr>
          <w:rFonts w:ascii="Montserrat" w:cs="Montserrat" w:eastAsia="Montserrat" w:hAnsi="Montserrat"/>
          <w:color w:val="414141"/>
          <w:sz w:val="21"/>
          <w:szCs w:val="21"/>
          <w:highlight w:val="white"/>
          <w:rtl w:val="0"/>
        </w:rPr>
        <w:t xml:space="preserve"> es más conveniente por ser la que viene por defecto y servir a la mayoría de los electrodomésticos. Sin embargo, la </w:t>
      </w:r>
      <w:r w:rsidDel="00000000" w:rsidR="00000000" w:rsidRPr="00000000">
        <w:rPr>
          <w:rFonts w:ascii="Montserrat" w:cs="Montserrat" w:eastAsia="Montserrat" w:hAnsi="Montserrat"/>
          <w:b w:val="1"/>
          <w:color w:val="414141"/>
          <w:sz w:val="21"/>
          <w:szCs w:val="21"/>
          <w:highlight w:val="white"/>
          <w:rtl w:val="0"/>
        </w:rPr>
        <w:t xml:space="preserve">corriente continua (CC)</w:t>
      </w:r>
      <w:r w:rsidDel="00000000" w:rsidR="00000000" w:rsidRPr="00000000">
        <w:rPr>
          <w:rFonts w:ascii="Montserrat" w:cs="Montserrat" w:eastAsia="Montserrat" w:hAnsi="Montserrat"/>
          <w:color w:val="414141"/>
          <w:sz w:val="21"/>
          <w:szCs w:val="21"/>
          <w:highlight w:val="white"/>
          <w:rtl w:val="0"/>
        </w:rPr>
        <w:t xml:space="preserve"> está ganando importancia en casas con energía solar, cargadores USB en pared, baterías de respaldo, y sistemas más eficientes</w:t>
      </w:r>
    </w:p>
    <w:p w:rsidR="00000000" w:rsidDel="00000000" w:rsidP="00000000" w:rsidRDefault="00000000" w:rsidRPr="00000000" w14:paraId="0000000B">
      <w:pPr>
        <w:rPr>
          <w:rFonts w:ascii="Montserrat" w:cs="Montserrat" w:eastAsia="Montserrat" w:hAnsi="Montserrat"/>
          <w:color w:val="414141"/>
          <w:sz w:val="21"/>
          <w:szCs w:val="21"/>
          <w:highlight w:val="white"/>
        </w:rPr>
      </w:pPr>
      <w:r w:rsidDel="00000000" w:rsidR="00000000" w:rsidRPr="00000000">
        <w:rPr>
          <w:rtl w:val="0"/>
        </w:rPr>
      </w:r>
    </w:p>
    <w:p w:rsidR="00000000" w:rsidDel="00000000" w:rsidP="00000000" w:rsidRDefault="00000000" w:rsidRPr="00000000" w14:paraId="0000000C">
      <w:pPr>
        <w:pStyle w:val="Heading4"/>
        <w:keepNext w:val="0"/>
        <w:keepLines w:val="0"/>
        <w:numPr>
          <w:ilvl w:val="0"/>
          <w:numId w:val="1"/>
        </w:numPr>
        <w:spacing w:after="0" w:afterAutospacing="0" w:before="240" w:lineRule="auto"/>
        <w:ind w:left="720" w:hanging="360"/>
        <w:rPr>
          <w:rFonts w:ascii="Montserrat" w:cs="Montserrat" w:eastAsia="Montserrat" w:hAnsi="Montserrat"/>
          <w:b w:val="1"/>
          <w:color w:val="414141"/>
          <w:sz w:val="22"/>
          <w:szCs w:val="22"/>
          <w:highlight w:val="white"/>
          <w:u w:val="none"/>
        </w:rPr>
      </w:pPr>
      <w:bookmarkStart w:colFirst="0" w:colLast="0" w:name="_mitzk9rb0zn2" w:id="0"/>
      <w:bookmarkEnd w:id="0"/>
      <w:r w:rsidDel="00000000" w:rsidR="00000000" w:rsidRPr="00000000">
        <w:rPr>
          <w:rFonts w:ascii="Montserrat" w:cs="Montserrat" w:eastAsia="Montserrat" w:hAnsi="Montserrat"/>
          <w:b w:val="1"/>
          <w:color w:val="414141"/>
          <w:sz w:val="22"/>
          <w:szCs w:val="22"/>
          <w:highlight w:val="white"/>
          <w:rtl w:val="0"/>
        </w:rPr>
        <w:t xml:space="preserve">Corriente eléctrica: Corriente Alterna vs. Corriente Continua</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Montserrat" w:cs="Montserrat" w:eastAsia="Montserrat" w:hAnsi="Montserrat"/>
          <w:color w:val="414141"/>
          <w:sz w:val="21"/>
          <w:szCs w:val="21"/>
          <w:highlight w:val="white"/>
        </w:rPr>
      </w:pPr>
      <w:r w:rsidDel="00000000" w:rsidR="00000000" w:rsidRPr="00000000">
        <w:rPr>
          <w:rFonts w:ascii="Montserrat" w:cs="Montserrat" w:eastAsia="Montserrat" w:hAnsi="Montserrat"/>
          <w:b w:val="1"/>
          <w:color w:val="414141"/>
          <w:highlight w:val="white"/>
          <w:rtl w:val="0"/>
        </w:rPr>
        <w:t xml:space="preserve">Nikola Tesla</w:t>
      </w:r>
      <w:r w:rsidDel="00000000" w:rsidR="00000000" w:rsidRPr="00000000">
        <w:rPr>
          <w:rFonts w:ascii="Montserrat" w:cs="Montserrat" w:eastAsia="Montserrat" w:hAnsi="Montserrat"/>
          <w:color w:val="414141"/>
          <w:sz w:val="21"/>
          <w:szCs w:val="21"/>
          <w:highlight w:val="white"/>
          <w:rtl w:val="0"/>
        </w:rPr>
        <w:t xml:space="preserve"> fue el principal defensor de la </w:t>
      </w:r>
      <w:r w:rsidDel="00000000" w:rsidR="00000000" w:rsidRPr="00000000">
        <w:rPr>
          <w:rFonts w:ascii="Montserrat" w:cs="Montserrat" w:eastAsia="Montserrat" w:hAnsi="Montserrat"/>
          <w:b w:val="1"/>
          <w:color w:val="414141"/>
          <w:sz w:val="21"/>
          <w:szCs w:val="21"/>
          <w:highlight w:val="white"/>
          <w:rtl w:val="0"/>
        </w:rPr>
        <w:t xml:space="preserve">corriente alterna (CA)</w:t>
      </w:r>
      <w:r w:rsidDel="00000000" w:rsidR="00000000" w:rsidRPr="00000000">
        <w:rPr>
          <w:rFonts w:ascii="Montserrat" w:cs="Montserrat" w:eastAsia="Montserrat" w:hAnsi="Montserrat"/>
          <w:color w:val="414141"/>
          <w:sz w:val="21"/>
          <w:szCs w:val="21"/>
          <w:highlight w:val="white"/>
          <w:rtl w:val="0"/>
        </w:rPr>
        <w:t xml:space="preserve">, un sistema que permite transportar electricidad a largas distancias de forma eficiente. Gracias a su desarrollo del motor de inducción y el uso de transformadores, la CA se convirtió en el estándar mundial para la distribución eléctrica.</w:t>
        <w:br w:type="textWrapping"/>
      </w:r>
    </w:p>
    <w:p w:rsidR="00000000" w:rsidDel="00000000" w:rsidP="00000000" w:rsidRDefault="00000000" w:rsidRPr="00000000" w14:paraId="0000000E">
      <w:pPr>
        <w:numPr>
          <w:ilvl w:val="0"/>
          <w:numId w:val="2"/>
        </w:numPr>
        <w:spacing w:after="240" w:before="0" w:beforeAutospacing="0" w:lineRule="auto"/>
        <w:ind w:left="720" w:hanging="360"/>
        <w:rPr>
          <w:rFonts w:ascii="Montserrat" w:cs="Montserrat" w:eastAsia="Montserrat" w:hAnsi="Montserrat"/>
          <w:color w:val="414141"/>
          <w:sz w:val="21"/>
          <w:szCs w:val="21"/>
          <w:highlight w:val="white"/>
        </w:rPr>
      </w:pPr>
      <w:r w:rsidDel="00000000" w:rsidR="00000000" w:rsidRPr="00000000">
        <w:rPr>
          <w:rFonts w:ascii="Montserrat" w:cs="Montserrat" w:eastAsia="Montserrat" w:hAnsi="Montserrat"/>
          <w:b w:val="1"/>
          <w:color w:val="414141"/>
          <w:sz w:val="21"/>
          <w:szCs w:val="21"/>
          <w:highlight w:val="white"/>
          <w:rtl w:val="0"/>
        </w:rPr>
        <w:t xml:space="preserve">Thomas Edison</w:t>
      </w:r>
      <w:r w:rsidDel="00000000" w:rsidR="00000000" w:rsidRPr="00000000">
        <w:rPr>
          <w:rFonts w:ascii="Montserrat" w:cs="Montserrat" w:eastAsia="Montserrat" w:hAnsi="Montserrat"/>
          <w:color w:val="414141"/>
          <w:sz w:val="21"/>
          <w:szCs w:val="21"/>
          <w:highlight w:val="white"/>
          <w:rtl w:val="0"/>
        </w:rPr>
        <w:t xml:space="preserve">, en cambio, defendía la </w:t>
      </w:r>
      <w:r w:rsidDel="00000000" w:rsidR="00000000" w:rsidRPr="00000000">
        <w:rPr>
          <w:rFonts w:ascii="Montserrat" w:cs="Montserrat" w:eastAsia="Montserrat" w:hAnsi="Montserrat"/>
          <w:b w:val="1"/>
          <w:color w:val="414141"/>
          <w:sz w:val="21"/>
          <w:szCs w:val="21"/>
          <w:highlight w:val="white"/>
          <w:rtl w:val="0"/>
        </w:rPr>
        <w:t xml:space="preserve">corriente continua (CC)</w:t>
      </w:r>
      <w:r w:rsidDel="00000000" w:rsidR="00000000" w:rsidRPr="00000000">
        <w:rPr>
          <w:rFonts w:ascii="Montserrat" w:cs="Montserrat" w:eastAsia="Montserrat" w:hAnsi="Montserrat"/>
          <w:color w:val="414141"/>
          <w:sz w:val="21"/>
          <w:szCs w:val="21"/>
          <w:highlight w:val="white"/>
          <w:rtl w:val="0"/>
        </w:rPr>
        <w:t xml:space="preserve">, que era más simple pero no eficiente para distancias largas. Edison impulsó su uso en las primeras redes eléctricas, aunque con el tiempo fue desplazado por las ventajas de la CA.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