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670BB" w14:textId="2C0410F0" w:rsidR="00C13E55" w:rsidRDefault="00C13E55" w:rsidP="00C13E55">
      <w:pPr>
        <w:pStyle w:val="berschrift1"/>
        <w:jc w:val="center"/>
        <w:rPr>
          <w:b/>
          <w:bCs/>
          <w:u w:val="single"/>
        </w:rPr>
      </w:pPr>
      <w:r>
        <w:rPr>
          <w:b/>
          <w:bCs/>
          <w:u w:val="single"/>
        </w:rPr>
        <w:t>Architektur der Anwendung</w:t>
      </w:r>
    </w:p>
    <w:p w14:paraId="29F1A3AE" w14:textId="3621178A" w:rsidR="00231F6D" w:rsidRPr="00231F6D" w:rsidRDefault="00231F6D" w:rsidP="00231F6D">
      <w:pPr>
        <w:pStyle w:val="berschrift1"/>
      </w:pPr>
      <w:r>
        <w:t>Allgemeine Architektur</w:t>
      </w:r>
    </w:p>
    <w:p w14:paraId="52929D67" w14:textId="372A090C" w:rsidR="00C13E55" w:rsidRDefault="00C13E55" w:rsidP="00231F6D">
      <w:pPr>
        <w:jc w:val="both"/>
      </w:pPr>
      <w:r>
        <w:t xml:space="preserve">Der Code in dieser entwickelten Anwendung unterteilt sich in eine Darstellung im </w:t>
      </w:r>
      <w:r w:rsidR="00231F6D">
        <w:t xml:space="preserve">Java </w:t>
      </w:r>
      <w:r>
        <w:t>Package „ui“, einen Parser im Package „</w:t>
      </w:r>
      <w:proofErr w:type="spellStart"/>
      <w:r>
        <w:t>parser</w:t>
      </w:r>
      <w:proofErr w:type="spellEnd"/>
      <w:r>
        <w:t>“, Datenstrukturen der in dieser Anwendung verarbeiteten Daten im Package „</w:t>
      </w:r>
      <w:proofErr w:type="spellStart"/>
      <w:r>
        <w:t>model</w:t>
      </w:r>
      <w:proofErr w:type="spellEnd"/>
      <w:r>
        <w:t>“ und Persistenz-Schicht und -Logik im Package „</w:t>
      </w:r>
      <w:proofErr w:type="spellStart"/>
      <w:r>
        <w:t>persistence</w:t>
      </w:r>
      <w:proofErr w:type="spellEnd"/>
      <w:r>
        <w:t>“.</w:t>
      </w:r>
    </w:p>
    <w:p w14:paraId="2F855EA3" w14:textId="398D0D0A" w:rsidR="00231F6D" w:rsidRDefault="00C13E55" w:rsidP="00231F6D">
      <w:pPr>
        <w:jc w:val="both"/>
      </w:pPr>
      <w:r>
        <w:t xml:space="preserve">Die Darstellung der Anwendung und deren Logik sind nach dem MVVM-Entwurfsmuster realisiert. </w:t>
      </w:r>
      <w:r w:rsidR="00231F6D">
        <w:t>Das MVVM-Entwurfsmuster steht für „Model – View – View-Model“ und sieht die folgende Architektur vor:</w:t>
      </w:r>
    </w:p>
    <w:p w14:paraId="733A152B" w14:textId="4126A658" w:rsidR="00231F6D" w:rsidRDefault="00231F6D" w:rsidP="00231F6D">
      <w:pPr>
        <w:jc w:val="center"/>
      </w:pPr>
      <w:r>
        <w:rPr>
          <w:noProof/>
        </w:rPr>
        <w:drawing>
          <wp:inline distT="0" distB="0" distL="0" distR="0" wp14:anchorId="75E7DF60" wp14:editId="3BB59BCC">
            <wp:extent cx="3063887" cy="918376"/>
            <wp:effectExtent l="0" t="0" r="3175" b="0"/>
            <wp:docPr id="1" name="Grafik 1" descr="Model View ViewModel –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 View ViewModel –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584" cy="94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85185" w14:textId="62A9F0AB" w:rsidR="00231F6D" w:rsidRDefault="00231F6D" w:rsidP="00231F6D">
      <w:pPr>
        <w:jc w:val="both"/>
      </w:pPr>
      <w:r>
        <w:t xml:space="preserve">Die erste Komponente des MVVM ist die View. Diese enthält ausschließlich Code zur Darstellung der Anwendung und ist im Rahmen dieses Projekts in Form von </w:t>
      </w:r>
      <w:proofErr w:type="spellStart"/>
      <w:r>
        <w:t>fxml</w:t>
      </w:r>
      <w:proofErr w:type="spellEnd"/>
      <w:r>
        <w:t xml:space="preserve">-Dateien im Maven-Resources-Verzeichnis zu finden. Diese View wird von den View-Models bedient, die die Datenaufbereitung durchführen und die durch die View angeregten Operationen registrieren. Diese greifen auf die Model-Schicht zu, die daraufhin den Kern der Geschäftslogik abbilden, die sowohl die Datenverarbeitung als auch -haltung übernimmt. Daher sind die </w:t>
      </w:r>
      <w:proofErr w:type="spellStart"/>
      <w:r>
        <w:t>ViewModels</w:t>
      </w:r>
      <w:proofErr w:type="spellEnd"/>
      <w:r>
        <w:t xml:space="preserve"> in diesem Projekt im Paket „ui“ zu finden, während sich die Anwendungslogik und -daten über die anderen Packages erstrecken.</w:t>
      </w:r>
    </w:p>
    <w:p w14:paraId="7A0B1062" w14:textId="47633C83" w:rsidR="00283133" w:rsidRDefault="00283133" w:rsidP="00283133">
      <w:pPr>
        <w:pStyle w:val="berschrift1"/>
      </w:pPr>
      <w:r>
        <w:t>Persistenz-Schicht</w:t>
      </w:r>
    </w:p>
    <w:p w14:paraId="45154FF9" w14:textId="7AFA2572" w:rsidR="00283133" w:rsidRPr="00283133" w:rsidRDefault="00283133" w:rsidP="00283133">
      <w:pPr>
        <w:jc w:val="both"/>
      </w:pPr>
      <w:r>
        <w:t>Zur Speicherung der Konfiguration der in der Anwendung ausgewählten Konfigurationen wird im Verzeichnis des aktuell angemeldeten Benutzers ein Verzeichnis „</w:t>
      </w:r>
      <w:r w:rsidRPr="00283133">
        <w:t>Kontaktsplitter-Kings</w:t>
      </w:r>
      <w:r>
        <w:t>“ angelegt und die Konfiguration darin gespeichert. Diese wird im JSON-Format abgelegt. Ist keine Konfiguration vorhanden, so wird eine Standard-Konfiguration verwendet.</w:t>
      </w:r>
    </w:p>
    <w:p w14:paraId="7A706B5B" w14:textId="77777777" w:rsidR="00283133" w:rsidRPr="00C13E55" w:rsidRDefault="00283133" w:rsidP="00231F6D">
      <w:pPr>
        <w:jc w:val="both"/>
      </w:pPr>
    </w:p>
    <w:p w14:paraId="592493EE" w14:textId="77777777" w:rsidR="00821C9D" w:rsidRDefault="00283133"/>
    <w:sectPr w:rsidR="00821C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55"/>
    <w:rsid w:val="00231F6D"/>
    <w:rsid w:val="00283133"/>
    <w:rsid w:val="00C13E55"/>
    <w:rsid w:val="00C50B66"/>
    <w:rsid w:val="00E2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C3C32"/>
  <w15:chartTrackingRefBased/>
  <w15:docId w15:val="{BCD3EA39-0D8D-43EC-BE61-71D0F6884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3E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13E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Bornbaum</dc:creator>
  <cp:keywords/>
  <dc:description/>
  <cp:lastModifiedBy>Daniel Bornbaum</cp:lastModifiedBy>
  <cp:revision>1</cp:revision>
  <dcterms:created xsi:type="dcterms:W3CDTF">2020-05-11T15:37:00Z</dcterms:created>
  <dcterms:modified xsi:type="dcterms:W3CDTF">2020-05-11T16:08:00Z</dcterms:modified>
</cp:coreProperties>
</file>