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1B98" w14:textId="21FE1FD5" w:rsidR="00FB1209" w:rsidRPr="00BC7912" w:rsidRDefault="005A64FE" w:rsidP="00FB1209">
      <w:pPr>
        <w:spacing w:line="480" w:lineRule="auto"/>
        <w:rPr>
          <w:lang w:val="en-GB"/>
        </w:rPr>
      </w:pPr>
      <w:r>
        <w:rPr>
          <w:lang w:val="en-GB"/>
        </w:rPr>
        <w:t>Supplementary File 1</w:t>
      </w:r>
      <w:r w:rsidR="00FB1209">
        <w:rPr>
          <w:lang w:val="en-GB"/>
        </w:rPr>
        <w:t xml:space="preserve">. Means and standard deviations </w:t>
      </w:r>
      <w:r w:rsidR="00853036" w:rsidRPr="00853036">
        <w:rPr>
          <w:lang w:val="en-GB"/>
        </w:rPr>
        <w:t xml:space="preserve">for </w:t>
      </w:r>
      <w:r w:rsidR="00DF0129">
        <w:rPr>
          <w:lang w:val="en-GB"/>
        </w:rPr>
        <w:t xml:space="preserve">PA </w:t>
      </w:r>
      <w:r w:rsidR="00853036" w:rsidRPr="00853036">
        <w:rPr>
          <w:lang w:val="en-GB"/>
        </w:rPr>
        <w:t>according to Time, Level, Type of sport, and Gender</w:t>
      </w:r>
      <w:r w:rsidR="00FB1209">
        <w:rPr>
          <w:lang w:val="en-GB"/>
        </w:rPr>
        <w:t>.</w:t>
      </w:r>
    </w:p>
    <w:tbl>
      <w:tblPr>
        <w:tblStyle w:val="Grigliatabella"/>
        <w:tblW w:w="5000" w:type="pct"/>
        <w:tblLayout w:type="fixed"/>
        <w:tblLook w:val="04A0" w:firstRow="1" w:lastRow="0" w:firstColumn="1" w:lastColumn="0" w:noHBand="0" w:noVBand="1"/>
      </w:tblPr>
      <w:tblGrid>
        <w:gridCol w:w="850"/>
        <w:gridCol w:w="850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49"/>
        <w:gridCol w:w="827"/>
      </w:tblGrid>
      <w:tr w:rsidR="009E2237" w:rsidRPr="00F16190" w14:paraId="2BC9B1DE" w14:textId="77777777" w:rsidTr="00056875"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51ED5C" w14:textId="77777777" w:rsidR="009E2237" w:rsidRPr="00E00A5E" w:rsidRDefault="009E2237" w:rsidP="00056875">
            <w:pPr>
              <w:spacing w:line="480" w:lineRule="auto"/>
              <w:rPr>
                <w:sz w:val="16"/>
                <w:szCs w:val="16"/>
              </w:rPr>
            </w:pPr>
            <w:bookmarkStart w:id="0" w:name="_Hlk85033135"/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BDFEE" w14:textId="77777777" w:rsidR="009E2237" w:rsidRPr="00E00A5E" w:rsidRDefault="009E2237" w:rsidP="00056875">
            <w:pPr>
              <w:spacing w:line="480" w:lineRule="auto"/>
              <w:rPr>
                <w:sz w:val="16"/>
                <w:szCs w:val="16"/>
              </w:rPr>
            </w:pPr>
          </w:p>
        </w:tc>
        <w:tc>
          <w:tcPr>
            <w:tcW w:w="187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9A6A8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Elite</w:t>
            </w:r>
          </w:p>
        </w:tc>
        <w:tc>
          <w:tcPr>
            <w:tcW w:w="18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F5984E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Non-elite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E0CB51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E4BA3E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</w:p>
        </w:tc>
      </w:tr>
      <w:tr w:rsidR="009E2237" w:rsidRPr="00F16190" w14:paraId="27B82E8A" w14:textId="77777777" w:rsidTr="00056875"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96737" w14:textId="77777777" w:rsidR="009E2237" w:rsidRPr="009647A7" w:rsidRDefault="009E2237" w:rsidP="00056875">
            <w:pPr>
              <w:spacing w:line="48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99375" w14:textId="77777777" w:rsidR="009E2237" w:rsidRPr="009647A7" w:rsidRDefault="009E2237" w:rsidP="00056875">
            <w:pPr>
              <w:spacing w:line="48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5AA754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>Individual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D2015B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>Team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8AD09C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Total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71AE43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Individual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372605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Team</w:t>
            </w:r>
          </w:p>
        </w:tc>
        <w:tc>
          <w:tcPr>
            <w:tcW w:w="62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BA53F3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Total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336BB7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Total</w:t>
            </w:r>
            <w:r>
              <w:rPr>
                <w:sz w:val="16"/>
                <w:szCs w:val="16"/>
                <w:lang w:val="en-GB"/>
              </w:rPr>
              <w:t xml:space="preserve"> (gender)</w:t>
            </w:r>
          </w:p>
        </w:tc>
      </w:tr>
      <w:tr w:rsidR="009E2237" w:rsidRPr="00F16190" w14:paraId="7BB343BF" w14:textId="77777777" w:rsidTr="00056875">
        <w:trPr>
          <w:trHeight w:val="20"/>
        </w:trPr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E1C8D" w14:textId="77777777" w:rsidR="009E2237" w:rsidRPr="009647A7" w:rsidRDefault="009E2237" w:rsidP="00056875">
            <w:pPr>
              <w:spacing w:line="48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A44CE" w14:textId="77777777" w:rsidR="009E2237" w:rsidRPr="009647A7" w:rsidRDefault="009E2237" w:rsidP="00056875">
            <w:pPr>
              <w:spacing w:line="480" w:lineRule="auto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Time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2E8F25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>M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363F07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>F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1CDF69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>M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B3A041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>F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17A0AC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M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BD62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F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DD27C3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M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F3333A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F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301003A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M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7287D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F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D2039E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M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E1AD5F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F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C501B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M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DF61AF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F</w:t>
            </w:r>
          </w:p>
        </w:tc>
      </w:tr>
      <w:tr w:rsidR="009E2237" w:rsidRPr="00F16190" w14:paraId="4802D6EC" w14:textId="77777777" w:rsidTr="00056875">
        <w:trPr>
          <w:trHeight w:val="135"/>
        </w:trPr>
        <w:tc>
          <w:tcPr>
            <w:tcW w:w="313" w:type="pct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73AFA0A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  <w:bookmarkStart w:id="1" w:name="_Hlk85033117"/>
            <w:r w:rsidRPr="007D4EB6">
              <w:rPr>
                <w:b/>
                <w:bCs/>
                <w:sz w:val="16"/>
                <w:szCs w:val="16"/>
                <w:lang w:val="en-GB"/>
              </w:rPr>
              <w:t>Total MET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970AA8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Pre-lockdown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9808B45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>8046.76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5702.12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36BD7C5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7201.81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3764.05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416426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6495.4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3063.34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6ABFFDC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7866.36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5174.6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839701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7400.36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4789.03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644D369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7437.62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4243.01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6F390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4288.64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1896.5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EB081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5625.07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2847.57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A18E8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4752.61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2158.63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E5B1C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5310.92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2848.56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3E1E5F3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4621.74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2074.14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F8022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5457.04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2818.45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B235EB5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5955.48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3874.25</w:t>
            </w:r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F53519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6286.74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3596.78</w:t>
            </w:r>
          </w:p>
        </w:tc>
      </w:tr>
      <w:tr w:rsidR="009E2237" w:rsidRPr="00F16190" w14:paraId="3B94A746" w14:textId="77777777" w:rsidTr="00056875">
        <w:trPr>
          <w:trHeight w:val="135"/>
        </w:trPr>
        <w:tc>
          <w:tcPr>
            <w:tcW w:w="313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FC0995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08578B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Lockdown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3551A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2973.65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2646.03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B4859C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4676.94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3185.13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76903B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3299.47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2123.57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80A1E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3117.15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2304.86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F8DCD8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3097.77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2438.17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D09EF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4080.55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2944.87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B2E9E5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2247.23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1322.44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C3C86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2741.92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2567.32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B61C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2589.47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2080.47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29A5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3836.06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4177.3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B6972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2499.83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1901.8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16D7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3310.87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3507.37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12DD9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2798.8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2194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28997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3622.41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3294.67</w:t>
            </w:r>
          </w:p>
        </w:tc>
      </w:tr>
      <w:tr w:rsidR="009E2237" w:rsidRPr="00F16190" w14:paraId="618CC0E5" w14:textId="77777777" w:rsidTr="00056875">
        <w:tc>
          <w:tcPr>
            <w:tcW w:w="31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20CFC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  <w:r w:rsidRPr="007D4EB6">
              <w:rPr>
                <w:b/>
                <w:bCs/>
                <w:sz w:val="16"/>
                <w:szCs w:val="16"/>
                <w:lang w:val="en-GB"/>
              </w:rPr>
              <w:t>Walking MET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8F040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Pre-lockdown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56C6A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1071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1040.86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CFBF1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1042.66 </w:t>
            </w:r>
            <w:proofErr w:type="gramStart"/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 940</w:t>
            </w:r>
            <w:proofErr w:type="gramEnd"/>
            <w:r w:rsidRPr="00410927">
              <w:rPr>
                <w:sz w:val="16"/>
                <w:szCs w:val="16"/>
                <w:lang w:val="en-GB"/>
              </w:rPr>
              <w:t>.38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A39CC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662.91 </w:t>
            </w:r>
            <w:proofErr w:type="gramStart"/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 965</w:t>
            </w:r>
            <w:proofErr w:type="gramEnd"/>
            <w:r w:rsidRPr="00410927">
              <w:rPr>
                <w:sz w:val="16"/>
                <w:szCs w:val="16"/>
                <w:lang w:val="en-GB"/>
              </w:rPr>
              <w:t>.62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81AA8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992.2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862.92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366D1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893.12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1016.54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FC13DA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1022.74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898.99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2675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1042.25 </w:t>
            </w:r>
            <w:proofErr w:type="gramStart"/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 803</w:t>
            </w:r>
            <w:proofErr w:type="gramEnd"/>
            <w:r w:rsidRPr="009647A7">
              <w:rPr>
                <w:sz w:val="16"/>
                <w:szCs w:val="16"/>
                <w:lang w:val="en-GB"/>
              </w:rPr>
              <w:t>.23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24F17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1479.98 </w:t>
            </w:r>
            <w:proofErr w:type="gramStart"/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 1294</w:t>
            </w:r>
            <w:proofErr w:type="gramEnd"/>
            <w:r w:rsidRPr="009647A7">
              <w:rPr>
                <w:sz w:val="16"/>
                <w:szCs w:val="16"/>
                <w:lang w:val="en-GB"/>
              </w:rPr>
              <w:t>.4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0F5D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822.72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668.44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3A301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1160.35 </w:t>
            </w:r>
            <w:proofErr w:type="gramStart"/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 1161</w:t>
            </w:r>
            <w:proofErr w:type="gramEnd"/>
            <w:r w:rsidRPr="009647A7">
              <w:rPr>
                <w:sz w:val="16"/>
                <w:szCs w:val="16"/>
                <w:lang w:val="en-GB"/>
              </w:rPr>
              <w:t>.39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6120CD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886.98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707.4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341E3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1301.72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1220.24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789B6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889.97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866.28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E42FD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1183.93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1099.28</w:t>
            </w:r>
          </w:p>
        </w:tc>
      </w:tr>
      <w:tr w:rsidR="009E2237" w:rsidRPr="00F16190" w14:paraId="546637E7" w14:textId="77777777" w:rsidTr="00056875">
        <w:tc>
          <w:tcPr>
            <w:tcW w:w="313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0FAFD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9A808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Lockdown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018F2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399.81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678.81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9ADD2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416.07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589.42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8E03B8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177.83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270.68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166AF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317.9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442.32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D344C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309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555.93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0C1098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378.32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533.57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E5478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180.12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277.03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6A5C5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642.18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1798.64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423D3A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225.66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546.97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33989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210.24 </w:t>
            </w:r>
            <w:r w:rsidRPr="009647A7">
              <w:rPr>
                <w:sz w:val="16"/>
                <w:szCs w:val="16"/>
              </w:rPr>
              <w:t>±</w:t>
            </w:r>
          </w:p>
          <w:p w14:paraId="1970928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419.83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B1F0B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213.78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488.43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6CE57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403.07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1246.91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AD9A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260.33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521.76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6D691C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392.91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1012.4</w:t>
            </w:r>
          </w:p>
        </w:tc>
      </w:tr>
      <w:tr w:rsidR="009E2237" w:rsidRPr="00F16190" w14:paraId="16EE37EF" w14:textId="77777777" w:rsidTr="00056875">
        <w:tc>
          <w:tcPr>
            <w:tcW w:w="31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7B85DC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  <w:r w:rsidRPr="007D4EB6">
              <w:rPr>
                <w:b/>
                <w:bCs/>
                <w:sz w:val="16"/>
                <w:szCs w:val="16"/>
                <w:lang w:val="en-GB"/>
              </w:rPr>
              <w:lastRenderedPageBreak/>
              <w:t>Moderate MET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B4D2B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Pre-lockdown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C5B64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1879.26 </w:t>
            </w:r>
            <w:proofErr w:type="gramStart"/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 xml:space="preserve"> 2282</w:t>
            </w:r>
            <w:proofErr w:type="gramEnd"/>
            <w:r w:rsidRPr="00410927">
              <w:rPr>
                <w:sz w:val="16"/>
                <w:szCs w:val="16"/>
                <w:lang w:val="en-GB"/>
              </w:rPr>
              <w:t>.36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ACCF6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1619.09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1994.26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5FE11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1490.67 </w:t>
            </w:r>
            <w:proofErr w:type="gramStart"/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 xml:space="preserve"> 1082</w:t>
            </w:r>
            <w:proofErr w:type="gramEnd"/>
            <w:r w:rsidRPr="00410927">
              <w:rPr>
                <w:sz w:val="16"/>
                <w:szCs w:val="16"/>
                <w:lang w:val="en-GB"/>
              </w:rPr>
              <w:t>.27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0A008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1580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2643.88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7FBD1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1740.48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1933.61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C46183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1605.29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2204.83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D973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485.45 </w:t>
            </w:r>
            <w:proofErr w:type="gramStart"/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 xml:space="preserve"> 465</w:t>
            </w:r>
            <w:proofErr w:type="gramEnd"/>
            <w:r w:rsidRPr="009647A7">
              <w:rPr>
                <w:sz w:val="16"/>
                <w:szCs w:val="16"/>
                <w:lang w:val="en-GB"/>
              </w:rPr>
              <w:t>.11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FBEED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981.74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1670.02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4C53C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768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864.16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5DBC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751.11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733.41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3DDC1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692.2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782.02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30C33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857.2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1245.43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E91B7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1222.65 </w:t>
            </w:r>
            <w:proofErr w:type="gramStart"/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 xml:space="preserve"> 1563</w:t>
            </w:r>
            <w:proofErr w:type="gramEnd"/>
            <w:r w:rsidRPr="009647A7">
              <w:rPr>
                <w:sz w:val="16"/>
                <w:szCs w:val="16"/>
                <w:lang w:val="en-GB"/>
              </w:rPr>
              <w:t>.9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E8E6E2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1160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1727.7</w:t>
            </w:r>
          </w:p>
        </w:tc>
      </w:tr>
      <w:tr w:rsidR="009E2237" w:rsidRPr="00F16190" w14:paraId="6E6B7CD2" w14:textId="77777777" w:rsidTr="00056875">
        <w:tc>
          <w:tcPr>
            <w:tcW w:w="313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47868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EC0A8C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Lockdown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5D4B63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545.71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649.94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20D73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848.7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978.66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6AD19C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882.35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1048.45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84FE5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751.43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905.66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DF8B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672.89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828.36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AFC9E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811.89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940.1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19EA1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285.45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339.66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36D23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392.5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491.13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2ACA03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714.38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1074.44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94CCFA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1086.45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2267.69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85E47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604.65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956.77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579E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783.64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1755.07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2378F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639.55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888.89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CA3BF8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795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1475.7</w:t>
            </w:r>
          </w:p>
        </w:tc>
      </w:tr>
      <w:tr w:rsidR="009E2237" w:rsidRPr="00F16190" w14:paraId="38ED61F9" w14:textId="77777777" w:rsidTr="00056875">
        <w:tc>
          <w:tcPr>
            <w:tcW w:w="31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07B6D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  <w:r w:rsidRPr="007D4EB6">
              <w:rPr>
                <w:b/>
                <w:bCs/>
                <w:sz w:val="16"/>
                <w:szCs w:val="16"/>
                <w:lang w:val="en-GB"/>
              </w:rPr>
              <w:t>Vigorous MET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BD73F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Pre-lockdown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6D4CC7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4724.44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3100.42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72D50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4789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2622.3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20053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4482.11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2422.72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334B6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5204.71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4005.24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0BAD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4624.35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2813.6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BEB281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4961.37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3227.03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D2E3B7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2760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2007.33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6D033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3035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2104.68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E23E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3261.82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1627.42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2F8DA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3626.67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3067.68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21B10A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3128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1727.4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91B18F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3377.54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2698.84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5AE7D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4040.16 </w:t>
            </w:r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3019.28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13CEB2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3884.4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2445.99</w:t>
            </w:r>
          </w:p>
        </w:tc>
      </w:tr>
      <w:tr w:rsidR="009E2237" w:rsidRPr="00F16190" w14:paraId="726F3A79" w14:textId="77777777" w:rsidTr="00056875">
        <w:tc>
          <w:tcPr>
            <w:tcW w:w="313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46919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09D2D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Lockdown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2AB0ED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2292.86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2036.64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D224F3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3252.17 </w:t>
            </w:r>
            <w:proofErr w:type="gramStart"/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 2323</w:t>
            </w:r>
            <w:proofErr w:type="gramEnd"/>
            <w:r w:rsidRPr="00410927">
              <w:rPr>
                <w:sz w:val="16"/>
                <w:szCs w:val="16"/>
                <w:lang w:val="en-GB"/>
              </w:rPr>
              <w:t>.55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E0689A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2030.32 </w:t>
            </w:r>
            <w:proofErr w:type="gramStart"/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 1441</w:t>
            </w:r>
            <w:proofErr w:type="gramEnd"/>
            <w:r w:rsidRPr="00410927">
              <w:rPr>
                <w:sz w:val="16"/>
                <w:szCs w:val="16"/>
                <w:lang w:val="en-GB"/>
              </w:rPr>
              <w:t>.22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19AC1F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2018.82 </w:t>
            </w:r>
            <w:proofErr w:type="gramStart"/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 1340</w:t>
            </w:r>
            <w:proofErr w:type="gramEnd"/>
            <w:r w:rsidRPr="00410927">
              <w:rPr>
                <w:sz w:val="16"/>
                <w:szCs w:val="16"/>
                <w:lang w:val="en-GB"/>
              </w:rPr>
              <w:t>.9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ECE261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2186.72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1806.76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B550CC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2728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2040.7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E9665F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1634.67 </w:t>
            </w:r>
            <w:proofErr w:type="gramStart"/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 1584</w:t>
            </w:r>
            <w:proofErr w:type="gramEnd"/>
            <w:r w:rsidRPr="009647A7">
              <w:rPr>
                <w:sz w:val="16"/>
                <w:szCs w:val="16"/>
                <w:lang w:val="en-GB"/>
              </w:rPr>
              <w:t>.87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91032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1938.46 </w:t>
            </w:r>
            <w:proofErr w:type="gramStart"/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 1678</w:t>
            </w:r>
            <w:proofErr w:type="gramEnd"/>
            <w:r w:rsidRPr="009647A7">
              <w:rPr>
                <w:sz w:val="16"/>
                <w:szCs w:val="16"/>
                <w:lang w:val="en-GB"/>
              </w:rPr>
              <w:t>.45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BF2528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1851.76 </w:t>
            </w:r>
            <w:proofErr w:type="gramStart"/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 1784</w:t>
            </w:r>
            <w:proofErr w:type="gramEnd"/>
            <w:r w:rsidRPr="009647A7">
              <w:rPr>
                <w:sz w:val="16"/>
                <w:szCs w:val="16"/>
                <w:lang w:val="en-GB"/>
              </w:rPr>
              <w:t>.88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144F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2338.29 </w:t>
            </w:r>
            <w:proofErr w:type="gramStart"/>
            <w:r w:rsidRPr="009647A7">
              <w:rPr>
                <w:sz w:val="16"/>
                <w:szCs w:val="16"/>
              </w:rPr>
              <w:t>±</w:t>
            </w:r>
            <w:r w:rsidRPr="009647A7">
              <w:rPr>
                <w:sz w:val="16"/>
                <w:szCs w:val="16"/>
                <w:lang w:val="en-GB"/>
              </w:rPr>
              <w:t xml:space="preserve">  1956</w:t>
            </w:r>
            <w:proofErr w:type="gramEnd"/>
            <w:r w:rsidRPr="009647A7">
              <w:rPr>
                <w:sz w:val="16"/>
                <w:szCs w:val="16"/>
                <w:lang w:val="en-GB"/>
              </w:rPr>
              <w:t>.33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BEFAD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1795.13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1720.33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8E3EA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 xml:space="preserve">2167.87 </w:t>
            </w:r>
            <w:r w:rsidRPr="009647A7">
              <w:rPr>
                <w:sz w:val="16"/>
                <w:szCs w:val="16"/>
              </w:rPr>
              <w:t xml:space="preserve">± </w:t>
            </w:r>
            <w:r w:rsidRPr="009647A7">
              <w:rPr>
                <w:sz w:val="16"/>
                <w:szCs w:val="16"/>
                <w:lang w:val="en-GB"/>
              </w:rPr>
              <w:t>1839.11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C667E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2389.7 1931.15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34CB7C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9647A7">
              <w:rPr>
                <w:sz w:val="16"/>
                <w:szCs w:val="16"/>
                <w:lang w:val="en-GB"/>
              </w:rPr>
              <w:t>1993.03 1765.94</w:t>
            </w:r>
          </w:p>
        </w:tc>
      </w:tr>
      <w:tr w:rsidR="009E2237" w:rsidRPr="00F16190" w14:paraId="07219882" w14:textId="77777777" w:rsidTr="00056875">
        <w:tc>
          <w:tcPr>
            <w:tcW w:w="31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31969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  <w:r w:rsidRPr="007D4EB6">
              <w:rPr>
                <w:b/>
                <w:bCs/>
                <w:sz w:val="16"/>
                <w:szCs w:val="16"/>
                <w:lang w:val="en-GB"/>
              </w:rPr>
              <w:t># trainings/week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92A8E3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Pre-lockdown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65DAD8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5.5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2.03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8943CB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5.88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2.3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AACD8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4.21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1.18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5BC1A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4.39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1.33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DFEEC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778C">
              <w:rPr>
                <w:sz w:val="16"/>
                <w:szCs w:val="16"/>
                <w:lang w:val="en-GB"/>
              </w:rPr>
              <w:t>4.98</w:t>
            </w:r>
            <w:r w:rsidRPr="009647A7">
              <w:rPr>
                <w:sz w:val="16"/>
                <w:szCs w:val="16"/>
              </w:rPr>
              <w:t>±</w:t>
            </w:r>
            <w:r w:rsidRPr="00BE778C">
              <w:rPr>
                <w:sz w:val="16"/>
                <w:szCs w:val="16"/>
                <w:lang w:val="en-GB"/>
              </w:rPr>
              <w:t xml:space="preserve"> 1.84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97688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778C">
              <w:rPr>
                <w:sz w:val="16"/>
                <w:szCs w:val="16"/>
                <w:lang w:val="en-GB"/>
              </w:rPr>
              <w:t xml:space="preserve">5.27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778C">
              <w:rPr>
                <w:sz w:val="16"/>
                <w:szCs w:val="16"/>
                <w:lang w:val="en-GB"/>
              </w:rPr>
              <w:t>2.08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50E3C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 xml:space="preserve">4.42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87483">
              <w:rPr>
                <w:sz w:val="16"/>
                <w:szCs w:val="16"/>
                <w:lang w:val="en-GB"/>
              </w:rPr>
              <w:t>1.44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FFCA92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>4.07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 w:rsidRPr="009647A7">
              <w:rPr>
                <w:sz w:val="16"/>
                <w:szCs w:val="16"/>
              </w:rPr>
              <w:t>±</w:t>
            </w:r>
            <w:r w:rsidRPr="00B87483">
              <w:rPr>
                <w:sz w:val="16"/>
                <w:szCs w:val="16"/>
                <w:lang w:val="en-GB"/>
              </w:rPr>
              <w:t xml:space="preserve"> 1.77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B1469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 xml:space="preserve">3.06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87483">
              <w:rPr>
                <w:sz w:val="16"/>
                <w:szCs w:val="16"/>
                <w:lang w:val="en-GB"/>
              </w:rPr>
              <w:t>1.16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AE40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 xml:space="preserve">3.21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87483">
              <w:rPr>
                <w:sz w:val="16"/>
                <w:szCs w:val="16"/>
                <w:lang w:val="en-GB"/>
              </w:rPr>
              <w:t>1.13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A98E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778C">
              <w:rPr>
                <w:sz w:val="16"/>
                <w:szCs w:val="16"/>
                <w:lang w:val="en-GB"/>
              </w:rPr>
              <w:t xml:space="preserve">3.4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778C">
              <w:rPr>
                <w:sz w:val="16"/>
                <w:szCs w:val="16"/>
                <w:lang w:val="en-GB"/>
              </w:rPr>
              <w:t>1.36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82D1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778C">
              <w:rPr>
                <w:sz w:val="16"/>
                <w:szCs w:val="16"/>
                <w:lang w:val="en-GB"/>
              </w:rPr>
              <w:t xml:space="preserve">3.56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778C">
              <w:rPr>
                <w:sz w:val="16"/>
                <w:szCs w:val="16"/>
                <w:lang w:val="en-GB"/>
              </w:rPr>
              <w:t>1.48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A658B1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F73002">
              <w:rPr>
                <w:sz w:val="16"/>
                <w:szCs w:val="16"/>
                <w:lang w:val="en-GB"/>
              </w:rPr>
              <w:t xml:space="preserve">4.19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F73002">
              <w:rPr>
                <w:sz w:val="16"/>
                <w:szCs w:val="16"/>
                <w:lang w:val="en-GB"/>
              </w:rPr>
              <w:t>1.79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A5650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F73002">
              <w:rPr>
                <w:sz w:val="16"/>
                <w:szCs w:val="16"/>
                <w:lang w:val="en-GB"/>
              </w:rPr>
              <w:t xml:space="preserve">4.25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F73002">
              <w:rPr>
                <w:sz w:val="16"/>
                <w:szCs w:val="16"/>
                <w:lang w:val="en-GB"/>
              </w:rPr>
              <w:t>1.93</w:t>
            </w:r>
          </w:p>
        </w:tc>
      </w:tr>
      <w:tr w:rsidR="009E2237" w:rsidRPr="00F16190" w14:paraId="4616003B" w14:textId="77777777" w:rsidTr="00056875">
        <w:tc>
          <w:tcPr>
            <w:tcW w:w="313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47A7C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BB6EC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Lockdown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54757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4.71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1.98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E92A6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>5.69 2.85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CAD11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>4.47 1.58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838F2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4.11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1.45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D789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778C">
              <w:rPr>
                <w:sz w:val="16"/>
                <w:szCs w:val="16"/>
                <w:lang w:val="en-GB"/>
              </w:rPr>
              <w:t xml:space="preserve">4.62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778C">
              <w:rPr>
                <w:sz w:val="16"/>
                <w:szCs w:val="16"/>
                <w:lang w:val="en-GB"/>
              </w:rPr>
              <w:t>1.81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879DF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778C">
              <w:rPr>
                <w:sz w:val="16"/>
                <w:szCs w:val="16"/>
                <w:lang w:val="en-GB"/>
              </w:rPr>
              <w:t>5.05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 w:rsidRPr="009647A7">
              <w:rPr>
                <w:sz w:val="16"/>
                <w:szCs w:val="16"/>
              </w:rPr>
              <w:t>±</w:t>
            </w:r>
            <w:r w:rsidRPr="00BE778C">
              <w:rPr>
                <w:sz w:val="16"/>
                <w:szCs w:val="16"/>
                <w:lang w:val="en-GB"/>
              </w:rPr>
              <w:t xml:space="preserve"> 2.49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83641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 xml:space="preserve">4.67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87483">
              <w:rPr>
                <w:sz w:val="16"/>
                <w:szCs w:val="16"/>
                <w:lang w:val="en-GB"/>
              </w:rPr>
              <w:t>1.67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063813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>4.48 1.7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21048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 xml:space="preserve">3.4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87483">
              <w:rPr>
                <w:sz w:val="16"/>
                <w:szCs w:val="16"/>
                <w:lang w:val="en-GB"/>
              </w:rPr>
              <w:t>2.32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7A32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 xml:space="preserve">4.36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87483">
              <w:rPr>
                <w:sz w:val="16"/>
                <w:szCs w:val="16"/>
                <w:lang w:val="en-GB"/>
              </w:rPr>
              <w:t>1.74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19DDF7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778C">
              <w:rPr>
                <w:sz w:val="16"/>
                <w:szCs w:val="16"/>
                <w:lang w:val="en-GB"/>
              </w:rPr>
              <w:t xml:space="preserve">3.72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778C">
              <w:rPr>
                <w:sz w:val="16"/>
                <w:szCs w:val="16"/>
                <w:lang w:val="en-GB"/>
              </w:rPr>
              <w:t>2.22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1052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778C">
              <w:rPr>
                <w:sz w:val="16"/>
                <w:szCs w:val="16"/>
                <w:lang w:val="en-GB"/>
              </w:rPr>
              <w:t xml:space="preserve">4.41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778C">
              <w:rPr>
                <w:sz w:val="16"/>
                <w:szCs w:val="16"/>
                <w:lang w:val="en-GB"/>
              </w:rPr>
              <w:t>1.71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2FC72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F73002">
              <w:rPr>
                <w:sz w:val="16"/>
                <w:szCs w:val="16"/>
                <w:lang w:val="en-GB"/>
              </w:rPr>
              <w:t xml:space="preserve">4.17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F73002">
              <w:rPr>
                <w:sz w:val="16"/>
                <w:szCs w:val="16"/>
                <w:lang w:val="en-GB"/>
              </w:rPr>
              <w:t>2.07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6C5FA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F73002">
              <w:rPr>
                <w:sz w:val="16"/>
                <w:szCs w:val="16"/>
                <w:lang w:val="en-GB"/>
              </w:rPr>
              <w:t>4.66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 w:rsidRPr="009647A7">
              <w:rPr>
                <w:sz w:val="16"/>
                <w:szCs w:val="16"/>
              </w:rPr>
              <w:t>±</w:t>
            </w:r>
            <w:r w:rsidRPr="00F73002">
              <w:rPr>
                <w:sz w:val="16"/>
                <w:szCs w:val="16"/>
                <w:lang w:val="en-GB"/>
              </w:rPr>
              <w:t xml:space="preserve"> 2.07</w:t>
            </w:r>
          </w:p>
        </w:tc>
      </w:tr>
      <w:tr w:rsidR="009E2237" w:rsidRPr="00F16190" w14:paraId="3658D832" w14:textId="77777777" w:rsidTr="00056875">
        <w:tc>
          <w:tcPr>
            <w:tcW w:w="313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13AD60" w14:textId="77777777" w:rsidR="009E2237" w:rsidRPr="007D4EB6" w:rsidRDefault="009E2237" w:rsidP="00056875">
            <w:pPr>
              <w:spacing w:line="480" w:lineRule="auto"/>
              <w:rPr>
                <w:b/>
                <w:bCs/>
                <w:sz w:val="16"/>
                <w:szCs w:val="16"/>
                <w:lang w:val="en-GB"/>
              </w:rPr>
            </w:pPr>
            <w:r w:rsidRPr="007D4EB6">
              <w:rPr>
                <w:b/>
                <w:bCs/>
                <w:sz w:val="16"/>
                <w:szCs w:val="16"/>
                <w:lang w:val="en-GB"/>
              </w:rPr>
              <w:t xml:space="preserve"># </w:t>
            </w:r>
            <w:proofErr w:type="gramStart"/>
            <w:r w:rsidRPr="007D4EB6">
              <w:rPr>
                <w:b/>
                <w:bCs/>
                <w:sz w:val="16"/>
                <w:szCs w:val="16"/>
                <w:lang w:val="en-GB"/>
              </w:rPr>
              <w:t>hours</w:t>
            </w:r>
            <w:proofErr w:type="gramEnd"/>
            <w:r w:rsidRPr="007D4EB6">
              <w:rPr>
                <w:b/>
                <w:bCs/>
                <w:sz w:val="16"/>
                <w:szCs w:val="16"/>
                <w:lang w:val="en-GB"/>
              </w:rPr>
              <w:t xml:space="preserve"> of </w:t>
            </w:r>
            <w:r w:rsidRPr="007D4EB6">
              <w:rPr>
                <w:b/>
                <w:bCs/>
                <w:sz w:val="16"/>
                <w:szCs w:val="16"/>
                <w:lang w:val="en-GB"/>
              </w:rPr>
              <w:lastRenderedPageBreak/>
              <w:t>training/ week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EF22D3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lastRenderedPageBreak/>
              <w:t>Pre-lockdown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7E885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13.66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401780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13.96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7.99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D25388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11.11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4.33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B4D91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11.22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5.05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B804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2064">
              <w:rPr>
                <w:sz w:val="16"/>
                <w:szCs w:val="16"/>
                <w:lang w:val="en-GB"/>
              </w:rPr>
              <w:t xml:space="preserve">12.63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2064">
              <w:rPr>
                <w:sz w:val="16"/>
                <w:szCs w:val="16"/>
                <w:lang w:val="en-GB"/>
              </w:rPr>
              <w:t>6.14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40985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2064">
              <w:rPr>
                <w:sz w:val="16"/>
                <w:szCs w:val="16"/>
                <w:lang w:val="en-GB"/>
              </w:rPr>
              <w:t xml:space="preserve">12.84 </w:t>
            </w:r>
            <w:r w:rsidRPr="009647A7">
              <w:rPr>
                <w:sz w:val="16"/>
                <w:szCs w:val="16"/>
              </w:rPr>
              <w:t>±</w:t>
            </w:r>
            <w:r w:rsidRPr="00BE2064">
              <w:rPr>
                <w:sz w:val="16"/>
                <w:szCs w:val="16"/>
                <w:lang w:val="en-GB"/>
              </w:rPr>
              <w:t xml:space="preserve"> 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DE6DD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 xml:space="preserve">8.29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87483">
              <w:rPr>
                <w:sz w:val="16"/>
                <w:szCs w:val="16"/>
                <w:lang w:val="en-GB"/>
              </w:rPr>
              <w:t>4.82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EAB4A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>8.04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 w:rsidRPr="009647A7">
              <w:rPr>
                <w:sz w:val="16"/>
                <w:szCs w:val="16"/>
              </w:rPr>
              <w:t>±</w:t>
            </w:r>
            <w:r w:rsidRPr="00B87483">
              <w:rPr>
                <w:sz w:val="16"/>
                <w:szCs w:val="16"/>
                <w:lang w:val="en-GB"/>
              </w:rPr>
              <w:t xml:space="preserve"> 3.2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2E0B3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>8.2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 w:rsidRPr="009647A7">
              <w:rPr>
                <w:sz w:val="16"/>
                <w:szCs w:val="16"/>
              </w:rPr>
              <w:t>±</w:t>
            </w:r>
            <w:r w:rsidRPr="00B87483">
              <w:rPr>
                <w:sz w:val="16"/>
                <w:szCs w:val="16"/>
                <w:lang w:val="en-GB"/>
              </w:rPr>
              <w:t xml:space="preserve"> 2.63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7185A3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87483">
              <w:rPr>
                <w:sz w:val="16"/>
                <w:szCs w:val="16"/>
                <w:lang w:val="en-GB"/>
              </w:rPr>
              <w:t xml:space="preserve">9.05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87483">
              <w:rPr>
                <w:sz w:val="16"/>
                <w:szCs w:val="16"/>
                <w:lang w:val="en-GB"/>
              </w:rPr>
              <w:t>3.52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20A8B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2064">
              <w:rPr>
                <w:sz w:val="16"/>
                <w:szCs w:val="16"/>
                <w:lang w:val="en-GB"/>
              </w:rPr>
              <w:t xml:space="preserve">8.22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2064">
              <w:rPr>
                <w:sz w:val="16"/>
                <w:szCs w:val="16"/>
                <w:lang w:val="en-GB"/>
              </w:rPr>
              <w:t>3.27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4460D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2064">
              <w:rPr>
                <w:sz w:val="16"/>
                <w:szCs w:val="16"/>
                <w:lang w:val="en-GB"/>
              </w:rPr>
              <w:t xml:space="preserve">8.64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2064">
              <w:rPr>
                <w:sz w:val="16"/>
                <w:szCs w:val="16"/>
                <w:lang w:val="en-GB"/>
              </w:rPr>
              <w:t>3.4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01997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F73002">
              <w:rPr>
                <w:sz w:val="16"/>
                <w:szCs w:val="16"/>
                <w:lang w:val="en-GB"/>
              </w:rPr>
              <w:t xml:space="preserve">10.43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F73002">
              <w:rPr>
                <w:sz w:val="16"/>
                <w:szCs w:val="16"/>
                <w:lang w:val="en-GB"/>
              </w:rPr>
              <w:t>5.37</w:t>
            </w: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2B0E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F73002">
              <w:rPr>
                <w:sz w:val="16"/>
                <w:szCs w:val="16"/>
                <w:lang w:val="en-GB"/>
              </w:rPr>
              <w:t xml:space="preserve">10.32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F73002">
              <w:rPr>
                <w:sz w:val="16"/>
                <w:szCs w:val="16"/>
                <w:lang w:val="en-GB"/>
              </w:rPr>
              <w:t>5.53</w:t>
            </w:r>
          </w:p>
        </w:tc>
      </w:tr>
      <w:tr w:rsidR="009E2237" w:rsidRPr="00F16190" w14:paraId="36B0F223" w14:textId="77777777" w:rsidTr="00056875">
        <w:tc>
          <w:tcPr>
            <w:tcW w:w="313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6AC6F1" w14:textId="77777777" w:rsidR="009E2237" w:rsidRPr="009647A7" w:rsidRDefault="009E2237" w:rsidP="00056875">
            <w:pPr>
              <w:spacing w:line="480" w:lineRule="auto"/>
              <w:rPr>
                <w:sz w:val="16"/>
                <w:szCs w:val="16"/>
                <w:lang w:val="en-GB"/>
              </w:rPr>
            </w:pP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5EB7AF" w14:textId="77777777" w:rsidR="009E2237" w:rsidRPr="007D4EB6" w:rsidRDefault="009E2237" w:rsidP="00056875">
            <w:pPr>
              <w:spacing w:line="480" w:lineRule="auto"/>
              <w:rPr>
                <w:i/>
                <w:iCs/>
                <w:sz w:val="16"/>
                <w:szCs w:val="16"/>
                <w:lang w:val="en-GB"/>
              </w:rPr>
            </w:pPr>
            <w:r w:rsidRPr="007D4EB6">
              <w:rPr>
                <w:i/>
                <w:iCs/>
                <w:sz w:val="16"/>
                <w:szCs w:val="16"/>
                <w:lang w:val="en-GB"/>
              </w:rPr>
              <w:t>Lockdown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B98DE4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6.99 </w:t>
            </w:r>
            <w:r w:rsidRPr="00410927">
              <w:rPr>
                <w:sz w:val="16"/>
                <w:szCs w:val="16"/>
              </w:rPr>
              <w:t>±</w:t>
            </w:r>
            <w:r w:rsidRPr="00410927">
              <w:rPr>
                <w:sz w:val="16"/>
                <w:szCs w:val="16"/>
                <w:lang w:val="en-GB"/>
              </w:rPr>
              <w:t xml:space="preserve"> 4.07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852B15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9.19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5.37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2BADE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5.94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2.73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57A240" w14:textId="77777777" w:rsidR="009E2237" w:rsidRPr="0041092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410927">
              <w:rPr>
                <w:sz w:val="16"/>
                <w:szCs w:val="16"/>
                <w:lang w:val="en-GB"/>
              </w:rPr>
              <w:t xml:space="preserve">5.44 </w:t>
            </w:r>
            <w:r w:rsidRPr="00410927">
              <w:rPr>
                <w:sz w:val="16"/>
                <w:szCs w:val="16"/>
              </w:rPr>
              <w:t xml:space="preserve">± </w:t>
            </w:r>
            <w:r w:rsidRPr="00410927">
              <w:rPr>
                <w:sz w:val="16"/>
                <w:szCs w:val="16"/>
                <w:lang w:val="en-GB"/>
              </w:rPr>
              <w:t>2.55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F855A8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2064">
              <w:rPr>
                <w:sz w:val="16"/>
                <w:szCs w:val="16"/>
                <w:lang w:val="en-GB"/>
              </w:rPr>
              <w:t>6.57</w:t>
            </w:r>
            <w:proofErr w:type="gramStart"/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2064">
              <w:rPr>
                <w:sz w:val="16"/>
                <w:szCs w:val="16"/>
                <w:lang w:val="en-GB"/>
              </w:rPr>
              <w:t xml:space="preserve"> 3</w:t>
            </w:r>
            <w:proofErr w:type="gramEnd"/>
            <w:r w:rsidRPr="00BE2064">
              <w:rPr>
                <w:sz w:val="16"/>
                <w:szCs w:val="16"/>
                <w:lang w:val="en-GB"/>
              </w:rPr>
              <w:t>.59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FAD0C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2064">
              <w:rPr>
                <w:sz w:val="16"/>
                <w:szCs w:val="16"/>
                <w:lang w:val="en-GB"/>
              </w:rPr>
              <w:t xml:space="preserve">7.66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2064">
              <w:rPr>
                <w:sz w:val="16"/>
                <w:szCs w:val="16"/>
                <w:lang w:val="en-GB"/>
              </w:rPr>
              <w:t>4.77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28CF84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DC2414">
              <w:rPr>
                <w:sz w:val="16"/>
                <w:szCs w:val="16"/>
                <w:lang w:val="en-GB"/>
              </w:rPr>
              <w:t xml:space="preserve">5.25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DC2414">
              <w:rPr>
                <w:sz w:val="16"/>
                <w:szCs w:val="16"/>
                <w:lang w:val="en-GB"/>
              </w:rPr>
              <w:t>3.51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ADD7A3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DC2414">
              <w:rPr>
                <w:sz w:val="16"/>
                <w:szCs w:val="16"/>
                <w:lang w:val="en-GB"/>
              </w:rPr>
              <w:t>5.63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 w:rsidRPr="009647A7">
              <w:rPr>
                <w:sz w:val="16"/>
                <w:szCs w:val="16"/>
              </w:rPr>
              <w:t>±</w:t>
            </w:r>
            <w:r w:rsidRPr="00DC2414">
              <w:rPr>
                <w:sz w:val="16"/>
                <w:szCs w:val="16"/>
                <w:lang w:val="en-GB"/>
              </w:rPr>
              <w:t xml:space="preserve"> 2.83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367C81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DC2414">
              <w:rPr>
                <w:sz w:val="16"/>
                <w:szCs w:val="16"/>
                <w:lang w:val="en-GB"/>
              </w:rPr>
              <w:t xml:space="preserve">4.74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DC2414">
              <w:rPr>
                <w:sz w:val="16"/>
                <w:szCs w:val="16"/>
                <w:lang w:val="en-GB"/>
              </w:rPr>
              <w:t>3.55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53371B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DC2414">
              <w:rPr>
                <w:sz w:val="16"/>
                <w:szCs w:val="16"/>
                <w:lang w:val="en-GB"/>
              </w:rPr>
              <w:t xml:space="preserve">5.66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DC2414">
              <w:rPr>
                <w:sz w:val="16"/>
                <w:szCs w:val="16"/>
                <w:lang w:val="en-GB"/>
              </w:rPr>
              <w:t>3.64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75E346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2064">
              <w:rPr>
                <w:sz w:val="16"/>
                <w:szCs w:val="16"/>
                <w:lang w:val="en-GB"/>
              </w:rPr>
              <w:t xml:space="preserve">4.87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2064">
              <w:rPr>
                <w:sz w:val="16"/>
                <w:szCs w:val="16"/>
                <w:lang w:val="en-GB"/>
              </w:rPr>
              <w:t>3.51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9CAD73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BE2064">
              <w:rPr>
                <w:sz w:val="16"/>
                <w:szCs w:val="16"/>
                <w:lang w:val="en-GB"/>
              </w:rPr>
              <w:t xml:space="preserve">5.65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BE2064">
              <w:rPr>
                <w:sz w:val="16"/>
                <w:szCs w:val="16"/>
                <w:lang w:val="en-GB"/>
              </w:rPr>
              <w:t>3.31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B6F762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F73002">
              <w:rPr>
                <w:sz w:val="16"/>
                <w:szCs w:val="16"/>
                <w:lang w:val="en-GB"/>
              </w:rPr>
              <w:t>5.72</w:t>
            </w:r>
            <w:r>
              <w:rPr>
                <w:sz w:val="16"/>
                <w:szCs w:val="16"/>
                <w:lang w:val="en-GB"/>
              </w:rPr>
              <w:t xml:space="preserve"> </w:t>
            </w:r>
            <w:r w:rsidRPr="009647A7">
              <w:rPr>
                <w:sz w:val="16"/>
                <w:szCs w:val="16"/>
              </w:rPr>
              <w:t>±</w:t>
            </w:r>
            <w:r w:rsidRPr="00F73002">
              <w:rPr>
                <w:sz w:val="16"/>
                <w:szCs w:val="16"/>
                <w:lang w:val="en-GB"/>
              </w:rPr>
              <w:t xml:space="preserve"> 3.64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13D45F0" w14:textId="77777777" w:rsidR="009E2237" w:rsidRPr="009647A7" w:rsidRDefault="009E2237" w:rsidP="00056875">
            <w:pPr>
              <w:spacing w:line="480" w:lineRule="auto"/>
              <w:jc w:val="center"/>
              <w:rPr>
                <w:sz w:val="16"/>
                <w:szCs w:val="16"/>
                <w:lang w:val="en-GB"/>
              </w:rPr>
            </w:pPr>
            <w:r w:rsidRPr="00F73002">
              <w:rPr>
                <w:sz w:val="16"/>
                <w:szCs w:val="16"/>
                <w:lang w:val="en-GB"/>
              </w:rPr>
              <w:t xml:space="preserve">6.45 </w:t>
            </w:r>
            <w:r w:rsidRPr="009647A7">
              <w:rPr>
                <w:sz w:val="16"/>
                <w:szCs w:val="16"/>
              </w:rPr>
              <w:t>±</w:t>
            </w:r>
            <w:r>
              <w:rPr>
                <w:sz w:val="16"/>
                <w:szCs w:val="16"/>
              </w:rPr>
              <w:t xml:space="preserve"> </w:t>
            </w:r>
            <w:r w:rsidRPr="00F73002">
              <w:rPr>
                <w:sz w:val="16"/>
                <w:szCs w:val="16"/>
                <w:lang w:val="en-GB"/>
              </w:rPr>
              <w:t>4.06</w:t>
            </w:r>
          </w:p>
        </w:tc>
      </w:tr>
    </w:tbl>
    <w:bookmarkEnd w:id="1"/>
    <w:bookmarkEnd w:id="0"/>
    <w:p w14:paraId="0E9FC920" w14:textId="45620F93" w:rsidR="00FB1209" w:rsidRPr="003A64B1" w:rsidRDefault="00FB1209" w:rsidP="00FB1209">
      <w:pPr>
        <w:rPr>
          <w:lang w:val="en-GB"/>
        </w:rPr>
      </w:pPr>
      <w:r>
        <w:rPr>
          <w:lang w:val="en-GB"/>
        </w:rPr>
        <w:t xml:space="preserve">Abbreviation: </w:t>
      </w:r>
      <w:r w:rsidR="00223CEE">
        <w:rPr>
          <w:lang w:val="en-GB"/>
        </w:rPr>
        <w:t xml:space="preserve">IPAQ = </w:t>
      </w:r>
      <w:r w:rsidR="008751E1" w:rsidRPr="008751E1">
        <w:rPr>
          <w:lang w:val="en-GB"/>
        </w:rPr>
        <w:t>International Physical Activity Questionnaire</w:t>
      </w:r>
      <w:r w:rsidR="008751E1">
        <w:rPr>
          <w:lang w:val="en-GB"/>
        </w:rPr>
        <w:t xml:space="preserve">; MET = metabolic equivalent </w:t>
      </w:r>
      <w:r w:rsidR="005B4634">
        <w:rPr>
          <w:lang w:val="en-GB"/>
        </w:rPr>
        <w:t>of task.</w:t>
      </w:r>
      <w:r w:rsidR="008751E1">
        <w:rPr>
          <w:lang w:val="en-GB"/>
        </w:rPr>
        <w:t xml:space="preserve"> </w:t>
      </w:r>
      <w:r>
        <w:rPr>
          <w:lang w:val="en-GB"/>
        </w:rPr>
        <w:t xml:space="preserve"> Data are </w:t>
      </w:r>
      <w:proofErr w:type="spellStart"/>
      <w:r>
        <w:rPr>
          <w:lang w:val="en-GB"/>
        </w:rPr>
        <w:t>mean±SD</w:t>
      </w:r>
      <w:proofErr w:type="spellEnd"/>
      <w:r>
        <w:rPr>
          <w:lang w:val="en-GB"/>
        </w:rPr>
        <w:t>.</w:t>
      </w:r>
    </w:p>
    <w:p w14:paraId="7B65BC41" w14:textId="4E62BCC9" w:rsidR="00DE23E8" w:rsidRDefault="00DE23E8" w:rsidP="00654E8F">
      <w:pPr>
        <w:spacing w:before="240"/>
      </w:pPr>
    </w:p>
    <w:p w14:paraId="1A5CFE58" w14:textId="77777777" w:rsidR="00DF0129" w:rsidRDefault="00DF0129" w:rsidP="00DF0129">
      <w:pPr>
        <w:spacing w:before="240"/>
      </w:pPr>
    </w:p>
    <w:p w14:paraId="2B642230" w14:textId="77777777" w:rsidR="00DF0129" w:rsidRDefault="00DF0129" w:rsidP="00DF0129">
      <w:pPr>
        <w:spacing w:before="240"/>
      </w:pPr>
    </w:p>
    <w:p w14:paraId="430E5C44" w14:textId="77777777" w:rsidR="00DF0129" w:rsidRDefault="00DF0129" w:rsidP="00DF0129">
      <w:pPr>
        <w:spacing w:before="240"/>
      </w:pPr>
    </w:p>
    <w:p w14:paraId="405159A3" w14:textId="77777777" w:rsidR="00DF0129" w:rsidRDefault="00DF0129" w:rsidP="00DF0129">
      <w:pPr>
        <w:spacing w:before="240"/>
      </w:pPr>
    </w:p>
    <w:p w14:paraId="74AF22A7" w14:textId="77777777" w:rsidR="00DF0129" w:rsidRDefault="00DF0129" w:rsidP="00DF0129">
      <w:pPr>
        <w:spacing w:before="240"/>
      </w:pPr>
    </w:p>
    <w:p w14:paraId="63C0654B" w14:textId="77777777" w:rsidR="00DF0129" w:rsidRDefault="00DF0129" w:rsidP="00DF0129">
      <w:pPr>
        <w:spacing w:before="240"/>
      </w:pPr>
    </w:p>
    <w:p w14:paraId="3F5BF456" w14:textId="77777777" w:rsidR="00DF0129" w:rsidRDefault="00DF0129" w:rsidP="00DF0129">
      <w:pPr>
        <w:spacing w:before="240"/>
      </w:pPr>
    </w:p>
    <w:p w14:paraId="71784F33" w14:textId="77777777" w:rsidR="00DF0129" w:rsidRDefault="00DF0129" w:rsidP="00DF0129">
      <w:pPr>
        <w:spacing w:before="240"/>
      </w:pPr>
    </w:p>
    <w:p w14:paraId="58F25EE9" w14:textId="77777777" w:rsidR="00DF0129" w:rsidRDefault="00DF0129" w:rsidP="00DF0129">
      <w:pPr>
        <w:spacing w:before="240"/>
      </w:pPr>
    </w:p>
    <w:p w14:paraId="79BC4ECB" w14:textId="77777777" w:rsidR="00DF0129" w:rsidRDefault="00DF0129" w:rsidP="00DF0129">
      <w:pPr>
        <w:spacing w:before="240"/>
      </w:pPr>
    </w:p>
    <w:p w14:paraId="387EF6A5" w14:textId="77777777" w:rsidR="00DF0129" w:rsidRDefault="00DF0129" w:rsidP="00DF0129">
      <w:pPr>
        <w:spacing w:before="240"/>
      </w:pPr>
    </w:p>
    <w:p w14:paraId="28F9A4FB" w14:textId="77777777" w:rsidR="00DF0129" w:rsidRDefault="00DF0129" w:rsidP="00DF0129">
      <w:pPr>
        <w:spacing w:before="240"/>
      </w:pPr>
    </w:p>
    <w:p w14:paraId="4F9E7CCD" w14:textId="77777777" w:rsidR="00DF0129" w:rsidRDefault="00DF0129" w:rsidP="00DF0129">
      <w:pPr>
        <w:spacing w:before="240"/>
      </w:pPr>
    </w:p>
    <w:p w14:paraId="7A2CB963" w14:textId="77777777" w:rsidR="00DF0129" w:rsidRDefault="00DF0129" w:rsidP="00DF0129">
      <w:pPr>
        <w:spacing w:before="240"/>
      </w:pPr>
    </w:p>
    <w:p w14:paraId="3CF147DB" w14:textId="7F1386A9" w:rsidR="007C1F66" w:rsidRDefault="00DF0129" w:rsidP="00654E8F">
      <w:pPr>
        <w:spacing w:before="240"/>
      </w:pPr>
      <w:r>
        <w:lastRenderedPageBreak/>
        <w:t xml:space="preserve">Graphs. </w:t>
      </w:r>
      <w:r>
        <w:rPr>
          <w:lang w:val="en-GB"/>
        </w:rPr>
        <w:t xml:space="preserve">Distributions </w:t>
      </w:r>
      <w:r w:rsidRPr="00853036">
        <w:rPr>
          <w:lang w:val="en-GB"/>
        </w:rPr>
        <w:t xml:space="preserve">for </w:t>
      </w:r>
      <w:r>
        <w:rPr>
          <w:lang w:val="en-GB"/>
        </w:rPr>
        <w:t xml:space="preserve">PA </w:t>
      </w:r>
      <w:r w:rsidRPr="00853036">
        <w:rPr>
          <w:lang w:val="en-GB"/>
        </w:rPr>
        <w:t>according to Time, Level, Type of sport, and Gender</w:t>
      </w:r>
      <w:r>
        <w:rPr>
          <w:lang w:val="en-GB"/>
        </w:rPr>
        <w:t>.</w:t>
      </w:r>
      <w:r>
        <w:rPr>
          <w:lang w:val="en-GB"/>
        </w:rPr>
        <w:t xml:space="preserve"> </w:t>
      </w:r>
      <w:r>
        <w:t>Legend for all the graphs: F = Female; M = Male; E = Elite; NE = Non-elite; I = Individual; T = Team.</w:t>
      </w:r>
    </w:p>
    <w:p w14:paraId="326DBC74" w14:textId="6E8280B0" w:rsidR="007C1F66" w:rsidRDefault="00DF0129" w:rsidP="00654E8F">
      <w:pPr>
        <w:spacing w:before="240"/>
        <w:rPr>
          <w:noProof/>
        </w:rPr>
      </w:pPr>
      <w:r w:rsidRPr="00DF0129">
        <w:drawing>
          <wp:inline distT="0" distB="0" distL="0" distR="0" wp14:anchorId="64615244" wp14:editId="15E29C69">
            <wp:extent cx="3752850" cy="261183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129">
        <w:rPr>
          <w:noProof/>
        </w:rPr>
        <w:t xml:space="preserve"> </w:t>
      </w:r>
      <w:r w:rsidRPr="00DF0129">
        <w:drawing>
          <wp:inline distT="0" distB="0" distL="0" distR="0" wp14:anchorId="52818D39" wp14:editId="62E70FB6">
            <wp:extent cx="3743325" cy="2605204"/>
            <wp:effectExtent l="0" t="0" r="0" b="508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129">
        <w:drawing>
          <wp:inline distT="0" distB="0" distL="0" distR="0" wp14:anchorId="7DC62F02" wp14:editId="2A09111E">
            <wp:extent cx="3619500" cy="2519026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129">
        <w:rPr>
          <w:noProof/>
        </w:rPr>
        <w:t xml:space="preserve"> </w:t>
      </w:r>
      <w:r w:rsidRPr="00DF0129">
        <w:drawing>
          <wp:inline distT="0" distB="0" distL="0" distR="0" wp14:anchorId="79317469" wp14:editId="31D471F8">
            <wp:extent cx="3609975" cy="2512398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D13B" w14:textId="019775B6" w:rsidR="00DF0129" w:rsidRPr="001549D3" w:rsidRDefault="00DF0129" w:rsidP="00654E8F">
      <w:pPr>
        <w:spacing w:before="240"/>
      </w:pPr>
      <w:r w:rsidRPr="00DF0129">
        <w:lastRenderedPageBreak/>
        <w:drawing>
          <wp:inline distT="0" distB="0" distL="0" distR="0" wp14:anchorId="6FD04AB4" wp14:editId="351330F1">
            <wp:extent cx="3810000" cy="2651608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4639" cy="266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129">
        <w:rPr>
          <w:noProof/>
        </w:rPr>
        <w:t xml:space="preserve"> </w:t>
      </w:r>
      <w:r w:rsidRPr="00DF0129">
        <w:drawing>
          <wp:inline distT="0" distB="0" distL="0" distR="0" wp14:anchorId="1E9E8075" wp14:editId="436558DA">
            <wp:extent cx="3829050" cy="2664866"/>
            <wp:effectExtent l="0" t="0" r="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4763" cy="26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129" w:rsidRPr="001549D3" w:rsidSect="00FB1209">
      <w:headerReference w:type="even" r:id="rId14"/>
      <w:footerReference w:type="even" r:id="rId15"/>
      <w:footerReference w:type="default" r:id="rId16"/>
      <w:headerReference w:type="first" r:id="rId17"/>
      <w:pgSz w:w="15840" w:h="12240" w:orient="landscape"/>
      <w:pgMar w:top="1282" w:right="1138" w:bottom="1181" w:left="113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FDB2" w14:textId="77777777" w:rsidR="00D060CF" w:rsidRDefault="00D060CF" w:rsidP="00117666">
      <w:pPr>
        <w:spacing w:after="0"/>
      </w:pPr>
      <w:r>
        <w:separator/>
      </w:r>
    </w:p>
  </w:endnote>
  <w:endnote w:type="continuationSeparator" w:id="0">
    <w:p w14:paraId="14E0830A" w14:textId="77777777" w:rsidR="00D060CF" w:rsidRDefault="00D060CF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025F" w14:textId="77777777" w:rsidR="00995F6A" w:rsidRPr="00577C4C" w:rsidRDefault="00C52A7B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2EAD14" wp14:editId="71B2BC9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0BC4D33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2B4A57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2EAD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50BC4D33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2B4A57"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6A35" w14:textId="77777777" w:rsidR="00995F6A" w:rsidRPr="00577C4C" w:rsidRDefault="00C52A7B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0F9F55F" wp14:editId="40473BE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70F0D09" w14:textId="77777777" w:rsidR="00995F6A" w:rsidRPr="00577C4C" w:rsidRDefault="00C52A7B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994A3D"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0F9F55F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570F0D09" w14:textId="77777777" w:rsidR="00995F6A" w:rsidRPr="00577C4C" w:rsidRDefault="00C52A7B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994A3D"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9C91" w14:textId="77777777" w:rsidR="00D060CF" w:rsidRDefault="00D060CF" w:rsidP="00117666">
      <w:pPr>
        <w:spacing w:after="0"/>
      </w:pPr>
      <w:r>
        <w:separator/>
      </w:r>
    </w:p>
  </w:footnote>
  <w:footnote w:type="continuationSeparator" w:id="0">
    <w:p w14:paraId="5BACC2C0" w14:textId="77777777" w:rsidR="00D060CF" w:rsidRDefault="00D060CF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EF00C" w14:textId="77777777" w:rsidR="00995F6A" w:rsidRPr="009151AA" w:rsidRDefault="00C52A7B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="001549D3"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68C6" w14:textId="77777777" w:rsidR="00995F6A" w:rsidRDefault="0093429D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07D26A56" wp14:editId="2E460F0E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 w:rsidRPr="007E3148">
      <w:rPr>
        <w:b/>
      </w:rPr>
      <w:ptab w:relativeTo="margin" w:alignment="center" w:leader="none"/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Tito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Paragrafoelenco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revisionView w:inkAnnotations="0"/>
  <w:defaultTabStop w:val="720"/>
  <w:hyphenationZone w:val="283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B5"/>
    <w:rsid w:val="0001436A"/>
    <w:rsid w:val="00034304"/>
    <w:rsid w:val="00035434"/>
    <w:rsid w:val="00052A14"/>
    <w:rsid w:val="00077D53"/>
    <w:rsid w:val="00105FD9"/>
    <w:rsid w:val="00117666"/>
    <w:rsid w:val="001549D3"/>
    <w:rsid w:val="00160065"/>
    <w:rsid w:val="00177D84"/>
    <w:rsid w:val="00223CEE"/>
    <w:rsid w:val="00267D18"/>
    <w:rsid w:val="00274347"/>
    <w:rsid w:val="002868E2"/>
    <w:rsid w:val="002869C3"/>
    <w:rsid w:val="002936E4"/>
    <w:rsid w:val="002B07D2"/>
    <w:rsid w:val="002B4A57"/>
    <w:rsid w:val="002C74CA"/>
    <w:rsid w:val="003123F4"/>
    <w:rsid w:val="003544FB"/>
    <w:rsid w:val="003D2F2D"/>
    <w:rsid w:val="00401590"/>
    <w:rsid w:val="00447801"/>
    <w:rsid w:val="00452E9C"/>
    <w:rsid w:val="004735C8"/>
    <w:rsid w:val="004947A6"/>
    <w:rsid w:val="004961FF"/>
    <w:rsid w:val="00517A89"/>
    <w:rsid w:val="005250F2"/>
    <w:rsid w:val="00593EEA"/>
    <w:rsid w:val="005A5EEE"/>
    <w:rsid w:val="005A64FE"/>
    <w:rsid w:val="005B4634"/>
    <w:rsid w:val="006375C7"/>
    <w:rsid w:val="00654E8F"/>
    <w:rsid w:val="00660D05"/>
    <w:rsid w:val="006820B1"/>
    <w:rsid w:val="006B7D14"/>
    <w:rsid w:val="00701727"/>
    <w:rsid w:val="0070566C"/>
    <w:rsid w:val="00714C50"/>
    <w:rsid w:val="00725A7D"/>
    <w:rsid w:val="007501BE"/>
    <w:rsid w:val="00790BB3"/>
    <w:rsid w:val="007C1F66"/>
    <w:rsid w:val="007C206C"/>
    <w:rsid w:val="00806679"/>
    <w:rsid w:val="00817DD6"/>
    <w:rsid w:val="0083759F"/>
    <w:rsid w:val="00853036"/>
    <w:rsid w:val="00857048"/>
    <w:rsid w:val="008751E1"/>
    <w:rsid w:val="00881302"/>
    <w:rsid w:val="00885156"/>
    <w:rsid w:val="009151AA"/>
    <w:rsid w:val="0093429D"/>
    <w:rsid w:val="00943573"/>
    <w:rsid w:val="00964134"/>
    <w:rsid w:val="00970F7D"/>
    <w:rsid w:val="00994A3D"/>
    <w:rsid w:val="009C2B12"/>
    <w:rsid w:val="009E2237"/>
    <w:rsid w:val="00A174D9"/>
    <w:rsid w:val="00AA4D24"/>
    <w:rsid w:val="00AB6715"/>
    <w:rsid w:val="00B1671E"/>
    <w:rsid w:val="00B25EB8"/>
    <w:rsid w:val="00B37F4D"/>
    <w:rsid w:val="00C42EF8"/>
    <w:rsid w:val="00C52A7B"/>
    <w:rsid w:val="00C56BAF"/>
    <w:rsid w:val="00C679AA"/>
    <w:rsid w:val="00C75972"/>
    <w:rsid w:val="00CD066B"/>
    <w:rsid w:val="00CE4FEE"/>
    <w:rsid w:val="00D060CF"/>
    <w:rsid w:val="00DB59C3"/>
    <w:rsid w:val="00DC259A"/>
    <w:rsid w:val="00DC60E7"/>
    <w:rsid w:val="00DE23E8"/>
    <w:rsid w:val="00DF0129"/>
    <w:rsid w:val="00E52377"/>
    <w:rsid w:val="00E537AD"/>
    <w:rsid w:val="00E64E17"/>
    <w:rsid w:val="00E866C9"/>
    <w:rsid w:val="00EA3D3C"/>
    <w:rsid w:val="00EC090A"/>
    <w:rsid w:val="00ED20B5"/>
    <w:rsid w:val="00F46900"/>
    <w:rsid w:val="00F61D89"/>
    <w:rsid w:val="00FB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86DB94A"/>
  <w15:docId w15:val="{88748FF8-5D22-488D-A39B-60AD9369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Titolo1">
    <w:name w:val="heading 1"/>
    <w:basedOn w:val="Paragrafoelenco"/>
    <w:next w:val="Normale"/>
    <w:link w:val="Titolo1Carattere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Titolo2">
    <w:name w:val="heading 2"/>
    <w:basedOn w:val="Titolo1"/>
    <w:next w:val="Normale"/>
    <w:link w:val="Titolo2Carattere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Titolo3">
    <w:name w:val="heading 3"/>
    <w:basedOn w:val="Normale"/>
    <w:next w:val="Normale"/>
    <w:link w:val="Titolo3Carattere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Titolo4">
    <w:name w:val="heading 4"/>
    <w:basedOn w:val="Titolo3"/>
    <w:next w:val="Normale"/>
    <w:link w:val="Titolo4Carattere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Titolo5">
    <w:name w:val="heading 5"/>
    <w:basedOn w:val="Titolo4"/>
    <w:next w:val="Normale"/>
    <w:link w:val="Titolo5Carattere"/>
    <w:uiPriority w:val="2"/>
    <w:qFormat/>
    <w:rsid w:val="00AB6715"/>
    <w:pPr>
      <w:numPr>
        <w:ilvl w:val="4"/>
      </w:numPr>
      <w:outlineLvl w:val="4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ottotitolo">
    <w:name w:val="Subtitle"/>
    <w:basedOn w:val="Normale"/>
    <w:next w:val="Normale"/>
    <w:link w:val="SottotitoloCarattere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ottotitolo"/>
    <w:next w:val="Normale"/>
    <w:uiPriority w:val="1"/>
    <w:qFormat/>
    <w:rsid w:val="00AB6715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Titolodellibro">
    <w:name w:val="Book Title"/>
    <w:basedOn w:val="Carpredefinitoparagrafo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Didascalia">
    <w:name w:val="caption"/>
    <w:basedOn w:val="Normale"/>
    <w:next w:val="Nessunaspaziatura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essunaspaziatura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AB671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B6715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B671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nfasicorsivo">
    <w:name w:val="Emphasis"/>
    <w:basedOn w:val="Carpredefinitoparagrafo"/>
    <w:uiPriority w:val="20"/>
    <w:qFormat/>
    <w:rsid w:val="00AB6715"/>
    <w:rPr>
      <w:rFonts w:ascii="Times New Roman" w:hAnsi="Times New Roman"/>
      <w:i/>
      <w:iCs/>
    </w:rPr>
  </w:style>
  <w:style w:type="character" w:styleId="Rimandonotadichiusura">
    <w:name w:val="endnote reference"/>
    <w:basedOn w:val="Carpredefinitoparagrafo"/>
    <w:uiPriority w:val="99"/>
    <w:semiHidden/>
    <w:unhideWhenUsed/>
    <w:rsid w:val="00AB6715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Pidipagina">
    <w:name w:val="footer"/>
    <w:basedOn w:val="Normale"/>
    <w:link w:val="PidipaginaCarattere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B6715"/>
    <w:rPr>
      <w:rFonts w:ascii="Times New Roman" w:hAnsi="Times New Roman"/>
      <w:sz w:val="24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B6715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B6715"/>
    <w:rPr>
      <w:rFonts w:ascii="Times New Roman" w:hAnsi="Times New Roman"/>
      <w:b/>
      <w:sz w:val="24"/>
    </w:rPr>
  </w:style>
  <w:style w:type="paragraph" w:styleId="Paragrafoelenco">
    <w:name w:val="List Paragraph"/>
    <w:basedOn w:val="Normale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Collegamentoipertestuale">
    <w:name w:val="Hyperlink"/>
    <w:basedOn w:val="Carpredefinitoparagrafo"/>
    <w:uiPriority w:val="99"/>
    <w:unhideWhenUsed/>
    <w:rsid w:val="00AB6715"/>
    <w:rPr>
      <w:color w:val="0000FF"/>
      <w:u w:val="single"/>
    </w:rPr>
  </w:style>
  <w:style w:type="character" w:styleId="Enfasiintensa">
    <w:name w:val="Intense Emphasis"/>
    <w:basedOn w:val="Carpredefinitoparagrafo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Riferimentointenso">
    <w:name w:val="Intense Reference"/>
    <w:basedOn w:val="Carpredefinitoparagrafo"/>
    <w:uiPriority w:val="32"/>
    <w:qFormat/>
    <w:rsid w:val="00AB6715"/>
    <w:rPr>
      <w:b/>
      <w:bCs/>
      <w:smallCaps/>
      <w:color w:val="auto"/>
      <w:spacing w:val="5"/>
    </w:rPr>
  </w:style>
  <w:style w:type="character" w:styleId="Numeroriga">
    <w:name w:val="line number"/>
    <w:basedOn w:val="Carpredefinitoparagrafo"/>
    <w:uiPriority w:val="99"/>
    <w:semiHidden/>
    <w:unhideWhenUsed/>
    <w:rsid w:val="00AB6715"/>
  </w:style>
  <w:style w:type="character" w:customStyle="1" w:styleId="Titolo3Carattere">
    <w:name w:val="Titolo 3 Carattere"/>
    <w:basedOn w:val="Carpredefinitoparagrafo"/>
    <w:link w:val="Titolo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eWeb">
    <w:name w:val="Normal (Web)"/>
    <w:basedOn w:val="Normale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Enfasigrassetto">
    <w:name w:val="Strong"/>
    <w:basedOn w:val="Carpredefinitoparagrafo"/>
    <w:uiPriority w:val="22"/>
    <w:qFormat/>
    <w:rsid w:val="00AB6715"/>
    <w:rPr>
      <w:rFonts w:ascii="Times New Roman" w:hAnsi="Times New Roman"/>
      <w:b/>
      <w:bCs/>
    </w:rPr>
  </w:style>
  <w:style w:type="character" w:styleId="Enfasidelicata">
    <w:name w:val="Subtle Emphasis"/>
    <w:basedOn w:val="Carpredefinitoparagrafo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Grigliatabella">
    <w:name w:val="Table Grid"/>
    <w:basedOn w:val="Tabellanormale"/>
    <w:uiPriority w:val="3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olo"/>
    <w:next w:val="Titolo"/>
    <w:qFormat/>
    <w:rsid w:val="0001436A"/>
    <w:pPr>
      <w:spacing w:after="12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hua.stocco\Documents\Templates\Frontiers_Word_Templates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7A95B22-B4E8-4C8E-ABCB-1E2B9143F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</Template>
  <TotalTime>1</TotalTime>
  <Pages>5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Frontiers Media SA</dc:creator>
  <cp:lastModifiedBy>Nicole Casali</cp:lastModifiedBy>
  <cp:revision>2</cp:revision>
  <cp:lastPrinted>2013-10-03T12:51:00Z</cp:lastPrinted>
  <dcterms:created xsi:type="dcterms:W3CDTF">2021-10-13T17:12:00Z</dcterms:created>
  <dcterms:modified xsi:type="dcterms:W3CDTF">2021-10-13T17:12:00Z</dcterms:modified>
</cp:coreProperties>
</file>