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Propósito del chatbot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Define claramente: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Objetivo: Ayudar a niños de primaria a aprender información de manera interactiva, guiándolos en lugar de darles siempre la respuesta.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Necesidad concreta: Muchos niños buscan respuestas rápidas, pero el aprendizaje real ocurre cuando se les da herramientas para pensar y descubrir por sí mismos.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Ejemplo de descripción: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“Nuestro chatbot educativo guía a los niños a encontrar respuestas a preguntas de conocimientos generales y matemáticas simples, haciendo preguntas y dando pistas para fomentar el pensamiento crítico.”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Funcionalidad y experiencia de usuario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Debes planear: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Flujo del chatbot: inicio → pregunta → pista → seguimiento → respuesta final opcional.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Experiencia amigable para niños: mensajes simples, emojis, interacciones cortas.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Ejemplo de interacción: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Bot: “¿Sabes qué animal dice ‘miau’?”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Niño: “Gato”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Bot: “¡Correcto! 🐱 ¿Quieres aprender algo curioso sobre los gatos?”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Aplicación de IA (uso de tecnología)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Aquí entraría el uso de Machine Learning o NLP: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Procesamiento de lenguaje natural (NLP) para entender las respuestas de los niños, incluso si no escriben exactamente igual.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Automatización de flujo: el bot puede generar pistas según la respuesta.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Herramientas: Python + bibliotecas como transformers o NLTK.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Contenido y lenguaje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Lenguaje claro y adaptado a niños.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Información verificada y adecuada para primaria.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Ejemplo: preguntas de ciencias, historia o matemáticas simples.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Creatividad e innovación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solo un bot que responde, sino un bot que enseña a descubrir.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Ideas: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Juegos de pistas y acertijos.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Mensajes motivadores cuando el niño se equivoca.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Mini-recompensas virtuales (stickers, medallas).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Impacto potencial / escalabilidad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Puede aplicarse a otras edades o materias.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Podría ser usado en escuelas o en casa.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Posibilidad de expandir a idiomas o temas más complejos.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Presentación del proyecto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Claridad en la presentación: slides con: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Objetivo y necesidad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Cómo funciona el chatbot (flujo y ejemplos)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Tecnología usada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Experiencia de usuario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Innovación y escalabilidad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