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DF7"/>
  <w:body>
    <w:p w:rsidR="00951868" w:rsidRPr="00DE0FD5" w:rsidRDefault="00951868"/>
    <w:p w:rsidR="00951868" w:rsidRPr="00DE0FD5" w:rsidRDefault="00411CC3" w:rsidP="00411CC3">
      <w:pPr>
        <w:tabs>
          <w:tab w:val="left" w:pos="9930"/>
        </w:tabs>
      </w:pPr>
      <w:r w:rsidRPr="00DE0FD5">
        <w:tab/>
      </w:r>
    </w:p>
    <w:p w:rsidR="00951868" w:rsidRPr="00DE0FD5" w:rsidRDefault="00951868"/>
    <w:p w:rsidR="00411CC3" w:rsidRPr="00DE0FD5" w:rsidRDefault="00411CC3"/>
    <w:p w:rsidR="00411CC3" w:rsidRPr="00DE0FD5" w:rsidRDefault="00411CC3"/>
    <w:p w:rsidR="00411CC3" w:rsidRPr="00DE0FD5" w:rsidRDefault="00411CC3"/>
    <w:p w:rsidR="00951868" w:rsidRPr="00DE0FD5" w:rsidRDefault="00677C05" w:rsidP="00677C05">
      <w:pPr>
        <w:tabs>
          <w:tab w:val="left" w:pos="7500"/>
        </w:tabs>
      </w:pPr>
      <w:r w:rsidRPr="00DE0FD5">
        <w:rPr>
          <w:rFonts w:ascii="Trebuchet MS" w:eastAsia="Trebuchet MS" w:hAnsi="Trebuchet MS" w:cs="Trebuchet MS"/>
          <w:b/>
          <w:noProof/>
          <w:sz w:val="44"/>
          <w:szCs w:val="44"/>
          <w:lang w:val="en-US"/>
        </w:rPr>
        <w:drawing>
          <wp:anchor distT="0" distB="0" distL="114300" distR="114300" simplePos="0" relativeHeight="251659264" behindDoc="1" locked="0" layoutInCell="1" allowOverlap="1" wp14:anchorId="4B48786D" wp14:editId="3640B9A7">
            <wp:simplePos x="0" y="0"/>
            <wp:positionH relativeFrom="column">
              <wp:posOffset>1295400</wp:posOffset>
            </wp:positionH>
            <wp:positionV relativeFrom="paragraph">
              <wp:posOffset>182245</wp:posOffset>
            </wp:positionV>
            <wp:extent cx="4219575" cy="2306388"/>
            <wp:effectExtent l="19050" t="19050" r="9525" b="177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30638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0FD5">
        <w:tab/>
      </w:r>
    </w:p>
    <w:p w:rsidR="00951868" w:rsidRPr="00DE0FD5" w:rsidRDefault="00951868"/>
    <w:p w:rsidR="00951868" w:rsidRPr="00DE0FD5" w:rsidRDefault="00951868"/>
    <w:p w:rsidR="00951868" w:rsidRPr="00DE0FD5" w:rsidRDefault="00951868"/>
    <w:p w:rsidR="00951868" w:rsidRPr="00DE0FD5" w:rsidRDefault="00951868">
      <w:pPr>
        <w:jc w:val="center"/>
      </w:pPr>
    </w:p>
    <w:p w:rsidR="00951868" w:rsidRPr="00DE0FD5" w:rsidRDefault="00951868"/>
    <w:p w:rsidR="00951868" w:rsidRPr="00DE0FD5" w:rsidRDefault="00CC0521" w:rsidP="00CC0521">
      <w:pPr>
        <w:tabs>
          <w:tab w:val="left" w:pos="7628"/>
        </w:tabs>
      </w:pPr>
      <w:r w:rsidRPr="00DE0FD5">
        <w:tab/>
      </w:r>
    </w:p>
    <w:tbl>
      <w:tblPr>
        <w:tblStyle w:val="a"/>
        <w:tblW w:w="10800" w:type="dxa"/>
        <w:tblLayout w:type="fixed"/>
        <w:tblLook w:val="0400" w:firstRow="0" w:lastRow="0" w:firstColumn="0" w:lastColumn="0" w:noHBand="0" w:noVBand="1"/>
      </w:tblPr>
      <w:tblGrid>
        <w:gridCol w:w="10800"/>
      </w:tblGrid>
      <w:tr w:rsidR="00DE0FD5" w:rsidRPr="00DE0FD5">
        <w:tc>
          <w:tcPr>
            <w:tcW w:w="10800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mallCaps/>
                <w:sz w:val="72"/>
                <w:szCs w:val="72"/>
              </w:rPr>
            </w:pPr>
            <w:r w:rsidRPr="00DE0FD5">
              <w:rPr>
                <w:b/>
                <w:smallCaps/>
                <w:sz w:val="72"/>
                <w:szCs w:val="72"/>
              </w:rPr>
              <w:t xml:space="preserve">          </w:t>
            </w:r>
          </w:p>
        </w:tc>
      </w:tr>
      <w:tr w:rsidR="00DE0FD5" w:rsidRPr="00DE0FD5">
        <w:tc>
          <w:tcPr>
            <w:tcW w:w="10800" w:type="dxa"/>
          </w:tcPr>
          <w:p w:rsidR="00951868" w:rsidRPr="00DE0FD5" w:rsidRDefault="00951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:rsidR="00951868" w:rsidRDefault="00677C05">
      <w:pPr>
        <w:jc w:val="center"/>
        <w:rPr>
          <w:rFonts w:ascii="Trebuchet MS" w:eastAsia="Trebuchet MS" w:hAnsi="Trebuchet MS" w:cs="Trebuchet MS"/>
          <w:b/>
          <w:color w:val="FF0000"/>
          <w:sz w:val="44"/>
          <w:szCs w:val="44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DE0FD5">
        <w:rPr>
          <w:b/>
          <w:color w:val="FF0000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 w:rsidR="00EE77E1">
        <w:rPr>
          <w:rFonts w:ascii="Trebuchet MS" w:eastAsia="Trebuchet MS" w:hAnsi="Trebuchet MS" w:cs="Trebuchet MS"/>
          <w:b/>
          <w:color w:val="FF0000"/>
          <w:sz w:val="44"/>
          <w:szCs w:val="44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TEST REPORT</w:t>
      </w:r>
    </w:p>
    <w:p w:rsidR="004533B1" w:rsidRPr="00DE0FD5" w:rsidRDefault="004533B1">
      <w:pPr>
        <w:jc w:val="center"/>
        <w:rPr>
          <w:rFonts w:ascii="Trebuchet MS" w:eastAsia="Trebuchet MS" w:hAnsi="Trebuchet MS" w:cs="Trebuchet MS"/>
          <w:b/>
          <w:color w:val="FF0000"/>
          <w:sz w:val="44"/>
          <w:szCs w:val="44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rFonts w:ascii="Trebuchet MS" w:eastAsia="Trebuchet MS" w:hAnsi="Trebuchet MS" w:cs="Trebuchet MS"/>
          <w:b/>
          <w:color w:val="FF0000"/>
          <w:sz w:val="44"/>
          <w:szCs w:val="44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Sprint 4</w:t>
      </w:r>
    </w:p>
    <w:p w:rsidR="00677C05" w:rsidRPr="00DE0FD5" w:rsidRDefault="00677C05">
      <w:pPr>
        <w:widowControl w:val="0"/>
        <w:spacing w:before="400" w:after="400"/>
        <w:jc w:val="center"/>
        <w:rPr>
          <w:rFonts w:ascii="Trebuchet MS" w:eastAsia="Trebuchet MS" w:hAnsi="Trebuchet MS" w:cs="Trebuchet MS"/>
          <w:b/>
          <w:color w:val="FF0000"/>
          <w:sz w:val="44"/>
          <w:szCs w:val="44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:rsidR="00951868" w:rsidRPr="00DE0FD5" w:rsidRDefault="00951868">
      <w:pPr>
        <w:widowControl w:val="0"/>
        <w:spacing w:before="400" w:after="400"/>
        <w:jc w:val="center"/>
        <w:rPr>
          <w:b/>
          <w:color w:val="FF0000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:rsidR="00951868" w:rsidRPr="00DE0FD5" w:rsidRDefault="00951868">
      <w:pPr>
        <w:jc w:val="center"/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jc w:val="center"/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jc w:val="center"/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jc w:val="center"/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jc w:val="center"/>
        <w:rPr>
          <w:rFonts w:ascii="Trebuchet MS" w:eastAsia="Trebuchet MS" w:hAnsi="Trebuchet MS" w:cs="Trebuchet MS"/>
          <w:b/>
        </w:rPr>
      </w:pPr>
    </w:p>
    <w:p w:rsidR="00411CC3" w:rsidRDefault="00411CC3" w:rsidP="00D865F2">
      <w:pPr>
        <w:rPr>
          <w:rFonts w:ascii="Trebuchet MS" w:eastAsia="Trebuchet MS" w:hAnsi="Trebuchet MS" w:cs="Trebuchet MS"/>
          <w:b/>
        </w:rPr>
      </w:pPr>
    </w:p>
    <w:p w:rsidR="00D865F2" w:rsidRPr="00DE0FD5" w:rsidRDefault="00D865F2" w:rsidP="00D865F2">
      <w:pPr>
        <w:spacing w:before="240"/>
        <w:jc w:val="center"/>
        <w:rPr>
          <w:rFonts w:ascii="Trebuchet MS" w:eastAsia="Trebuchet MS" w:hAnsi="Trebuchet MS" w:cs="Trebuchet MS"/>
          <w:b/>
        </w:rPr>
      </w:pPr>
      <w:r w:rsidRPr="00DE0FD5">
        <w:rPr>
          <w:rFonts w:ascii="Trebuchet MS" w:eastAsia="Trebuchet MS" w:hAnsi="Trebuchet MS" w:cs="Trebuchet MS"/>
          <w:b/>
        </w:rPr>
        <w:t xml:space="preserve">CONTROL DE CAMBIOS </w:t>
      </w:r>
      <w:r>
        <w:rPr>
          <w:rFonts w:ascii="Trebuchet MS" w:eastAsia="Trebuchet MS" w:hAnsi="Trebuchet MS" w:cs="Trebuchet MS"/>
          <w:b/>
        </w:rPr>
        <w:t>DOCUMENTO</w:t>
      </w:r>
    </w:p>
    <w:p w:rsidR="00D865F2" w:rsidRPr="00DE0FD5" w:rsidRDefault="00D865F2" w:rsidP="00D865F2">
      <w:pPr>
        <w:rPr>
          <w:rFonts w:ascii="Trebuchet MS" w:eastAsia="Trebuchet MS" w:hAnsi="Trebuchet MS" w:cs="Trebuchet MS"/>
          <w:b/>
          <w:u w:val="single"/>
        </w:rPr>
      </w:pPr>
    </w:p>
    <w:tbl>
      <w:tblPr>
        <w:tblStyle w:val="Tabladecuadrcula5oscura-nfasis2"/>
        <w:tblW w:w="10605" w:type="dxa"/>
        <w:tblLayout w:type="fixed"/>
        <w:tblLook w:val="0400" w:firstRow="0" w:lastRow="0" w:firstColumn="0" w:lastColumn="0" w:noHBand="0" w:noVBand="1"/>
      </w:tblPr>
      <w:tblGrid>
        <w:gridCol w:w="855"/>
        <w:gridCol w:w="1230"/>
        <w:gridCol w:w="4530"/>
        <w:gridCol w:w="1680"/>
        <w:gridCol w:w="2310"/>
      </w:tblGrid>
      <w:tr w:rsidR="00D865F2" w:rsidRPr="00DE0FD5" w:rsidTr="00BA1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5" w:type="dxa"/>
          </w:tcPr>
          <w:p w:rsidR="00D865F2" w:rsidRPr="00DE0FD5" w:rsidRDefault="00D865F2" w:rsidP="00BA17C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VERSIÓN</w:t>
            </w:r>
          </w:p>
        </w:tc>
        <w:tc>
          <w:tcPr>
            <w:tcW w:w="1230" w:type="dxa"/>
          </w:tcPr>
          <w:p w:rsidR="00D865F2" w:rsidRPr="00DE0FD5" w:rsidRDefault="00D865F2" w:rsidP="00BA17C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FECHA</w:t>
            </w:r>
          </w:p>
        </w:tc>
        <w:tc>
          <w:tcPr>
            <w:tcW w:w="4530" w:type="dxa"/>
          </w:tcPr>
          <w:p w:rsidR="00D865F2" w:rsidRPr="00DE0FD5" w:rsidRDefault="00D865F2" w:rsidP="00BA17C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CAMBIOS RESPECTO DE LA VERSIÓN ANTERIOR</w:t>
            </w:r>
          </w:p>
        </w:tc>
        <w:tc>
          <w:tcPr>
            <w:tcW w:w="1680" w:type="dxa"/>
          </w:tcPr>
          <w:p w:rsidR="00D865F2" w:rsidRPr="00DE0FD5" w:rsidRDefault="00D865F2" w:rsidP="00BA17C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PREPARADO POR</w:t>
            </w:r>
          </w:p>
        </w:tc>
        <w:tc>
          <w:tcPr>
            <w:tcW w:w="2310" w:type="dxa"/>
          </w:tcPr>
          <w:p w:rsidR="00D865F2" w:rsidRPr="00DE0FD5" w:rsidRDefault="00D865F2" w:rsidP="00BA17C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APROBADO POR</w:t>
            </w:r>
          </w:p>
        </w:tc>
      </w:tr>
      <w:tr w:rsidR="00D865F2" w:rsidRPr="00DE0FD5" w:rsidTr="00D865F2">
        <w:trPr>
          <w:trHeight w:val="1053"/>
        </w:trPr>
        <w:tc>
          <w:tcPr>
            <w:tcW w:w="855" w:type="dxa"/>
          </w:tcPr>
          <w:p w:rsidR="00D865F2" w:rsidRPr="00DE0FD5" w:rsidRDefault="00D865F2" w:rsidP="00BA17C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1.0</w:t>
            </w:r>
          </w:p>
        </w:tc>
        <w:tc>
          <w:tcPr>
            <w:tcW w:w="1230" w:type="dxa"/>
          </w:tcPr>
          <w:p w:rsidR="00D865F2" w:rsidRPr="00DE0FD5" w:rsidRDefault="00D865F2" w:rsidP="00BA17C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Noviembre</w:t>
            </w: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2023</w:t>
            </w:r>
          </w:p>
        </w:tc>
        <w:tc>
          <w:tcPr>
            <w:tcW w:w="4530" w:type="dxa"/>
          </w:tcPr>
          <w:p w:rsidR="00D865F2" w:rsidRPr="00DE0FD5" w:rsidRDefault="00D865F2" w:rsidP="00D865F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Reporte</w:t>
            </w: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Inicial </w:t>
            </w:r>
          </w:p>
        </w:tc>
        <w:tc>
          <w:tcPr>
            <w:tcW w:w="1680" w:type="dxa"/>
          </w:tcPr>
          <w:p w:rsidR="00D865F2" w:rsidRPr="00DE0FD5" w:rsidRDefault="00D865F2" w:rsidP="00BA17C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Nicolás Giglio</w:t>
            </w:r>
          </w:p>
          <w:p w:rsidR="00D865F2" w:rsidRPr="00DE0FD5" w:rsidRDefault="00D865F2" w:rsidP="00BA17C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Maira Mora</w:t>
            </w:r>
          </w:p>
        </w:tc>
        <w:tc>
          <w:tcPr>
            <w:tcW w:w="2310" w:type="dxa"/>
          </w:tcPr>
          <w:p w:rsidR="00D865F2" w:rsidRPr="00DE0FD5" w:rsidRDefault="00D865F2" w:rsidP="00BA17C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Nicolás Giglio</w:t>
            </w:r>
          </w:p>
        </w:tc>
      </w:tr>
      <w:tr w:rsidR="00D865F2" w:rsidRPr="00DE0FD5" w:rsidTr="00BA1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5" w:type="dxa"/>
          </w:tcPr>
          <w:p w:rsidR="00D865F2" w:rsidRPr="00DE0FD5" w:rsidRDefault="00D865F2" w:rsidP="00BA17C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  <w:tc>
          <w:tcPr>
            <w:tcW w:w="1230" w:type="dxa"/>
          </w:tcPr>
          <w:p w:rsidR="00D865F2" w:rsidRPr="00DE0FD5" w:rsidRDefault="00D865F2" w:rsidP="00BA17C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  <w:tc>
          <w:tcPr>
            <w:tcW w:w="4530" w:type="dxa"/>
          </w:tcPr>
          <w:p w:rsidR="00D865F2" w:rsidRPr="00DE0FD5" w:rsidRDefault="00D865F2" w:rsidP="00BA17C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  <w:tc>
          <w:tcPr>
            <w:tcW w:w="1680" w:type="dxa"/>
          </w:tcPr>
          <w:p w:rsidR="00D865F2" w:rsidRPr="00DE0FD5" w:rsidRDefault="00D865F2" w:rsidP="00BA17C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  <w:tc>
          <w:tcPr>
            <w:tcW w:w="2310" w:type="dxa"/>
          </w:tcPr>
          <w:p w:rsidR="00D865F2" w:rsidRPr="00DE0FD5" w:rsidRDefault="00D865F2" w:rsidP="00BA17C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</w:tr>
      <w:tr w:rsidR="00D865F2" w:rsidRPr="00DE0FD5" w:rsidTr="00BA17C5">
        <w:tc>
          <w:tcPr>
            <w:tcW w:w="855" w:type="dxa"/>
          </w:tcPr>
          <w:p w:rsidR="00D865F2" w:rsidRPr="00DE0FD5" w:rsidRDefault="00D865F2" w:rsidP="00BA17C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  <w:tc>
          <w:tcPr>
            <w:tcW w:w="1230" w:type="dxa"/>
          </w:tcPr>
          <w:p w:rsidR="00D865F2" w:rsidRPr="00DE0FD5" w:rsidRDefault="00D865F2" w:rsidP="00BA17C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  <w:tc>
          <w:tcPr>
            <w:tcW w:w="4530" w:type="dxa"/>
          </w:tcPr>
          <w:p w:rsidR="00D865F2" w:rsidRPr="00DE0FD5" w:rsidRDefault="00D865F2" w:rsidP="00BA17C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  <w:tc>
          <w:tcPr>
            <w:tcW w:w="1680" w:type="dxa"/>
          </w:tcPr>
          <w:p w:rsidR="00D865F2" w:rsidRPr="00DE0FD5" w:rsidRDefault="00D865F2" w:rsidP="00BA17C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  <w:tc>
          <w:tcPr>
            <w:tcW w:w="2310" w:type="dxa"/>
          </w:tcPr>
          <w:p w:rsidR="00D865F2" w:rsidRPr="00DE0FD5" w:rsidRDefault="00D865F2" w:rsidP="00BA17C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</w:tr>
    </w:tbl>
    <w:p w:rsidR="00D865F2" w:rsidRDefault="00D865F2" w:rsidP="00D865F2">
      <w:pPr>
        <w:rPr>
          <w:rFonts w:ascii="Trebuchet MS" w:eastAsia="Trebuchet MS" w:hAnsi="Trebuchet MS" w:cs="Trebuchet MS"/>
          <w:b/>
        </w:rPr>
      </w:pPr>
    </w:p>
    <w:p w:rsidR="00D865F2" w:rsidRDefault="00D865F2">
      <w:pPr>
        <w:jc w:val="center"/>
        <w:rPr>
          <w:rFonts w:ascii="Trebuchet MS" w:eastAsia="Trebuchet MS" w:hAnsi="Trebuchet MS" w:cs="Trebuchet MS"/>
          <w:b/>
        </w:rPr>
      </w:pPr>
    </w:p>
    <w:p w:rsidR="00D865F2" w:rsidRDefault="00D865F2">
      <w:pPr>
        <w:jc w:val="center"/>
        <w:rPr>
          <w:rFonts w:ascii="Trebuchet MS" w:eastAsia="Trebuchet MS" w:hAnsi="Trebuchet MS" w:cs="Trebuchet MS"/>
          <w:b/>
        </w:rPr>
      </w:pPr>
    </w:p>
    <w:p w:rsidR="00D865F2" w:rsidRDefault="00D865F2">
      <w:pPr>
        <w:jc w:val="center"/>
        <w:rPr>
          <w:rFonts w:ascii="Trebuchet MS" w:eastAsia="Trebuchet MS" w:hAnsi="Trebuchet MS" w:cs="Trebuchet MS"/>
          <w:b/>
        </w:rPr>
      </w:pPr>
    </w:p>
    <w:p w:rsidR="00D865F2" w:rsidRDefault="00D865F2">
      <w:pPr>
        <w:jc w:val="center"/>
        <w:rPr>
          <w:rFonts w:ascii="Trebuchet MS" w:eastAsia="Trebuchet MS" w:hAnsi="Trebuchet MS" w:cs="Trebuchet MS"/>
          <w:b/>
        </w:rPr>
      </w:pPr>
    </w:p>
    <w:p w:rsidR="004533B1" w:rsidRDefault="004533B1" w:rsidP="004533B1">
      <w:pPr>
        <w:rPr>
          <w:rFonts w:ascii="Trebuchet MS" w:eastAsia="Trebuchet MS" w:hAnsi="Trebuchet MS" w:cs="Trebuchet MS"/>
          <w:b/>
          <w:u w:val="single"/>
        </w:rPr>
      </w:pPr>
      <w:r w:rsidRPr="004533B1">
        <w:rPr>
          <w:rFonts w:ascii="Trebuchet MS" w:eastAsia="Trebuchet MS" w:hAnsi="Trebuchet MS" w:cs="Trebuchet MS"/>
          <w:b/>
          <w:u w:val="single"/>
        </w:rPr>
        <w:t>OBJETIVOS</w:t>
      </w:r>
    </w:p>
    <w:p w:rsidR="00065487" w:rsidRDefault="004533B1" w:rsidP="004533B1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El presente documento tiene como objeto, registrar el resultado de las pruebas ejecutadas en el Sprint </w:t>
      </w:r>
      <w:r w:rsidR="00065487">
        <w:rPr>
          <w:rFonts w:ascii="Trebuchet MS" w:eastAsia="Trebuchet MS" w:hAnsi="Trebuchet MS" w:cs="Trebuchet MS"/>
        </w:rPr>
        <w:t>4, para el cual se estableció en el Test Plan el siguiente Criterio de Finalización de Pruebas.</w:t>
      </w:r>
    </w:p>
    <w:p w:rsidR="00065487" w:rsidRPr="00DE0FD5" w:rsidRDefault="00065487" w:rsidP="0006548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La cobertura de ejecución de las pruebas debe ser de un 100% de pruebas con resultado esperado en función a los requisitos y a lo planificado en el presente documento.</w:t>
      </w:r>
    </w:p>
    <w:p w:rsidR="00065487" w:rsidRPr="00DE0FD5" w:rsidRDefault="00065487" w:rsidP="0006548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No deben existir defectos/bugs con severidad crítica (nivel 1), al término de la etapa.</w:t>
      </w:r>
    </w:p>
    <w:p w:rsidR="00065487" w:rsidRDefault="00065487" w:rsidP="0006548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Si por algún motivo externo o que escapa a lo definido en este plan, se deberá dejar evidencia por escrito del motivo por el cual se finaliza la actividad, con los correspondientes responsables de todas las partes.</w:t>
      </w:r>
    </w:p>
    <w:p w:rsidR="00065487" w:rsidRDefault="00065487" w:rsidP="0006548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b/>
          <w:u w:val="single"/>
        </w:rPr>
      </w:pPr>
      <w:r>
        <w:rPr>
          <w:rFonts w:ascii="Trebuchet MS" w:eastAsia="Trebuchet MS" w:hAnsi="Trebuchet MS" w:cs="Trebuchet MS"/>
          <w:b/>
          <w:u w:val="single"/>
        </w:rPr>
        <w:t>DESARROLLO</w:t>
      </w:r>
    </w:p>
    <w:p w:rsidR="00065487" w:rsidRDefault="00065487" w:rsidP="0006548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Se pruebas se llevaron a cabo en el Ambiente de Producción, utilizando Google Chrome como browser. Se testearon las funcionalidades [Header] y [SideBar] aplicando Pruebas de Caja Negra (UI), y la funcionalidad [Main] aplicando Pruebas de Caja Gris (APIs).</w:t>
      </w:r>
      <w:r w:rsidR="007922CF">
        <w:rPr>
          <w:rFonts w:ascii="Trebuchet MS" w:eastAsia="Trebuchet MS" w:hAnsi="Trebuchet MS" w:cs="Trebuchet MS"/>
        </w:rPr>
        <w:t xml:space="preserve"> Para este último ciclo de ejecución, se confecciona un Reporte de las pruebas utilizando Postman/Newman.</w:t>
      </w:r>
    </w:p>
    <w:p w:rsidR="00065487" w:rsidRPr="00065487" w:rsidRDefault="00065487" w:rsidP="0006548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b/>
          <w:u w:val="single"/>
        </w:rPr>
      </w:pPr>
      <w:r>
        <w:rPr>
          <w:rFonts w:ascii="Trebuchet MS" w:eastAsia="Trebuchet MS" w:hAnsi="Trebuchet MS" w:cs="Trebuchet MS"/>
          <w:b/>
          <w:u w:val="single"/>
        </w:rPr>
        <w:t>RESULTADOS</w:t>
      </w:r>
    </w:p>
    <w:tbl>
      <w:tblPr>
        <w:tblStyle w:val="Tabladecuadrcula2-nfasis2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922CF" w:rsidTr="00F40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7922CF" w:rsidRDefault="007922CF" w:rsidP="007922CF">
            <w:pPr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Resultados de Ejecución de Pruebas UI – Todoist – Sprint 4</w:t>
            </w:r>
          </w:p>
        </w:tc>
      </w:tr>
      <w:tr w:rsidR="00065487" w:rsidTr="00065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065487" w:rsidRDefault="007922CF" w:rsidP="00065487">
            <w:pPr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Total de Test Cases Ejecutados</w:t>
            </w:r>
          </w:p>
        </w:tc>
        <w:tc>
          <w:tcPr>
            <w:tcW w:w="5395" w:type="dxa"/>
          </w:tcPr>
          <w:p w:rsidR="00065487" w:rsidRDefault="00614B02" w:rsidP="000654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46</w:t>
            </w:r>
          </w:p>
        </w:tc>
      </w:tr>
      <w:tr w:rsidR="007922CF" w:rsidTr="006B0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7922CF" w:rsidRDefault="000C7BB2" w:rsidP="006B00BC">
            <w:pPr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% de Cobertura acorde a</w:t>
            </w:r>
            <w:r w:rsidR="007922CF">
              <w:rPr>
                <w:rFonts w:ascii="Trebuchet MS" w:eastAsia="Trebuchet MS" w:hAnsi="Trebuchet MS" w:cs="Trebuchet MS"/>
              </w:rPr>
              <w:t xml:space="preserve"> Test Plan</w:t>
            </w:r>
          </w:p>
        </w:tc>
        <w:tc>
          <w:tcPr>
            <w:tcW w:w="5395" w:type="dxa"/>
          </w:tcPr>
          <w:p w:rsidR="007922CF" w:rsidRDefault="007922CF" w:rsidP="006B00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100%</w:t>
            </w:r>
          </w:p>
        </w:tc>
      </w:tr>
      <w:tr w:rsidR="007922CF" w:rsidTr="006B0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7922CF" w:rsidRDefault="007922CF" w:rsidP="006B00BC">
            <w:pPr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lastRenderedPageBreak/>
              <w:t>Total de Pruebas Pasadas</w:t>
            </w:r>
          </w:p>
        </w:tc>
        <w:tc>
          <w:tcPr>
            <w:tcW w:w="5395" w:type="dxa"/>
          </w:tcPr>
          <w:p w:rsidR="007922CF" w:rsidRDefault="00614B02" w:rsidP="006B0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46</w:t>
            </w:r>
          </w:p>
        </w:tc>
      </w:tr>
      <w:tr w:rsidR="00065487" w:rsidTr="00065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065487" w:rsidRDefault="007922CF" w:rsidP="00065487">
            <w:pPr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Total de Pruebas Falladas</w:t>
            </w:r>
          </w:p>
        </w:tc>
        <w:tc>
          <w:tcPr>
            <w:tcW w:w="5395" w:type="dxa"/>
          </w:tcPr>
          <w:p w:rsidR="00065487" w:rsidRDefault="007922CF" w:rsidP="000654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0</w:t>
            </w:r>
          </w:p>
        </w:tc>
      </w:tr>
      <w:tr w:rsidR="007922CF" w:rsidTr="00065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7922CF" w:rsidRDefault="007922CF" w:rsidP="00065487">
            <w:pPr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Bugs/Defectos con Criticidad 1</w:t>
            </w:r>
          </w:p>
        </w:tc>
        <w:tc>
          <w:tcPr>
            <w:tcW w:w="5395" w:type="dxa"/>
          </w:tcPr>
          <w:p w:rsidR="007922CF" w:rsidRDefault="007922CF" w:rsidP="000654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0</w:t>
            </w:r>
          </w:p>
        </w:tc>
      </w:tr>
    </w:tbl>
    <w:p w:rsidR="00065487" w:rsidRPr="00DE0FD5" w:rsidRDefault="00065487" w:rsidP="0006548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</w:p>
    <w:p w:rsidR="007922CF" w:rsidRDefault="00065487" w:rsidP="004533B1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</w:t>
      </w:r>
    </w:p>
    <w:tbl>
      <w:tblPr>
        <w:tblStyle w:val="Tabladecuadrcula2-nfasis2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922CF" w:rsidTr="006B0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7922CF" w:rsidRDefault="007922CF" w:rsidP="007922CF">
            <w:pPr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Resultados de Ejecución de Pruebas API – Todoist – Sprint 4</w:t>
            </w:r>
          </w:p>
        </w:tc>
      </w:tr>
      <w:tr w:rsidR="007922CF" w:rsidRPr="00E956DD" w:rsidTr="006B0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7922CF" w:rsidRDefault="007922CF" w:rsidP="00E956DD">
            <w:pPr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Reporte Newman</w:t>
            </w:r>
            <w:r w:rsidR="00E956DD">
              <w:rPr>
                <w:rFonts w:ascii="Trebuchet MS" w:eastAsia="Trebuchet MS" w:hAnsi="Trebuchet MS" w:cs="Trebuchet MS"/>
              </w:rPr>
              <w:t xml:space="preserve"> </w:t>
            </w:r>
          </w:p>
        </w:tc>
        <w:tc>
          <w:tcPr>
            <w:tcW w:w="5395" w:type="dxa"/>
          </w:tcPr>
          <w:p w:rsidR="007922CF" w:rsidRPr="00E956DD" w:rsidRDefault="00E956DD" w:rsidP="006B0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Disponible en Repositorio de GitHub</w:t>
            </w:r>
          </w:p>
        </w:tc>
      </w:tr>
    </w:tbl>
    <w:p w:rsidR="00065487" w:rsidRDefault="00065487" w:rsidP="004533B1">
      <w:pPr>
        <w:rPr>
          <w:rFonts w:ascii="Trebuchet MS" w:eastAsia="Trebuchet MS" w:hAnsi="Trebuchet MS" w:cs="Trebuchet MS"/>
        </w:rPr>
      </w:pPr>
    </w:p>
    <w:p w:rsidR="00E956DD" w:rsidRDefault="00E956DD" w:rsidP="004533B1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u w:val="single"/>
        </w:rPr>
        <w:t>CONCLUSIONES</w:t>
      </w:r>
    </w:p>
    <w:p w:rsidR="00D865F2" w:rsidRDefault="00E956DD" w:rsidP="004533B1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Como se observa en los datos obtenidos de la Ejecución de las presentes Pruebas, y tomando en consideración los criterios definidos, se puede concluir que los resultados son satisfactorios, alcanzando los objetivos propuestos en el Test Plan.</w:t>
      </w:r>
      <w:r w:rsidR="00614B02">
        <w:rPr>
          <w:rFonts w:ascii="Trebuchet MS" w:eastAsia="Trebuchet MS" w:hAnsi="Trebuchet MS" w:cs="Trebuchet MS"/>
        </w:rPr>
        <w:t xml:space="preserve"> </w:t>
      </w:r>
    </w:p>
    <w:p w:rsidR="00614B02" w:rsidRPr="00E956DD" w:rsidRDefault="00D865F2" w:rsidP="004533B1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Desde el área de QA, los resultados son correctos para</w:t>
      </w:r>
      <w:r w:rsidR="00614B02">
        <w:rPr>
          <w:rFonts w:ascii="Trebuchet MS" w:eastAsia="Trebuchet MS" w:hAnsi="Trebuchet MS" w:cs="Trebuchet MS"/>
        </w:rPr>
        <w:t xml:space="preserve"> continuar con las demás actividades de Producción.</w:t>
      </w:r>
      <w:r>
        <w:rPr>
          <w:rFonts w:ascii="Trebuchet MS" w:eastAsia="Trebuchet MS" w:hAnsi="Trebuchet MS" w:cs="Trebuchet MS"/>
        </w:rPr>
        <w:t xml:space="preserve"> Frente a una eventual revisión, se informar</w:t>
      </w:r>
      <w:r w:rsidR="00861FB8">
        <w:rPr>
          <w:rFonts w:ascii="Trebuchet MS" w:eastAsia="Trebuchet MS" w:hAnsi="Trebuchet MS" w:cs="Trebuchet MS"/>
        </w:rPr>
        <w:t>á correspondiente y oportunamente</w:t>
      </w:r>
      <w:bookmarkStart w:id="0" w:name="_GoBack"/>
      <w:bookmarkEnd w:id="0"/>
      <w:r>
        <w:rPr>
          <w:rFonts w:ascii="Trebuchet MS" w:eastAsia="Trebuchet MS" w:hAnsi="Trebuchet MS" w:cs="Trebuchet MS"/>
        </w:rPr>
        <w:t xml:space="preserve"> al resto del equipo.</w:t>
      </w:r>
    </w:p>
    <w:p w:rsidR="004533B1" w:rsidRPr="00E956DD" w:rsidRDefault="004533B1" w:rsidP="004533B1">
      <w:pPr>
        <w:rPr>
          <w:rFonts w:ascii="Trebuchet MS" w:eastAsia="Trebuchet MS" w:hAnsi="Trebuchet MS" w:cs="Trebuchet MS"/>
        </w:rPr>
      </w:pPr>
    </w:p>
    <w:sectPr w:rsidR="004533B1" w:rsidRPr="00E956DD">
      <w:headerReference w:type="default" r:id="rId9"/>
      <w:footerReference w:type="default" r:id="rId10"/>
      <w:headerReference w:type="first" r:id="rId11"/>
      <w:pgSz w:w="12240" w:h="15840"/>
      <w:pgMar w:top="720" w:right="720" w:bottom="720" w:left="72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C58" w:rsidRDefault="00073C58">
      <w:pPr>
        <w:spacing w:after="0" w:line="240" w:lineRule="auto"/>
      </w:pPr>
      <w:r>
        <w:separator/>
      </w:r>
    </w:p>
  </w:endnote>
  <w:endnote w:type="continuationSeparator" w:id="0">
    <w:p w:rsidR="00073C58" w:rsidRDefault="00073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521" w:rsidRDefault="00CC0521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a"/>
      <w:tblW w:w="11398" w:type="dxa"/>
      <w:tblLayout w:type="fixed"/>
      <w:tblLook w:val="0400" w:firstRow="0" w:lastRow="0" w:firstColumn="0" w:lastColumn="0" w:noHBand="0" w:noVBand="1"/>
    </w:tblPr>
    <w:tblGrid>
      <w:gridCol w:w="10202"/>
      <w:gridCol w:w="598"/>
      <w:gridCol w:w="598"/>
    </w:tblGrid>
    <w:tr w:rsidR="00CC0521" w:rsidTr="00CC0521">
      <w:tc>
        <w:tcPr>
          <w:tcW w:w="10202" w:type="dxa"/>
          <w:tcBorders>
            <w:top w:val="single" w:sz="4" w:space="0" w:color="000000"/>
          </w:tcBorders>
        </w:tcPr>
        <w:p w:rsidR="00CC0521" w:rsidRDefault="00CC05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color w:val="548DD4"/>
            </w:rPr>
          </w:pPr>
        </w:p>
      </w:tc>
      <w:tc>
        <w:tcPr>
          <w:tcW w:w="598" w:type="dxa"/>
          <w:shd w:val="clear" w:color="auto" w:fill="F49380"/>
        </w:tcPr>
        <w:p w:rsidR="00CC0521" w:rsidRDefault="00CC05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color w:val="FFFFFF"/>
            </w:rPr>
          </w:pPr>
          <w:r>
            <w:rPr>
              <w:color w:val="000000"/>
            </w:rPr>
            <w:t xml:space="preserve">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861FB8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  <w:tc>
        <w:tcPr>
          <w:tcW w:w="598" w:type="dxa"/>
          <w:shd w:val="clear" w:color="auto" w:fill="auto"/>
        </w:tcPr>
        <w:p w:rsidR="00CC0521" w:rsidRDefault="00CC05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color w:val="000000"/>
            </w:rPr>
          </w:pPr>
        </w:p>
      </w:tc>
    </w:tr>
  </w:tbl>
  <w:p w:rsidR="00CC0521" w:rsidRDefault="00CC052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C58" w:rsidRDefault="00073C58">
      <w:pPr>
        <w:spacing w:after="0" w:line="240" w:lineRule="auto"/>
      </w:pPr>
      <w:r>
        <w:separator/>
      </w:r>
    </w:p>
  </w:footnote>
  <w:footnote w:type="continuationSeparator" w:id="0">
    <w:p w:rsidR="00073C58" w:rsidRDefault="00073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521" w:rsidRDefault="00CC0521">
    <w:pPr>
      <w:pStyle w:val="Encabezado"/>
    </w:pPr>
    <w:r>
      <w:rPr>
        <w:rFonts w:ascii="Trebuchet MS" w:eastAsia="Trebuchet MS" w:hAnsi="Trebuchet MS" w:cs="Trebuchet MS"/>
        <w:b/>
        <w:noProof/>
        <w:sz w:val="44"/>
        <w:szCs w:val="44"/>
        <w:lang w:val="en-US"/>
      </w:rPr>
      <w:drawing>
        <wp:anchor distT="0" distB="0" distL="114300" distR="114300" simplePos="0" relativeHeight="251661312" behindDoc="1" locked="0" layoutInCell="1" allowOverlap="1" wp14:anchorId="62ECDB46" wp14:editId="33A4F63B">
          <wp:simplePos x="0" y="0"/>
          <wp:positionH relativeFrom="margin">
            <wp:align>left</wp:align>
          </wp:positionH>
          <wp:positionV relativeFrom="paragraph">
            <wp:posOffset>-362585</wp:posOffset>
          </wp:positionV>
          <wp:extent cx="1285875" cy="602615"/>
          <wp:effectExtent l="0" t="0" r="9525" b="698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602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C0521" w:rsidRDefault="00CC052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521" w:rsidRDefault="00CC0521" w:rsidP="00411C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rFonts w:ascii="Trebuchet MS" w:eastAsia="Trebuchet MS" w:hAnsi="Trebuchet MS" w:cs="Trebuchet MS"/>
        <w:b/>
        <w:noProof/>
        <w:sz w:val="44"/>
        <w:szCs w:val="44"/>
        <w:lang w:val="en-US"/>
      </w:rPr>
      <w:drawing>
        <wp:anchor distT="0" distB="0" distL="114300" distR="114300" simplePos="0" relativeHeight="251659264" behindDoc="1" locked="0" layoutInCell="1" allowOverlap="1" wp14:anchorId="684CC520" wp14:editId="643357A8">
          <wp:simplePos x="0" y="0"/>
          <wp:positionH relativeFrom="margin">
            <wp:align>left</wp:align>
          </wp:positionH>
          <wp:positionV relativeFrom="paragraph">
            <wp:posOffset>-421005</wp:posOffset>
          </wp:positionV>
          <wp:extent cx="1285875" cy="602615"/>
          <wp:effectExtent l="0" t="0" r="9525" b="698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602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04991"/>
    <w:multiLevelType w:val="hybridMultilevel"/>
    <w:tmpl w:val="16CE555C"/>
    <w:lvl w:ilvl="0" w:tplc="4FA4BE3A">
      <w:start w:val="3"/>
      <w:numFmt w:val="bullet"/>
      <w:lvlText w:val="-"/>
      <w:lvlJc w:val="left"/>
      <w:pPr>
        <w:ind w:left="927" w:hanging="360"/>
      </w:pPr>
      <w:rPr>
        <w:rFonts w:ascii="Trebuchet MS" w:eastAsia="Trebuchet MS" w:hAnsi="Trebuchet MS" w:cs="Trebuchet MS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5AA2AA3"/>
    <w:multiLevelType w:val="multilevel"/>
    <w:tmpl w:val="F878A448"/>
    <w:lvl w:ilvl="0">
      <w:start w:val="1"/>
      <w:numFmt w:val="lowerLetter"/>
      <w:lvlText w:val="%1."/>
      <w:lvlJc w:val="left"/>
      <w:pPr>
        <w:ind w:left="1769" w:hanging="360"/>
      </w:pPr>
    </w:lvl>
    <w:lvl w:ilvl="1">
      <w:start w:val="1"/>
      <w:numFmt w:val="lowerLetter"/>
      <w:lvlText w:val="%2."/>
      <w:lvlJc w:val="left"/>
      <w:pPr>
        <w:ind w:left="2489" w:hanging="360"/>
      </w:pPr>
    </w:lvl>
    <w:lvl w:ilvl="2">
      <w:start w:val="1"/>
      <w:numFmt w:val="lowerRoman"/>
      <w:lvlText w:val="%3."/>
      <w:lvlJc w:val="right"/>
      <w:pPr>
        <w:ind w:left="3209" w:hanging="180"/>
      </w:pPr>
    </w:lvl>
    <w:lvl w:ilvl="3">
      <w:start w:val="1"/>
      <w:numFmt w:val="decimal"/>
      <w:lvlText w:val="%4."/>
      <w:lvlJc w:val="left"/>
      <w:pPr>
        <w:ind w:left="3929" w:hanging="360"/>
      </w:pPr>
    </w:lvl>
    <w:lvl w:ilvl="4">
      <w:start w:val="1"/>
      <w:numFmt w:val="lowerLetter"/>
      <w:lvlText w:val="%5."/>
      <w:lvlJc w:val="left"/>
      <w:pPr>
        <w:ind w:left="4649" w:hanging="360"/>
      </w:pPr>
    </w:lvl>
    <w:lvl w:ilvl="5">
      <w:start w:val="1"/>
      <w:numFmt w:val="lowerRoman"/>
      <w:lvlText w:val="%6."/>
      <w:lvlJc w:val="right"/>
      <w:pPr>
        <w:ind w:left="5369" w:hanging="180"/>
      </w:pPr>
    </w:lvl>
    <w:lvl w:ilvl="6">
      <w:start w:val="1"/>
      <w:numFmt w:val="decimal"/>
      <w:lvlText w:val="%7."/>
      <w:lvlJc w:val="left"/>
      <w:pPr>
        <w:ind w:left="6089" w:hanging="360"/>
      </w:pPr>
    </w:lvl>
    <w:lvl w:ilvl="7">
      <w:start w:val="1"/>
      <w:numFmt w:val="lowerLetter"/>
      <w:lvlText w:val="%8."/>
      <w:lvlJc w:val="left"/>
      <w:pPr>
        <w:ind w:left="6809" w:hanging="360"/>
      </w:pPr>
    </w:lvl>
    <w:lvl w:ilvl="8">
      <w:start w:val="1"/>
      <w:numFmt w:val="lowerRoman"/>
      <w:lvlText w:val="%9."/>
      <w:lvlJc w:val="right"/>
      <w:pPr>
        <w:ind w:left="7529" w:hanging="180"/>
      </w:pPr>
    </w:lvl>
  </w:abstractNum>
  <w:abstractNum w:abstractNumId="2" w15:restartNumberingAfterBreak="0">
    <w:nsid w:val="30893E2E"/>
    <w:multiLevelType w:val="multilevel"/>
    <w:tmpl w:val="72021D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347CE2"/>
    <w:multiLevelType w:val="multilevel"/>
    <w:tmpl w:val="87961152"/>
    <w:lvl w:ilvl="0">
      <w:start w:val="1"/>
      <w:numFmt w:val="decimal"/>
      <w:lvlText w:val="%1."/>
      <w:lvlJc w:val="left"/>
      <w:pPr>
        <w:ind w:left="114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555D1F94"/>
    <w:multiLevelType w:val="hybridMultilevel"/>
    <w:tmpl w:val="38569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80920"/>
    <w:multiLevelType w:val="multilevel"/>
    <w:tmpl w:val="83F6E1A6"/>
    <w:lvl w:ilvl="0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3666257"/>
    <w:multiLevelType w:val="multilevel"/>
    <w:tmpl w:val="DAE05DEA"/>
    <w:lvl w:ilvl="0">
      <w:start w:val="1"/>
      <w:numFmt w:val="bullet"/>
      <w:lvlText w:val="●"/>
      <w:lvlJc w:val="left"/>
      <w:pPr>
        <w:ind w:left="151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72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9186A23"/>
    <w:multiLevelType w:val="multilevel"/>
    <w:tmpl w:val="11368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94B0A76"/>
    <w:multiLevelType w:val="hybridMultilevel"/>
    <w:tmpl w:val="9C1AFA8C"/>
    <w:lvl w:ilvl="0" w:tplc="85FC8E46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D21CDF"/>
    <w:multiLevelType w:val="hybridMultilevel"/>
    <w:tmpl w:val="7316B6F4"/>
    <w:lvl w:ilvl="0" w:tplc="4FA4BE3A">
      <w:start w:val="3"/>
      <w:numFmt w:val="bullet"/>
      <w:lvlText w:val="-"/>
      <w:lvlJc w:val="left"/>
      <w:pPr>
        <w:ind w:left="927" w:hanging="360"/>
      </w:pPr>
      <w:rPr>
        <w:rFonts w:ascii="Trebuchet MS" w:eastAsia="Trebuchet MS" w:hAnsi="Trebuchet MS" w:cs="Trebuchet MS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7D1D1D04"/>
    <w:multiLevelType w:val="multilevel"/>
    <w:tmpl w:val="ACD8612A"/>
    <w:lvl w:ilvl="0">
      <w:start w:val="1"/>
      <w:numFmt w:val="decimal"/>
      <w:lvlText w:val="%1."/>
      <w:lvlJc w:val="left"/>
      <w:pPr>
        <w:ind w:left="1049" w:hanging="360"/>
      </w:pPr>
    </w:lvl>
    <w:lvl w:ilvl="1">
      <w:start w:val="1"/>
      <w:numFmt w:val="lowerLetter"/>
      <w:lvlText w:val="%2."/>
      <w:lvlJc w:val="left"/>
      <w:pPr>
        <w:ind w:left="1769" w:hanging="360"/>
      </w:pPr>
    </w:lvl>
    <w:lvl w:ilvl="2">
      <w:start w:val="1"/>
      <w:numFmt w:val="lowerRoman"/>
      <w:lvlText w:val="%3."/>
      <w:lvlJc w:val="right"/>
      <w:pPr>
        <w:ind w:left="2489" w:hanging="180"/>
      </w:pPr>
    </w:lvl>
    <w:lvl w:ilvl="3">
      <w:start w:val="1"/>
      <w:numFmt w:val="decimal"/>
      <w:lvlText w:val="%4."/>
      <w:lvlJc w:val="left"/>
      <w:pPr>
        <w:ind w:left="3209" w:hanging="360"/>
      </w:pPr>
    </w:lvl>
    <w:lvl w:ilvl="4">
      <w:start w:val="1"/>
      <w:numFmt w:val="lowerLetter"/>
      <w:lvlText w:val="%5."/>
      <w:lvlJc w:val="left"/>
      <w:pPr>
        <w:ind w:left="3929" w:hanging="360"/>
      </w:pPr>
    </w:lvl>
    <w:lvl w:ilvl="5">
      <w:start w:val="1"/>
      <w:numFmt w:val="lowerRoman"/>
      <w:lvlText w:val="%6."/>
      <w:lvlJc w:val="right"/>
      <w:pPr>
        <w:ind w:left="4649" w:hanging="180"/>
      </w:pPr>
    </w:lvl>
    <w:lvl w:ilvl="6">
      <w:start w:val="1"/>
      <w:numFmt w:val="decimal"/>
      <w:lvlText w:val="%7."/>
      <w:lvlJc w:val="left"/>
      <w:pPr>
        <w:ind w:left="5369" w:hanging="360"/>
      </w:pPr>
    </w:lvl>
    <w:lvl w:ilvl="7">
      <w:start w:val="1"/>
      <w:numFmt w:val="lowerLetter"/>
      <w:lvlText w:val="%8."/>
      <w:lvlJc w:val="left"/>
      <w:pPr>
        <w:ind w:left="6089" w:hanging="360"/>
      </w:pPr>
    </w:lvl>
    <w:lvl w:ilvl="8">
      <w:start w:val="1"/>
      <w:numFmt w:val="lowerRoman"/>
      <w:lvlText w:val="%9."/>
      <w:lvlJc w:val="right"/>
      <w:pPr>
        <w:ind w:left="6809" w:hanging="18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displayBackgroundShape/>
  <w:defaultTabStop w:val="720"/>
  <w:characterSpacingControl w:val="doNotCompress"/>
  <w:hdrShapeDefaults>
    <o:shapedefaults v:ext="edit" spidmax="2049">
      <o:colormru v:ext="edit" colors="#fc9,#fef7de,#fffdf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868"/>
    <w:rsid w:val="00065487"/>
    <w:rsid w:val="00073C58"/>
    <w:rsid w:val="000C7BB2"/>
    <w:rsid w:val="00173269"/>
    <w:rsid w:val="001B7075"/>
    <w:rsid w:val="001E7573"/>
    <w:rsid w:val="00254F01"/>
    <w:rsid w:val="00267BBF"/>
    <w:rsid w:val="0027081C"/>
    <w:rsid w:val="002A397B"/>
    <w:rsid w:val="002C6B33"/>
    <w:rsid w:val="002E2B1F"/>
    <w:rsid w:val="002E459B"/>
    <w:rsid w:val="0037292E"/>
    <w:rsid w:val="003D6FE3"/>
    <w:rsid w:val="00411CC3"/>
    <w:rsid w:val="004533B1"/>
    <w:rsid w:val="004645B9"/>
    <w:rsid w:val="004D6111"/>
    <w:rsid w:val="005B38C4"/>
    <w:rsid w:val="005D4347"/>
    <w:rsid w:val="00603BD9"/>
    <w:rsid w:val="00614B02"/>
    <w:rsid w:val="00655073"/>
    <w:rsid w:val="00665F02"/>
    <w:rsid w:val="00677C05"/>
    <w:rsid w:val="006A5DFF"/>
    <w:rsid w:val="006C573A"/>
    <w:rsid w:val="007922CF"/>
    <w:rsid w:val="00793DC9"/>
    <w:rsid w:val="007F3A9E"/>
    <w:rsid w:val="00861FB8"/>
    <w:rsid w:val="00951868"/>
    <w:rsid w:val="009B5295"/>
    <w:rsid w:val="00A25476"/>
    <w:rsid w:val="00A70310"/>
    <w:rsid w:val="00AA7BE1"/>
    <w:rsid w:val="00AB19B5"/>
    <w:rsid w:val="00B05982"/>
    <w:rsid w:val="00B37C09"/>
    <w:rsid w:val="00B41FF2"/>
    <w:rsid w:val="00B61B46"/>
    <w:rsid w:val="00B7202E"/>
    <w:rsid w:val="00B868E7"/>
    <w:rsid w:val="00BE7DC2"/>
    <w:rsid w:val="00C02924"/>
    <w:rsid w:val="00CC0521"/>
    <w:rsid w:val="00D67A62"/>
    <w:rsid w:val="00D865F2"/>
    <w:rsid w:val="00DE0FD5"/>
    <w:rsid w:val="00E956DD"/>
    <w:rsid w:val="00EE77E1"/>
    <w:rsid w:val="00FC5051"/>
    <w:rsid w:val="00F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9,#fef7de,#fffdf7"/>
    </o:shapedefaults>
    <o:shapelayout v:ext="edit">
      <o:idmap v:ext="edit" data="1"/>
    </o:shapelayout>
  </w:shapeDefaults>
  <w:decimalSymbol w:val="."/>
  <w:listSeparator w:val=","/>
  <w14:docId w14:val="33E3269C"/>
  <w15:docId w15:val="{5461D049-C03F-4D3C-BB48-ADFB269B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0B2"/>
  </w:style>
  <w:style w:type="paragraph" w:styleId="Ttulo1">
    <w:name w:val="heading 1"/>
    <w:basedOn w:val="Normal"/>
    <w:next w:val="Textoindependiente"/>
    <w:link w:val="Ttulo1Car"/>
    <w:qFormat/>
    <w:rsid w:val="008E70B2"/>
    <w:pPr>
      <w:keepNext/>
      <w:keepLines/>
      <w:tabs>
        <w:tab w:val="left" w:pos="2520"/>
      </w:tabs>
      <w:overflowPunct w:val="0"/>
      <w:autoSpaceDE w:val="0"/>
      <w:autoSpaceDN w:val="0"/>
      <w:adjustRightInd w:val="0"/>
      <w:spacing w:after="960" w:line="240" w:lineRule="auto"/>
      <w:ind w:right="720"/>
      <w:outlineLvl w:val="0"/>
    </w:pPr>
    <w:rPr>
      <w:rFonts w:ascii="Book Antiqua" w:eastAsia="Times New Roman" w:hAnsi="Book Antiqua" w:cs="Times New Roman"/>
      <w:sz w:val="60"/>
      <w:szCs w:val="20"/>
      <w:lang w:val="es-P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70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70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70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E70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8E70B2"/>
    <w:rPr>
      <w:rFonts w:ascii="Book Antiqua" w:eastAsia="Times New Roman" w:hAnsi="Book Antiqua" w:cs="Times New Roman"/>
      <w:sz w:val="60"/>
      <w:szCs w:val="20"/>
      <w:lang w:val="es-P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70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70B2"/>
    <w:rPr>
      <w:rFonts w:asciiTheme="majorHAnsi" w:eastAsiaTheme="majorEastAsia" w:hAnsiTheme="majorHAnsi" w:cstheme="majorBidi"/>
      <w:b/>
      <w:bCs/>
      <w:color w:val="4F81BD" w:themeColor="accent1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70B2"/>
    <w:rPr>
      <w:rFonts w:asciiTheme="majorHAnsi" w:eastAsiaTheme="majorEastAsia" w:hAnsiTheme="majorHAnsi" w:cstheme="majorBidi"/>
      <w:b/>
      <w:bCs/>
      <w:i/>
      <w:iCs/>
      <w:color w:val="4F81BD" w:themeColor="accent1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8E70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70B2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8E70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70B2"/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7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0B2"/>
    <w:rPr>
      <w:rFonts w:ascii="Tahoma" w:hAnsi="Tahoma" w:cs="Tahoma"/>
      <w:sz w:val="16"/>
      <w:szCs w:val="16"/>
      <w:lang w:val="es-MX"/>
    </w:rPr>
  </w:style>
  <w:style w:type="paragraph" w:styleId="TDC2">
    <w:name w:val="toc 2"/>
    <w:basedOn w:val="Normal"/>
    <w:next w:val="Textoindependiente"/>
    <w:uiPriority w:val="39"/>
    <w:rsid w:val="008E70B2"/>
    <w:pPr>
      <w:spacing w:after="0" w:line="240" w:lineRule="auto"/>
      <w:ind w:left="200"/>
    </w:pPr>
    <w:rPr>
      <w:rFonts w:ascii="Trebuchet MS" w:eastAsia="Times New Roman" w:hAnsi="Trebuchet MS" w:cs="Times New Roman"/>
      <w:smallCaps/>
      <w:color w:val="00005A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nhideWhenUsed/>
    <w:rsid w:val="008E70B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8E70B2"/>
    <w:rPr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08E70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MX"/>
    </w:rPr>
  </w:style>
  <w:style w:type="table" w:styleId="Tablaconcuadrcula">
    <w:name w:val="Table Grid"/>
    <w:basedOn w:val="Tablanormal"/>
    <w:rsid w:val="008E7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E70B2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E70B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CovFormText">
    <w:name w:val="Cov_Form Text"/>
    <w:basedOn w:val="Encabezado"/>
    <w:rsid w:val="008E70B2"/>
    <w:pPr>
      <w:tabs>
        <w:tab w:val="clear" w:pos="4419"/>
        <w:tab w:val="clear" w:pos="8838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Book Antiqua" w:eastAsia="Times New Roman" w:hAnsi="Book Antiqua" w:cs="Times New Roman"/>
      <w:noProof/>
      <w:sz w:val="18"/>
      <w:szCs w:val="18"/>
      <w:lang w:val="es-ES"/>
    </w:rPr>
  </w:style>
  <w:style w:type="paragraph" w:styleId="Sinespaciado">
    <w:name w:val="No Spacing"/>
    <w:link w:val="SinespaciadoCar"/>
    <w:uiPriority w:val="1"/>
    <w:qFormat/>
    <w:rsid w:val="008E70B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70B2"/>
    <w:rPr>
      <w:rFonts w:eastAsiaTheme="minorEastAsia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E70B2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8E70B2"/>
    <w:pPr>
      <w:spacing w:after="100"/>
      <w:ind w:left="440"/>
    </w:pPr>
  </w:style>
  <w:style w:type="paragraph" w:customStyle="1" w:styleId="aaCelda">
    <w:name w:val="aa Celda"/>
    <w:link w:val="aaCeldaCar"/>
    <w:rsid w:val="008E70B2"/>
    <w:pPr>
      <w:spacing w:after="6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rsid w:val="008E70B2"/>
    <w:rPr>
      <w:color w:val="0000FF"/>
      <w:u w:val="single"/>
    </w:rPr>
  </w:style>
  <w:style w:type="character" w:customStyle="1" w:styleId="aaCeldaCar">
    <w:name w:val="aa Celda Car"/>
    <w:basedOn w:val="Fuentedeprrafopredeter"/>
    <w:link w:val="aaCelda"/>
    <w:rsid w:val="008E70B2"/>
    <w:rPr>
      <w:rFonts w:ascii="Arial" w:eastAsia="Times New Roman" w:hAnsi="Arial" w:cs="Times New Roman"/>
      <w:sz w:val="20"/>
      <w:szCs w:val="20"/>
      <w:lang w:eastAsia="es-ES"/>
    </w:rPr>
  </w:style>
  <w:style w:type="table" w:styleId="Listaclara-nfasis1">
    <w:name w:val="Light List Accent 1"/>
    <w:basedOn w:val="Tablanormal"/>
    <w:uiPriority w:val="61"/>
    <w:rsid w:val="008E70B2"/>
    <w:pPr>
      <w:spacing w:after="0" w:line="240" w:lineRule="auto"/>
    </w:pPr>
    <w:rPr>
      <w:lang w:val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8E70B2"/>
    <w:pPr>
      <w:tabs>
        <w:tab w:val="clear" w:pos="2520"/>
      </w:tabs>
      <w:overflowPunct/>
      <w:autoSpaceDE/>
      <w:autoSpaceDN/>
      <w:adjustRightInd/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L" w:eastAsia="es-CL"/>
    </w:rPr>
  </w:style>
  <w:style w:type="paragraph" w:customStyle="1" w:styleId="Titulo1">
    <w:name w:val="Titulo1"/>
    <w:basedOn w:val="Ttulo1"/>
    <w:link w:val="Titulo1Car"/>
    <w:qFormat/>
    <w:rsid w:val="008E70B2"/>
    <w:pPr>
      <w:tabs>
        <w:tab w:val="clear" w:pos="2520"/>
      </w:tabs>
      <w:overflowPunct/>
      <w:autoSpaceDE/>
      <w:autoSpaceDN/>
      <w:adjustRightInd/>
      <w:spacing w:before="480" w:after="0" w:line="276" w:lineRule="auto"/>
      <w:ind w:right="0"/>
    </w:pPr>
    <w:rPr>
      <w:rFonts w:ascii="Trebuchet MS" w:eastAsiaTheme="majorEastAsia" w:hAnsi="Trebuchet MS" w:cstheme="majorBidi"/>
      <w:b/>
      <w:bCs/>
      <w:color w:val="365F91" w:themeColor="accent1" w:themeShade="BF"/>
      <w:sz w:val="36"/>
      <w:szCs w:val="28"/>
      <w:lang w:val="es-CL"/>
    </w:rPr>
  </w:style>
  <w:style w:type="paragraph" w:customStyle="1" w:styleId="Normal1">
    <w:name w:val="Normal1"/>
    <w:basedOn w:val="Normal"/>
    <w:link w:val="Normal1Car"/>
    <w:qFormat/>
    <w:rsid w:val="008E70B2"/>
    <w:rPr>
      <w:rFonts w:ascii="Trebuchet MS" w:hAnsi="Trebuchet MS"/>
      <w:color w:val="244061" w:themeColor="accent1" w:themeShade="80"/>
      <w:lang w:val="es-CL"/>
    </w:rPr>
  </w:style>
  <w:style w:type="character" w:customStyle="1" w:styleId="Titulo1Car">
    <w:name w:val="Titulo1 Car"/>
    <w:basedOn w:val="Ttulo1Car"/>
    <w:link w:val="Titulo1"/>
    <w:rsid w:val="008E70B2"/>
    <w:rPr>
      <w:rFonts w:ascii="Trebuchet MS" w:eastAsiaTheme="majorEastAsia" w:hAnsi="Trebuchet MS" w:cstheme="majorBidi"/>
      <w:b/>
      <w:bCs/>
      <w:color w:val="365F91" w:themeColor="accent1" w:themeShade="BF"/>
      <w:sz w:val="36"/>
      <w:szCs w:val="28"/>
      <w:lang w:val="es-CL"/>
    </w:rPr>
  </w:style>
  <w:style w:type="paragraph" w:customStyle="1" w:styleId="Titulo2">
    <w:name w:val="Titulo2"/>
    <w:basedOn w:val="Ttulo2"/>
    <w:link w:val="Titulo2Car"/>
    <w:qFormat/>
    <w:rsid w:val="008E70B2"/>
    <w:rPr>
      <w:rFonts w:ascii="Trebuchet MS" w:hAnsi="Trebuchet MS"/>
      <w:color w:val="244061" w:themeColor="accent1" w:themeShade="80"/>
      <w:sz w:val="32"/>
      <w:szCs w:val="28"/>
      <w:lang w:val="es-CL"/>
    </w:rPr>
  </w:style>
  <w:style w:type="character" w:customStyle="1" w:styleId="Normal1Car">
    <w:name w:val="Normal1 Car"/>
    <w:basedOn w:val="Fuentedeprrafopredeter"/>
    <w:link w:val="Normal1"/>
    <w:rsid w:val="008E70B2"/>
    <w:rPr>
      <w:rFonts w:ascii="Trebuchet MS" w:hAnsi="Trebuchet MS"/>
      <w:color w:val="244061" w:themeColor="accent1" w:themeShade="80"/>
      <w:lang w:val="es-CL"/>
    </w:rPr>
  </w:style>
  <w:style w:type="paragraph" w:customStyle="1" w:styleId="Titulo3">
    <w:name w:val="Titulo3"/>
    <w:basedOn w:val="Ttulo3"/>
    <w:link w:val="Titulo3Car"/>
    <w:qFormat/>
    <w:rsid w:val="008E70B2"/>
    <w:rPr>
      <w:rFonts w:ascii="Trebuchet MS" w:hAnsi="Trebuchet MS"/>
      <w:color w:val="244061" w:themeColor="accent1" w:themeShade="80"/>
      <w:sz w:val="28"/>
      <w:lang w:val="es-CL"/>
    </w:rPr>
  </w:style>
  <w:style w:type="character" w:customStyle="1" w:styleId="Titulo2Car">
    <w:name w:val="Titulo2 Car"/>
    <w:basedOn w:val="Ttulo2Car"/>
    <w:link w:val="Titulo2"/>
    <w:rsid w:val="008E70B2"/>
    <w:rPr>
      <w:rFonts w:ascii="Trebuchet MS" w:eastAsiaTheme="majorEastAsia" w:hAnsi="Trebuchet MS" w:cstheme="majorBidi"/>
      <w:b/>
      <w:bCs/>
      <w:color w:val="244061" w:themeColor="accent1" w:themeShade="80"/>
      <w:sz w:val="32"/>
      <w:szCs w:val="28"/>
      <w:lang w:val="es-CL"/>
    </w:rPr>
  </w:style>
  <w:style w:type="character" w:customStyle="1" w:styleId="Titulo3Car">
    <w:name w:val="Titulo3 Car"/>
    <w:basedOn w:val="Ttulo3Car"/>
    <w:link w:val="Titulo3"/>
    <w:rsid w:val="008E70B2"/>
    <w:rPr>
      <w:rFonts w:ascii="Trebuchet MS" w:eastAsiaTheme="majorEastAsia" w:hAnsi="Trebuchet MS" w:cstheme="majorBidi"/>
      <w:b/>
      <w:bCs/>
      <w:color w:val="244061" w:themeColor="accent1" w:themeShade="80"/>
      <w:sz w:val="28"/>
      <w:lang w:val="es-CL"/>
    </w:rPr>
  </w:style>
  <w:style w:type="paragraph" w:customStyle="1" w:styleId="TDParagraph">
    <w:name w:val="TDParagraph"/>
    <w:basedOn w:val="Normal"/>
    <w:rsid w:val="008E70B2"/>
    <w:pPr>
      <w:spacing w:after="0" w:line="240" w:lineRule="auto"/>
    </w:pPr>
    <w:rPr>
      <w:rFonts w:ascii="Arial" w:eastAsia="Times New Roman" w:hAnsi="Arial" w:cs="Times New Roman"/>
      <w:color w:val="00005A"/>
      <w:sz w:val="20"/>
      <w:szCs w:val="20"/>
      <w:lang w:val="es-CL" w:eastAsia="es-ES"/>
    </w:rPr>
  </w:style>
  <w:style w:type="paragraph" w:styleId="Textonotapie">
    <w:name w:val="footnote text"/>
    <w:basedOn w:val="Normal"/>
    <w:link w:val="TextonotapieCar"/>
    <w:semiHidden/>
    <w:unhideWhenUsed/>
    <w:rsid w:val="008E70B2"/>
    <w:pPr>
      <w:spacing w:after="0" w:line="240" w:lineRule="auto"/>
    </w:pPr>
    <w:rPr>
      <w:rFonts w:ascii="Trebuchet MS" w:eastAsia="Times New Roman" w:hAnsi="Trebuchet MS" w:cs="Times New Roman"/>
      <w:color w:val="00005A"/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semiHidden/>
    <w:rsid w:val="008E70B2"/>
    <w:rPr>
      <w:rFonts w:ascii="Trebuchet MS" w:eastAsia="Times New Roman" w:hAnsi="Trebuchet MS" w:cs="Times New Roman"/>
      <w:color w:val="00005A"/>
      <w:sz w:val="20"/>
      <w:szCs w:val="20"/>
    </w:rPr>
  </w:style>
  <w:style w:type="character" w:styleId="Refdenotaalpie">
    <w:name w:val="footnote reference"/>
    <w:semiHidden/>
    <w:unhideWhenUsed/>
    <w:rsid w:val="008E70B2"/>
    <w:rPr>
      <w:vertAlign w:val="superscript"/>
    </w:rPr>
  </w:style>
  <w:style w:type="character" w:customStyle="1" w:styleId="EstiloNegritaSubrayado">
    <w:name w:val="Estilo Negrita Subrayado"/>
    <w:rsid w:val="008E70B2"/>
    <w:rPr>
      <w:rFonts w:ascii="Trebuchet MS" w:hAnsi="Trebuchet MS" w:cs="Times New Roman"/>
      <w:b/>
      <w:bCs/>
      <w:u w:val="single"/>
    </w:rPr>
  </w:style>
  <w:style w:type="table" w:styleId="Sombreadoclaro-nfasis1">
    <w:name w:val="Light Shading Accent 1"/>
    <w:basedOn w:val="Tablanormal"/>
    <w:uiPriority w:val="60"/>
    <w:rsid w:val="008E70B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3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4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5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6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7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9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a">
    <w:basedOn w:val="Tabla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styleId="Tabladecuadrcula2-nfasis2">
    <w:name w:val="Grid Table 2 Accent 2"/>
    <w:basedOn w:val="Tablanormal"/>
    <w:uiPriority w:val="47"/>
    <w:rsid w:val="002C6B33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4-nfasis6">
    <w:name w:val="List Table 4 Accent 6"/>
    <w:basedOn w:val="Tablanormal"/>
    <w:uiPriority w:val="49"/>
    <w:rsid w:val="00CC052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2-nfasis6">
    <w:name w:val="List Table 2 Accent 6"/>
    <w:basedOn w:val="Tablanormal"/>
    <w:uiPriority w:val="47"/>
    <w:rsid w:val="00CC052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7concolores-nfasis6">
    <w:name w:val="Grid Table 7 Colorful Accent 6"/>
    <w:basedOn w:val="Tablanormal"/>
    <w:uiPriority w:val="52"/>
    <w:rsid w:val="00CC052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CC052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2-nfasis6">
    <w:name w:val="Grid Table 2 Accent 6"/>
    <w:basedOn w:val="Tablanormal"/>
    <w:uiPriority w:val="47"/>
    <w:rsid w:val="00CC052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CC05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ladecuadrcula1clara-nfasis6">
    <w:name w:val="Grid Table 1 Light Accent 6"/>
    <w:basedOn w:val="Tablanormal"/>
    <w:uiPriority w:val="46"/>
    <w:rsid w:val="00CC052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2708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e8pB6Kgg9H52h58vciw+m6ASdw==">CgMxLjAyCGguZ2pkZ3hzMgloLjMwajB6bGwyCWguMWZvYjl0ZTIJaC4zem55c2g3MgloLjJldDkycDAyCGgudHlqY3d0MgloLjNkeTZ2a20yCWguMXQzaDVzZjIJaC40ZDM0b2c4MgloLjJzOGV5bzEyCWguMTdkcDh2dTIJaC4zcmRjcmpuMgloLjI2aW4xcmcyCGgubG54Yno5MgloLjM1bmt1bjIyCWguMWtzdjR1djIJaC4xa3N2NHV2MgloLjQ0c2luaW8yCWguMmp4c3hxaDgAciExVmlsNWhneDB4dE45WDF6SWp2dUtGZzJrV0lGcTNEW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 SQA</dc:creator>
  <cp:lastModifiedBy>Nico</cp:lastModifiedBy>
  <cp:revision>8</cp:revision>
  <dcterms:created xsi:type="dcterms:W3CDTF">2023-10-31T22:55:00Z</dcterms:created>
  <dcterms:modified xsi:type="dcterms:W3CDTF">2023-11-03T20:10:00Z</dcterms:modified>
</cp:coreProperties>
</file>