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  <w:lang w:eastAsia="de-DE"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  <w:lang w:eastAsia="de-DE"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r>
        <w:rPr>
          <w:sz w:val="18"/>
          <w:szCs w:val="18"/>
        </w:rPr>
        <w:t>Ship</w:t>
      </w:r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CompanyApp und ShipApp</w:t>
      </w:r>
      <w:r w:rsidR="00752791">
        <w:t>:</w:t>
      </w:r>
    </w:p>
    <w:p w14:paraId="0B227EAE" w14:textId="7B95FDA6" w:rsidR="003842B0" w:rsidRDefault="003842B0">
      <w:r>
        <w:t>S = Ship</w:t>
      </w:r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F399545" w:rsidR="00752791" w:rsidRPr="00F64C39" w:rsidRDefault="00156268">
            <w:pPr>
              <w:rPr>
                <w:lang w:val="en-GB"/>
              </w:rPr>
            </w:pPr>
            <w:r w:rsidRPr="00F64C39">
              <w:rPr>
                <w:lang w:val="en-GB"/>
              </w:rPr>
              <w:t xml:space="preserve">instruct:habour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>error:text</w:t>
            </w:r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>Fehler: Zu wenig Geld GameOver.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r w:rsidRPr="00E4276C">
              <w:rPr>
                <w:lang w:val="en-GB"/>
              </w:rPr>
              <w:t>clear:profit</w:t>
            </w:r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r w:rsidRPr="00E4276C">
              <w:rPr>
                <w:lang w:val="en-GB"/>
              </w:rPr>
              <w:t>error:text</w:t>
            </w:r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0FA1043F" w14:textId="02F501D7" w:rsidR="002B45AA" w:rsidRDefault="004623AF">
      <w:r>
        <w:t>Console</w:t>
      </w:r>
    </w:p>
    <w:p w14:paraId="386B2EF3" w14:textId="15D3C12A" w:rsidR="004623AF" w:rsidRDefault="004623AF">
      <w:r>
        <w:t>Die Console Klassen dienen als Startup für die Applikationen. Jede Konsole besitzt eine StateMachine, einen StateContoller und eine View.</w:t>
      </w:r>
    </w:p>
    <w:p w14:paraId="32FC5849" w14:textId="39D374DC" w:rsidR="004623AF" w:rsidRDefault="004623AF">
      <w:r>
        <w:t>StateMachine</w:t>
      </w:r>
    </w:p>
    <w:p w14:paraId="3699AECA" w14:textId="77777777" w:rsidR="008C06F5" w:rsidRDefault="004623AF">
      <w:r>
        <w:t xml:space="preserve">Die StateMachine hilft zusammen mit der BlockingQueue die gleichzeitigen Anfragen zu kontrollieren. Jede StateMachine startet in einem Ready State in dem man </w:t>
      </w:r>
      <w:r w:rsidR="008C06F5">
        <w:t>Kommandos eingeben kann. Jeder darauffolgende State blockt die Eingaben bis man wieder im Ready State ist.</w:t>
      </w:r>
    </w:p>
    <w:p w14:paraId="126F8016" w14:textId="77777777" w:rsidR="008C06F5" w:rsidRDefault="008C06F5">
      <w:r>
        <w:t>MessageParser</w:t>
      </w:r>
    </w:p>
    <w:p w14:paraId="77A61729" w14:textId="1B382798" w:rsidR="004623AF" w:rsidRDefault="008C06F5">
      <w:r>
        <w:t>Die MessageParser Klasse enthält eine BlockingQueue alle Nachrichten die an einem Socket ankommen wird als Message der BlockingQueue hinzugefügt.</w:t>
      </w:r>
    </w:p>
    <w:p w14:paraId="57BA255C" w14:textId="2BC5A446" w:rsidR="008C06F5" w:rsidRDefault="008C06F5">
      <w:r>
        <w:t>MessageListeners</w:t>
      </w:r>
    </w:p>
    <w:p w14:paraId="5453BEA5" w14:textId="044869C9" w:rsidR="008C06F5" w:rsidRDefault="008C06F5">
      <w:r>
        <w:t>Jeder MessageListener</w:t>
      </w:r>
      <w:r w:rsidR="001B2E25">
        <w:t xml:space="preserve"> kann sich beim MessageParser</w:t>
      </w:r>
      <w:r>
        <w:t xml:space="preserve"> auf einen bestimmten MessageType registrieren. Der MessageParser nimmt </w:t>
      </w:r>
      <w:r w:rsidR="001B2E25">
        <w:t>die oberste Message von der Queue und gibt sie an alle registrierte Listener weiter.</w:t>
      </w:r>
    </w:p>
    <w:p w14:paraId="10C9E403" w14:textId="77777777" w:rsidR="004623AF" w:rsidRDefault="004623AF"/>
    <w:p w14:paraId="504EF2BC" w14:textId="77777777" w:rsidR="002B45AA" w:rsidRDefault="002B45AA">
      <w:r>
        <w:br w:type="page"/>
      </w:r>
    </w:p>
    <w:p w14:paraId="2A1850BF" w14:textId="7FC2F4B5" w:rsidR="00364FE3" w:rsidRDefault="002B45AA">
      <w:r>
        <w:lastRenderedPageBreak/>
        <w:t>Company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84"/>
        <w:gridCol w:w="4330"/>
        <w:gridCol w:w="2840"/>
        <w:gridCol w:w="1192"/>
      </w:tblGrid>
      <w:tr w:rsidR="00364FE3" w14:paraId="257BAAC6" w14:textId="77777777" w:rsidTr="00B679CA">
        <w:tc>
          <w:tcPr>
            <w:tcW w:w="1368" w:type="dxa"/>
          </w:tcPr>
          <w:p w14:paraId="522E981B" w14:textId="15D6481A" w:rsidR="00364FE3" w:rsidRDefault="00364FE3" w:rsidP="00950A9A">
            <w:r>
              <w:t>Funktion</w:t>
            </w:r>
          </w:p>
        </w:tc>
        <w:tc>
          <w:tcPr>
            <w:tcW w:w="4330" w:type="dxa"/>
          </w:tcPr>
          <w:p w14:paraId="608E1BC6" w14:textId="77830222" w:rsidR="00364FE3" w:rsidRDefault="00364FE3" w:rsidP="00950A9A">
            <w:r>
              <w:t>Command</w:t>
            </w:r>
          </w:p>
        </w:tc>
        <w:tc>
          <w:tcPr>
            <w:tcW w:w="2856" w:type="dxa"/>
          </w:tcPr>
          <w:p w14:paraId="46CC5E36" w14:textId="459CF367" w:rsidR="00364FE3" w:rsidRDefault="00364FE3" w:rsidP="00950A9A">
            <w:r>
              <w:t>Beispiel Input</w:t>
            </w:r>
          </w:p>
        </w:tc>
        <w:tc>
          <w:tcPr>
            <w:tcW w:w="1192" w:type="dxa"/>
          </w:tcPr>
          <w:p w14:paraId="29470AF2" w14:textId="42E218BA" w:rsidR="00364FE3" w:rsidRDefault="00364FE3" w:rsidP="00950A9A">
            <w:r>
              <w:t>Erwartetes Ergebnis</w:t>
            </w:r>
          </w:p>
        </w:tc>
      </w:tr>
      <w:tr w:rsidR="00364FE3" w14:paraId="181308E1" w14:textId="77777777" w:rsidTr="00B679CA">
        <w:tc>
          <w:tcPr>
            <w:tcW w:w="1368" w:type="dxa"/>
          </w:tcPr>
          <w:p w14:paraId="14534500" w14:textId="40871A90" w:rsidR="00364FE3" w:rsidRPr="00364FE3" w:rsidRDefault="00364FE3" w:rsidP="00950A9A">
            <w:pPr>
              <w:rPr>
                <w:lang w:val="en-GB"/>
              </w:rPr>
            </w:pPr>
            <w:r w:rsidRPr="008C06F5">
              <w:t>Regi</w:t>
            </w:r>
            <w:r>
              <w:rPr>
                <w:lang w:val="en-GB"/>
              </w:rPr>
              <w:t>ster</w:t>
            </w:r>
          </w:p>
        </w:tc>
        <w:tc>
          <w:tcPr>
            <w:tcW w:w="4330" w:type="dxa"/>
          </w:tcPr>
          <w:p w14:paraId="222DE245" w14:textId="77777777" w:rsidR="00364FE3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register:CompanyName</w:t>
            </w:r>
          </w:p>
          <w:p w14:paraId="04D5F3FF" w14:textId="2EA24495" w:rsidR="00364FE3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:SeaTradeServerPort:SeaTradeServerEndpoint</w:t>
            </w:r>
          </w:p>
          <w:p w14:paraId="62A978C4" w14:textId="60A3BEA7" w:rsidR="00364FE3" w:rsidRPr="0067294C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:CompanyServerPort</w:t>
            </w:r>
          </w:p>
          <w:p w14:paraId="598AC706" w14:textId="77777777" w:rsidR="00364FE3" w:rsidRPr="004623AF" w:rsidRDefault="00364FE3" w:rsidP="00950A9A">
            <w:pPr>
              <w:rPr>
                <w:lang w:val="en-GB"/>
              </w:rPr>
            </w:pPr>
          </w:p>
        </w:tc>
        <w:tc>
          <w:tcPr>
            <w:tcW w:w="2856" w:type="dxa"/>
          </w:tcPr>
          <w:p w14:paraId="34D0B828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register:TestCompany</w:t>
            </w:r>
          </w:p>
          <w:p w14:paraId="1337EFA5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:8150:localhost</w:t>
            </w:r>
          </w:p>
          <w:p w14:paraId="3C020998" w14:textId="7FABE77A" w:rsidR="00364FE3" w:rsidRDefault="00364FE3" w:rsidP="001630A6"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  <w:r w:rsidR="001630A6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8080</w:t>
            </w:r>
          </w:p>
        </w:tc>
        <w:tc>
          <w:tcPr>
            <w:tcW w:w="1192" w:type="dxa"/>
          </w:tcPr>
          <w:p w14:paraId="3536F2F2" w14:textId="77777777" w:rsidR="00364FE3" w:rsidRDefault="00364FE3" w:rsidP="00950A9A"/>
        </w:tc>
      </w:tr>
      <w:tr w:rsidR="00364FE3" w14:paraId="24D7CA47" w14:textId="77777777" w:rsidTr="00B679CA">
        <w:tc>
          <w:tcPr>
            <w:tcW w:w="1368" w:type="dxa"/>
          </w:tcPr>
          <w:p w14:paraId="2D4866D9" w14:textId="06A24C03" w:rsidR="00364FE3" w:rsidRDefault="00364FE3" w:rsidP="00364FE3">
            <w:r>
              <w:t>GetHarbours</w:t>
            </w:r>
          </w:p>
        </w:tc>
        <w:tc>
          <w:tcPr>
            <w:tcW w:w="4330" w:type="dxa"/>
          </w:tcPr>
          <w:p w14:paraId="1ACD0AF2" w14:textId="77777777" w:rsidR="00364FE3" w:rsidRPr="00E03882" w:rsidRDefault="00364FE3" w:rsidP="00364FE3">
            <w:pPr>
              <w:rPr>
                <w:lang w:val="en-GB"/>
              </w:rPr>
            </w:pP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harbours:</w:t>
            </w:r>
          </w:p>
          <w:p w14:paraId="4D9E54C5" w14:textId="77777777" w:rsidR="00364FE3" w:rsidRDefault="00364FE3" w:rsidP="00364FE3"/>
        </w:tc>
        <w:tc>
          <w:tcPr>
            <w:tcW w:w="2856" w:type="dxa"/>
          </w:tcPr>
          <w:p w14:paraId="5255BD83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E26DD69" w14:textId="77777777" w:rsidR="00364FE3" w:rsidRDefault="00364FE3" w:rsidP="00364FE3"/>
        </w:tc>
        <w:tc>
          <w:tcPr>
            <w:tcW w:w="1192" w:type="dxa"/>
          </w:tcPr>
          <w:p w14:paraId="4408E8CD" w14:textId="77777777" w:rsidR="00364FE3" w:rsidRDefault="00364FE3" w:rsidP="00364FE3"/>
        </w:tc>
      </w:tr>
      <w:tr w:rsidR="00D31793" w14:paraId="444D9AB9" w14:textId="77777777" w:rsidTr="00B679CA">
        <w:tc>
          <w:tcPr>
            <w:tcW w:w="1368" w:type="dxa"/>
          </w:tcPr>
          <w:p w14:paraId="23BD1CE7" w14:textId="70357349" w:rsidR="00D31793" w:rsidRDefault="00D31793" w:rsidP="00364FE3">
            <w:r>
              <w:t>GetCargos</w:t>
            </w:r>
          </w:p>
        </w:tc>
        <w:tc>
          <w:tcPr>
            <w:tcW w:w="4330" w:type="dxa"/>
          </w:tcPr>
          <w:p w14:paraId="290A9C7E" w14:textId="0365507F" w:rsidR="00D31793" w:rsidRPr="00E03882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2856" w:type="dxa"/>
          </w:tcPr>
          <w:p w14:paraId="172247B2" w14:textId="52B86FD1" w:rsidR="00D31793" w:rsidRDefault="00D31793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1192" w:type="dxa"/>
          </w:tcPr>
          <w:p w14:paraId="19253ACD" w14:textId="77777777" w:rsidR="00D31793" w:rsidRDefault="00D31793" w:rsidP="00364FE3"/>
        </w:tc>
      </w:tr>
      <w:tr w:rsidR="00A83611" w14:paraId="56D499F1" w14:textId="77777777" w:rsidTr="00B679CA">
        <w:tc>
          <w:tcPr>
            <w:tcW w:w="1368" w:type="dxa"/>
          </w:tcPr>
          <w:p w14:paraId="6657D92A" w14:textId="3522881F" w:rsidR="00A83611" w:rsidRDefault="00A83611" w:rsidP="00364FE3">
            <w:r>
              <w:t>GetCompany</w:t>
            </w:r>
          </w:p>
        </w:tc>
        <w:tc>
          <w:tcPr>
            <w:tcW w:w="4330" w:type="dxa"/>
          </w:tcPr>
          <w:p w14:paraId="5332FB85" w14:textId="1EA477EB" w:rsidR="00A83611" w:rsidRDefault="00A83611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2856" w:type="dxa"/>
          </w:tcPr>
          <w:p w14:paraId="65E8004B" w14:textId="732953FD" w:rsidR="00A83611" w:rsidRPr="00A83611" w:rsidRDefault="00A836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 w:rsidRPr="00A83611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1192" w:type="dxa"/>
          </w:tcPr>
          <w:p w14:paraId="10603B6E" w14:textId="77777777" w:rsidR="00A83611" w:rsidRDefault="00A83611" w:rsidP="00364FE3"/>
        </w:tc>
      </w:tr>
      <w:tr w:rsidR="00D31793" w14:paraId="32178955" w14:textId="77777777" w:rsidTr="00B679CA">
        <w:tc>
          <w:tcPr>
            <w:tcW w:w="1368" w:type="dxa"/>
          </w:tcPr>
          <w:p w14:paraId="4FF3329A" w14:textId="4BFC4D8E" w:rsidR="00D31793" w:rsidRDefault="00D31793" w:rsidP="00364FE3">
            <w:r>
              <w:t>instructShip</w:t>
            </w:r>
          </w:p>
        </w:tc>
        <w:tc>
          <w:tcPr>
            <w:tcW w:w="4330" w:type="dxa"/>
          </w:tcPr>
          <w:p w14:paraId="3FE92EF0" w14:textId="7EBFA20B" w:rsidR="00D31793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instruct:harbour</w:t>
            </w:r>
            <w:r w:rsidR="007C22FD">
              <w:rPr>
                <w:rFonts w:ascii="Consolas" w:hAnsi="Consolas" w:cs="Consolas"/>
                <w:sz w:val="20"/>
                <w:szCs w:val="20"/>
                <w:lang w:val="en-GB"/>
              </w:rPr>
              <w:t>:ShipIndex</w:t>
            </w:r>
          </w:p>
        </w:tc>
        <w:tc>
          <w:tcPr>
            <w:tcW w:w="2856" w:type="dxa"/>
          </w:tcPr>
          <w:p w14:paraId="6FBA83BA" w14:textId="1C4A5399" w:rsidR="00D31793" w:rsidRPr="00D31793" w:rsidRDefault="00DC6E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instruct</w:t>
            </w:r>
            <w:r w:rsid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</w:t>
            </w:r>
            <w:r w:rsidR="00C97474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h</w:t>
            </w:r>
            <w:r w:rsidR="007C22FD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alifax:0</w:t>
            </w:r>
          </w:p>
        </w:tc>
        <w:tc>
          <w:tcPr>
            <w:tcW w:w="1192" w:type="dxa"/>
          </w:tcPr>
          <w:p w14:paraId="615C6EE7" w14:textId="77777777" w:rsidR="00D31793" w:rsidRDefault="00D31793" w:rsidP="00364FE3"/>
        </w:tc>
      </w:tr>
      <w:tr w:rsidR="00B679CA" w14:paraId="04DEA75B" w14:textId="77777777" w:rsidTr="00B679CA">
        <w:tc>
          <w:tcPr>
            <w:tcW w:w="1368" w:type="dxa"/>
          </w:tcPr>
          <w:p w14:paraId="14F12226" w14:textId="6CC6F73B" w:rsidR="00B679CA" w:rsidRDefault="00B679CA" w:rsidP="00364FE3">
            <w:r>
              <w:t>exit</w:t>
            </w:r>
          </w:p>
        </w:tc>
        <w:tc>
          <w:tcPr>
            <w:tcW w:w="4330" w:type="dxa"/>
          </w:tcPr>
          <w:p w14:paraId="01B7CE32" w14:textId="52D35196" w:rsidR="00B679CA" w:rsidRDefault="00B679CA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036E0519" w14:textId="02DBE67D" w:rsidR="00B679CA" w:rsidRDefault="00B679CA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C634A7" w14:textId="77777777" w:rsidR="00B679CA" w:rsidRDefault="00B679CA" w:rsidP="00364FE3"/>
        </w:tc>
      </w:tr>
    </w:tbl>
    <w:p w14:paraId="295A1608" w14:textId="08B962BD" w:rsidR="0004498F" w:rsidRDefault="0004498F" w:rsidP="00950A9A">
      <w:pPr>
        <w:rPr>
          <w:lang w:val="en-GB"/>
        </w:rPr>
      </w:pPr>
    </w:p>
    <w:p w14:paraId="7532AF7F" w14:textId="3483A322" w:rsidR="002B45AA" w:rsidRDefault="002B45AA" w:rsidP="00950A9A">
      <w:pPr>
        <w:rPr>
          <w:lang w:val="en-GB"/>
        </w:rPr>
      </w:pPr>
      <w:r>
        <w:rPr>
          <w:lang w:val="en-GB"/>
        </w:rPr>
        <w:t>Ship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68"/>
        <w:gridCol w:w="4330"/>
        <w:gridCol w:w="2856"/>
        <w:gridCol w:w="1192"/>
      </w:tblGrid>
      <w:tr w:rsidR="00B679CA" w14:paraId="5A42D52E" w14:textId="77777777" w:rsidTr="00B679CA">
        <w:tc>
          <w:tcPr>
            <w:tcW w:w="1368" w:type="dxa"/>
          </w:tcPr>
          <w:p w14:paraId="5AEB30D5" w14:textId="77777777" w:rsidR="00B679CA" w:rsidRDefault="00B679CA" w:rsidP="00731712">
            <w:r>
              <w:t>Funktion</w:t>
            </w:r>
          </w:p>
        </w:tc>
        <w:tc>
          <w:tcPr>
            <w:tcW w:w="4330" w:type="dxa"/>
          </w:tcPr>
          <w:p w14:paraId="0BBD3AEA" w14:textId="77777777" w:rsidR="00B679CA" w:rsidRDefault="00B679CA" w:rsidP="00731712">
            <w:r>
              <w:t>Command</w:t>
            </w:r>
          </w:p>
        </w:tc>
        <w:tc>
          <w:tcPr>
            <w:tcW w:w="2856" w:type="dxa"/>
          </w:tcPr>
          <w:p w14:paraId="7589ED2F" w14:textId="77777777" w:rsidR="00B679CA" w:rsidRDefault="00B679CA" w:rsidP="00731712">
            <w:r>
              <w:t>Beispiel Input</w:t>
            </w:r>
          </w:p>
        </w:tc>
        <w:tc>
          <w:tcPr>
            <w:tcW w:w="1192" w:type="dxa"/>
          </w:tcPr>
          <w:p w14:paraId="475D1D88" w14:textId="77777777" w:rsidR="00B679CA" w:rsidRDefault="00B679CA" w:rsidP="00731712">
            <w:r>
              <w:t>Erwartetes Ergebnis</w:t>
            </w:r>
          </w:p>
        </w:tc>
      </w:tr>
      <w:tr w:rsidR="00B679CA" w:rsidRPr="001630A6" w14:paraId="0D623BE6" w14:textId="77777777" w:rsidTr="00B679CA">
        <w:tc>
          <w:tcPr>
            <w:tcW w:w="1368" w:type="dxa"/>
          </w:tcPr>
          <w:p w14:paraId="0B99F750" w14:textId="77777777" w:rsidR="00B679CA" w:rsidRDefault="00B679CA" w:rsidP="00731712">
            <w:r>
              <w:t>Recruit</w:t>
            </w:r>
          </w:p>
        </w:tc>
        <w:tc>
          <w:tcPr>
            <w:tcW w:w="4330" w:type="dxa"/>
          </w:tcPr>
          <w:p w14:paraId="2CB180F8" w14:textId="17AB8CA2" w:rsidR="00B679CA" w:rsidRPr="001630A6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r</w:t>
            </w: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ecruit:seaTradePort: SeaTradeEndpoint:companyPort: CompanyEndpoint:shipName</w:t>
            </w:r>
          </w:p>
        </w:tc>
        <w:tc>
          <w:tcPr>
            <w:tcW w:w="2856" w:type="dxa"/>
          </w:tcPr>
          <w:p w14:paraId="30AD79D2" w14:textId="77777777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recruit:8150:localhost</w:t>
            </w:r>
          </w:p>
          <w:p w14:paraId="0A272AF5" w14:textId="77777777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:8080:localhost:TestShip</w:t>
            </w:r>
          </w:p>
        </w:tc>
        <w:tc>
          <w:tcPr>
            <w:tcW w:w="1192" w:type="dxa"/>
          </w:tcPr>
          <w:p w14:paraId="1BA7BF4A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2922E659" w14:textId="77777777" w:rsidTr="00B679CA">
        <w:tc>
          <w:tcPr>
            <w:tcW w:w="1368" w:type="dxa"/>
          </w:tcPr>
          <w:p w14:paraId="68963719" w14:textId="7D71F571" w:rsidR="00B679CA" w:rsidRDefault="00B679CA" w:rsidP="00731712">
            <w:r>
              <w:t>loadCargo</w:t>
            </w:r>
          </w:p>
        </w:tc>
        <w:tc>
          <w:tcPr>
            <w:tcW w:w="4330" w:type="dxa"/>
          </w:tcPr>
          <w:p w14:paraId="65CCB410" w14:textId="7744FF28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loadcargo:</w:t>
            </w:r>
          </w:p>
        </w:tc>
        <w:tc>
          <w:tcPr>
            <w:tcW w:w="2856" w:type="dxa"/>
          </w:tcPr>
          <w:p w14:paraId="7924BEEC" w14:textId="6761FED3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loadcargo:</w:t>
            </w:r>
          </w:p>
        </w:tc>
        <w:tc>
          <w:tcPr>
            <w:tcW w:w="1192" w:type="dxa"/>
          </w:tcPr>
          <w:p w14:paraId="11BD6045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0B70B239" w14:textId="77777777" w:rsidTr="00B679CA">
        <w:tc>
          <w:tcPr>
            <w:tcW w:w="1368" w:type="dxa"/>
          </w:tcPr>
          <w:p w14:paraId="760888ED" w14:textId="3579E1DC" w:rsidR="00B679CA" w:rsidRDefault="00B679CA" w:rsidP="00731712">
            <w:r>
              <w:t>unloadCargo</w:t>
            </w:r>
          </w:p>
        </w:tc>
        <w:tc>
          <w:tcPr>
            <w:tcW w:w="4330" w:type="dxa"/>
          </w:tcPr>
          <w:p w14:paraId="4079D752" w14:textId="17466453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unloadcargo:</w:t>
            </w:r>
          </w:p>
        </w:tc>
        <w:tc>
          <w:tcPr>
            <w:tcW w:w="2856" w:type="dxa"/>
          </w:tcPr>
          <w:p w14:paraId="1D463BEF" w14:textId="32B7E272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unloadcargo:</w:t>
            </w:r>
          </w:p>
        </w:tc>
        <w:tc>
          <w:tcPr>
            <w:tcW w:w="1192" w:type="dxa"/>
          </w:tcPr>
          <w:p w14:paraId="2A75FCD1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1610CFE3" w14:textId="77777777" w:rsidTr="00B679CA">
        <w:tc>
          <w:tcPr>
            <w:tcW w:w="1368" w:type="dxa"/>
          </w:tcPr>
          <w:p w14:paraId="0A21C8BB" w14:textId="0FEDBB1E" w:rsidR="00B679CA" w:rsidRDefault="00B679CA" w:rsidP="00731712">
            <w:r>
              <w:t>exit</w:t>
            </w:r>
          </w:p>
        </w:tc>
        <w:tc>
          <w:tcPr>
            <w:tcW w:w="4330" w:type="dxa"/>
          </w:tcPr>
          <w:p w14:paraId="4D1E5785" w14:textId="7221216D" w:rsidR="00B679CA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20105BE4" w14:textId="1765FB8E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A1F3C0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</w:tbl>
    <w:p w14:paraId="496FA3C9" w14:textId="77777777" w:rsidR="00B679CA" w:rsidRPr="001630A6" w:rsidRDefault="00B679CA" w:rsidP="00950A9A">
      <w:pPr>
        <w:rPr>
          <w:lang w:val="en-GB"/>
        </w:rPr>
      </w:pPr>
    </w:p>
    <w:p w14:paraId="690EEC41" w14:textId="64CC96FD" w:rsidR="001B2E25" w:rsidRPr="001B2E25" w:rsidRDefault="001B2E25" w:rsidP="00364FE3">
      <w:p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 xml:space="preserve">Test: </w:t>
      </w:r>
    </w:p>
    <w:p w14:paraId="64B7164F" w14:textId="5EDFD0D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Start SeaTrade Server</w:t>
      </w:r>
    </w:p>
    <w:p w14:paraId="2B2CF12A" w14:textId="02DC1C41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 10 (SeaTradeServer)</w:t>
      </w:r>
    </w:p>
    <w:p w14:paraId="4B5C3A93" w14:textId="2C3FEB27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Start Company App</w:t>
      </w:r>
    </w:p>
    <w:p w14:paraId="51E60A69" w14:textId="4C357E0D" w:rsidR="0067294C" w:rsidRDefault="00364FE3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>register:TestCompany:8150:localhost:</w:t>
      </w:r>
      <w:r w:rsidR="00550657" w:rsidRPr="001B2E25">
        <w:rPr>
          <w:rFonts w:ascii="Consolas" w:hAnsi="Consolas" w:cs="Consolas"/>
          <w:sz w:val="20"/>
          <w:szCs w:val="20"/>
          <w:lang w:val="en-GB"/>
        </w:rPr>
        <w:t>8080</w:t>
      </w:r>
      <w:r w:rsidR="001B2E25">
        <w:rPr>
          <w:rFonts w:ascii="Consolas" w:hAnsi="Consolas" w:cs="Consolas"/>
          <w:sz w:val="20"/>
          <w:szCs w:val="20"/>
          <w:lang w:val="en-GB"/>
        </w:rPr>
        <w:t xml:space="preserve"> (Company)</w:t>
      </w:r>
    </w:p>
    <w:p w14:paraId="657C1824" w14:textId="3EFC60E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harbours: (Company)</w:t>
      </w:r>
    </w:p>
    <w:p w14:paraId="5BC21069" w14:textId="599B8B2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cargos: (Company)</w:t>
      </w:r>
    </w:p>
    <w:p w14:paraId="731DCF03" w14:textId="3435A036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company: (Company)</w:t>
      </w:r>
    </w:p>
    <w:p w14:paraId="7E1C0069" w14:textId="23A1519F" w:rsidR="001B2E25" w:rsidRP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>recruit:8151:localhost:8080:localhost:TestShip</w:t>
      </w:r>
      <w:r>
        <w:rPr>
          <w:rFonts w:ascii="Consolas" w:hAnsi="Consolas" w:cs="Consolas"/>
          <w:sz w:val="20"/>
          <w:szCs w:val="20"/>
          <w:lang w:val="en-GB"/>
        </w:rPr>
        <w:t xml:space="preserve"> (Ship)</w:t>
      </w:r>
    </w:p>
    <w:p w14:paraId="3F36CBCF" w14:textId="6528794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instruct:</w:t>
      </w:r>
      <w:r w:rsidR="007C338A">
        <w:rPr>
          <w:rFonts w:ascii="Consolas" w:hAnsi="Consolas" w:cs="Consolas"/>
          <w:sz w:val="20"/>
          <w:szCs w:val="20"/>
          <w:lang w:val="en-GB"/>
        </w:rPr>
        <w:t>harbour</w:t>
      </w:r>
      <w:r>
        <w:rPr>
          <w:rFonts w:ascii="Consolas" w:hAnsi="Consolas" w:cs="Consolas"/>
          <w:sz w:val="20"/>
          <w:szCs w:val="20"/>
          <w:lang w:val="en-GB"/>
        </w:rPr>
        <w:t>:0 (company)</w:t>
      </w:r>
    </w:p>
    <w:p w14:paraId="2BE0042F" w14:textId="36AB9F98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loadcargo: (ship)</w:t>
      </w:r>
    </w:p>
    <w:p w14:paraId="69BF00E6" w14:textId="78314E73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instruct:harbour:0 (company)</w:t>
      </w:r>
    </w:p>
    <w:p w14:paraId="5CC1218F" w14:textId="6A7E0D72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unloadcargo: (ship)</w:t>
      </w:r>
    </w:p>
    <w:p w14:paraId="169B9A60" w14:textId="46CDAE1A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(ship)</w:t>
      </w:r>
    </w:p>
    <w:p w14:paraId="00D6AD94" w14:textId="318E96BB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(company)</w:t>
      </w:r>
    </w:p>
    <w:p w14:paraId="5B9D0325" w14:textId="7FBC134E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close Server</w:t>
      </w:r>
    </w:p>
    <w:p w14:paraId="6D3D8D7F" w14:textId="5E02E4C1" w:rsidR="004A3469" w:rsidRDefault="004A3469" w:rsidP="004A3469">
      <w:pPr>
        <w:rPr>
          <w:rFonts w:ascii="Consolas" w:hAnsi="Consolas" w:cs="Consolas"/>
          <w:color w:val="8CAFD2"/>
          <w:sz w:val="20"/>
          <w:szCs w:val="20"/>
          <w:lang w:val="en-GB"/>
        </w:rPr>
      </w:pPr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register:TestCompany:8150:localhost:</w:t>
      </w:r>
      <w:r>
        <w:rPr>
          <w:rFonts w:ascii="Consolas" w:hAnsi="Consolas" w:cs="Consolas"/>
          <w:color w:val="8CAFD2"/>
          <w:sz w:val="20"/>
          <w:szCs w:val="20"/>
          <w:lang w:val="en-GB"/>
        </w:rPr>
        <w:t>8080</w:t>
      </w:r>
    </w:p>
    <w:p w14:paraId="300EA0B2" w14:textId="508F64A8" w:rsidR="004A3469" w:rsidRPr="004A3469" w:rsidRDefault="004A3469" w:rsidP="004A3469">
      <w:p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8CAFD2"/>
          <w:sz w:val="20"/>
          <w:szCs w:val="20"/>
          <w:lang w:val="en-GB"/>
        </w:rPr>
        <w:t>recruit:</w:t>
      </w:r>
      <w:r w:rsidR="0064622D">
        <w:rPr>
          <w:rFonts w:ascii="Consolas" w:hAnsi="Consolas" w:cs="Consolas"/>
          <w:color w:val="8CAFD2"/>
          <w:sz w:val="20"/>
          <w:szCs w:val="20"/>
          <w:lang w:val="en-GB"/>
        </w:rPr>
        <w:t>8151</w:t>
      </w:r>
      <w:bookmarkStart w:id="0" w:name="_GoBack"/>
      <w:bookmarkEnd w:id="0"/>
      <w:r>
        <w:rPr>
          <w:rFonts w:ascii="Consolas" w:hAnsi="Consolas" w:cs="Consolas"/>
          <w:color w:val="8CAFD2"/>
          <w:sz w:val="20"/>
          <w:szCs w:val="20"/>
          <w:lang w:val="en-GB"/>
        </w:rPr>
        <w:t>:localhost:8080:localhost:TestShip</w:t>
      </w:r>
    </w:p>
    <w:sectPr w:rsidR="004A3469" w:rsidRPr="004A346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E6919" w14:textId="77777777" w:rsidR="002F6D20" w:rsidRDefault="002F6D20" w:rsidP="00494FFD">
      <w:pPr>
        <w:spacing w:after="0" w:line="240" w:lineRule="auto"/>
      </w:pPr>
      <w:r>
        <w:separator/>
      </w:r>
    </w:p>
  </w:endnote>
  <w:endnote w:type="continuationSeparator" w:id="0">
    <w:p w14:paraId="6EEC0B28" w14:textId="77777777" w:rsidR="002F6D20" w:rsidRDefault="002F6D20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4335B" w14:textId="3BDFCA17" w:rsidR="00494FFD" w:rsidRDefault="002F6D20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64622D">
      <w:rPr>
        <w:noProof/>
      </w:rPr>
      <w:t>16.03.2021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64622D">
      <w:rPr>
        <w:noProof/>
      </w:rPr>
      <w:t>4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174FB" w14:textId="77777777" w:rsidR="002F6D20" w:rsidRDefault="002F6D20" w:rsidP="00494FFD">
      <w:pPr>
        <w:spacing w:after="0" w:line="240" w:lineRule="auto"/>
      </w:pPr>
      <w:r>
        <w:separator/>
      </w:r>
    </w:p>
  </w:footnote>
  <w:footnote w:type="continuationSeparator" w:id="0">
    <w:p w14:paraId="7AD1389F" w14:textId="77777777" w:rsidR="002F6D20" w:rsidRDefault="002F6D20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>Konzeption SeaTrade App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92044"/>
    <w:multiLevelType w:val="hybridMultilevel"/>
    <w:tmpl w:val="2F4A8A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59"/>
    <w:rsid w:val="00043238"/>
    <w:rsid w:val="00044505"/>
    <w:rsid w:val="0004498F"/>
    <w:rsid w:val="00057EB7"/>
    <w:rsid w:val="000D258A"/>
    <w:rsid w:val="000E45B7"/>
    <w:rsid w:val="001004EE"/>
    <w:rsid w:val="00114F07"/>
    <w:rsid w:val="00156268"/>
    <w:rsid w:val="001630A6"/>
    <w:rsid w:val="00167064"/>
    <w:rsid w:val="001B2E25"/>
    <w:rsid w:val="00221F2D"/>
    <w:rsid w:val="00227D57"/>
    <w:rsid w:val="00244693"/>
    <w:rsid w:val="00272D99"/>
    <w:rsid w:val="00275655"/>
    <w:rsid w:val="00280133"/>
    <w:rsid w:val="0029629A"/>
    <w:rsid w:val="002B45AA"/>
    <w:rsid w:val="002D22F3"/>
    <w:rsid w:val="002D3073"/>
    <w:rsid w:val="002F09F9"/>
    <w:rsid w:val="002F47AF"/>
    <w:rsid w:val="002F4FE5"/>
    <w:rsid w:val="002F5C70"/>
    <w:rsid w:val="002F6D20"/>
    <w:rsid w:val="00361EF7"/>
    <w:rsid w:val="00364FE3"/>
    <w:rsid w:val="00367553"/>
    <w:rsid w:val="003842B0"/>
    <w:rsid w:val="003F31C0"/>
    <w:rsid w:val="004260A1"/>
    <w:rsid w:val="004623AF"/>
    <w:rsid w:val="00464CD7"/>
    <w:rsid w:val="004715AE"/>
    <w:rsid w:val="004853BB"/>
    <w:rsid w:val="004871CA"/>
    <w:rsid w:val="00494FFD"/>
    <w:rsid w:val="004A0BE9"/>
    <w:rsid w:val="004A3469"/>
    <w:rsid w:val="004A431D"/>
    <w:rsid w:val="004B2562"/>
    <w:rsid w:val="004D2649"/>
    <w:rsid w:val="00505D53"/>
    <w:rsid w:val="00527D18"/>
    <w:rsid w:val="00550657"/>
    <w:rsid w:val="00565335"/>
    <w:rsid w:val="005B70B3"/>
    <w:rsid w:val="005D35BF"/>
    <w:rsid w:val="006121DD"/>
    <w:rsid w:val="006302C9"/>
    <w:rsid w:val="00634F13"/>
    <w:rsid w:val="0064622D"/>
    <w:rsid w:val="00670E70"/>
    <w:rsid w:val="0067294C"/>
    <w:rsid w:val="006A0C62"/>
    <w:rsid w:val="006F53F9"/>
    <w:rsid w:val="0071450A"/>
    <w:rsid w:val="00733659"/>
    <w:rsid w:val="007440C7"/>
    <w:rsid w:val="00747490"/>
    <w:rsid w:val="00752791"/>
    <w:rsid w:val="00773716"/>
    <w:rsid w:val="007939AC"/>
    <w:rsid w:val="00795181"/>
    <w:rsid w:val="007C22FD"/>
    <w:rsid w:val="007C2DB1"/>
    <w:rsid w:val="007C338A"/>
    <w:rsid w:val="00820CF5"/>
    <w:rsid w:val="00854058"/>
    <w:rsid w:val="008806D7"/>
    <w:rsid w:val="00885CBD"/>
    <w:rsid w:val="008C06F5"/>
    <w:rsid w:val="008F265F"/>
    <w:rsid w:val="00940BEB"/>
    <w:rsid w:val="009442EB"/>
    <w:rsid w:val="00950A9A"/>
    <w:rsid w:val="009E111B"/>
    <w:rsid w:val="009F0657"/>
    <w:rsid w:val="00A667A5"/>
    <w:rsid w:val="00A71971"/>
    <w:rsid w:val="00A83611"/>
    <w:rsid w:val="00A9166D"/>
    <w:rsid w:val="00AE1D98"/>
    <w:rsid w:val="00AE303F"/>
    <w:rsid w:val="00AF6BD6"/>
    <w:rsid w:val="00B070DA"/>
    <w:rsid w:val="00B348E1"/>
    <w:rsid w:val="00B478A0"/>
    <w:rsid w:val="00B5604A"/>
    <w:rsid w:val="00B57A47"/>
    <w:rsid w:val="00B65A1B"/>
    <w:rsid w:val="00B679CA"/>
    <w:rsid w:val="00B978D8"/>
    <w:rsid w:val="00BB0F9A"/>
    <w:rsid w:val="00BD6974"/>
    <w:rsid w:val="00BE3E42"/>
    <w:rsid w:val="00C168B9"/>
    <w:rsid w:val="00C2014C"/>
    <w:rsid w:val="00C73085"/>
    <w:rsid w:val="00C801D2"/>
    <w:rsid w:val="00C97474"/>
    <w:rsid w:val="00CA7115"/>
    <w:rsid w:val="00CC54E2"/>
    <w:rsid w:val="00CD6130"/>
    <w:rsid w:val="00CD619A"/>
    <w:rsid w:val="00D04C0F"/>
    <w:rsid w:val="00D31793"/>
    <w:rsid w:val="00D405DB"/>
    <w:rsid w:val="00D455AB"/>
    <w:rsid w:val="00D727AC"/>
    <w:rsid w:val="00DB290D"/>
    <w:rsid w:val="00DC6E11"/>
    <w:rsid w:val="00E03882"/>
    <w:rsid w:val="00E14774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CB"/>
    <w:rsid w:val="00163693"/>
    <w:rsid w:val="001E7A74"/>
    <w:rsid w:val="0024763D"/>
    <w:rsid w:val="002E4725"/>
    <w:rsid w:val="00441ACB"/>
    <w:rsid w:val="007450B5"/>
    <w:rsid w:val="00831D9F"/>
    <w:rsid w:val="008E384F"/>
    <w:rsid w:val="009600FC"/>
    <w:rsid w:val="00AB5A4D"/>
    <w:rsid w:val="00B45EFC"/>
    <w:rsid w:val="00B659BB"/>
    <w:rsid w:val="00B85A73"/>
    <w:rsid w:val="00CB2BFB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112</cp:revision>
  <dcterms:created xsi:type="dcterms:W3CDTF">2021-01-21T13:28:00Z</dcterms:created>
  <dcterms:modified xsi:type="dcterms:W3CDTF">2021-03-16T20:01:00Z</dcterms:modified>
</cp:coreProperties>
</file>