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A6A93" w14:textId="68CFF3B8" w:rsidR="00885532" w:rsidRPr="00885532" w:rsidRDefault="00885532" w:rsidP="00A74D0B">
      <w:pPr>
        <w:jc w:val="center"/>
        <w:rPr>
          <w:b/>
          <w:bCs/>
          <w:sz w:val="28"/>
          <w:szCs w:val="28"/>
        </w:rPr>
      </w:pPr>
      <w:r w:rsidRPr="00885532">
        <w:rPr>
          <w:b/>
          <w:bCs/>
          <w:sz w:val="28"/>
          <w:szCs w:val="28"/>
        </w:rPr>
        <w:t>Pensez vous que la société actuelle vit dans la tyrannie de la vitesse et de l’urgence ?</w:t>
      </w:r>
    </w:p>
    <w:p w14:paraId="0827220A" w14:textId="77777777" w:rsidR="001A1894" w:rsidRDefault="001A1894" w:rsidP="001A1894">
      <w:pPr>
        <w:jc w:val="both"/>
        <w:rPr>
          <w:sz w:val="28"/>
          <w:szCs w:val="28"/>
        </w:rPr>
      </w:pPr>
      <w:r w:rsidRPr="001A1894">
        <w:rPr>
          <w:b/>
          <w:bCs/>
          <w:sz w:val="28"/>
          <w:szCs w:val="28"/>
        </w:rPr>
        <w:t>Introduction</w:t>
      </w:r>
      <w:r>
        <w:rPr>
          <w:sz w:val="28"/>
          <w:szCs w:val="28"/>
        </w:rPr>
        <w:t> :</w:t>
      </w:r>
    </w:p>
    <w:p w14:paraId="60517F3F" w14:textId="77777777" w:rsidR="001A1894" w:rsidRDefault="001A1894" w:rsidP="001A1894">
      <w:pPr>
        <w:pStyle w:val="ListParagraph"/>
        <w:numPr>
          <w:ilvl w:val="0"/>
          <w:numId w:val="1"/>
        </w:numPr>
        <w:jc w:val="both"/>
        <w:rPr>
          <w:sz w:val="28"/>
          <w:szCs w:val="28"/>
        </w:rPr>
      </w:pPr>
      <w:r>
        <w:rPr>
          <w:sz w:val="28"/>
          <w:szCs w:val="28"/>
        </w:rPr>
        <w:t>Phrase d’accroche</w:t>
      </w:r>
    </w:p>
    <w:p w14:paraId="318B74C5" w14:textId="77777777" w:rsidR="001A1894" w:rsidRDefault="001A1894" w:rsidP="001A1894">
      <w:pPr>
        <w:pStyle w:val="ListParagraph"/>
        <w:numPr>
          <w:ilvl w:val="0"/>
          <w:numId w:val="1"/>
        </w:numPr>
        <w:jc w:val="both"/>
        <w:rPr>
          <w:sz w:val="28"/>
          <w:szCs w:val="28"/>
        </w:rPr>
      </w:pPr>
      <w:r>
        <w:rPr>
          <w:sz w:val="28"/>
          <w:szCs w:val="28"/>
        </w:rPr>
        <w:t>Enoncé du sujet</w:t>
      </w:r>
    </w:p>
    <w:p w14:paraId="4E0B7E16" w14:textId="77777777" w:rsidR="001A1894" w:rsidRDefault="001A1894" w:rsidP="001A1894">
      <w:pPr>
        <w:pStyle w:val="ListParagraph"/>
        <w:numPr>
          <w:ilvl w:val="0"/>
          <w:numId w:val="1"/>
        </w:numPr>
        <w:jc w:val="both"/>
        <w:rPr>
          <w:sz w:val="28"/>
          <w:szCs w:val="28"/>
        </w:rPr>
      </w:pPr>
      <w:r>
        <w:rPr>
          <w:sz w:val="28"/>
          <w:szCs w:val="28"/>
        </w:rPr>
        <w:t>Présentation brève de chacun des documents du corpus (auteur titre idée général)</w:t>
      </w:r>
    </w:p>
    <w:p w14:paraId="29F0E7A3" w14:textId="77777777" w:rsidR="001A1894" w:rsidRDefault="001A1894" w:rsidP="001A1894">
      <w:pPr>
        <w:pStyle w:val="ListParagraph"/>
        <w:numPr>
          <w:ilvl w:val="0"/>
          <w:numId w:val="1"/>
        </w:numPr>
        <w:jc w:val="both"/>
        <w:rPr>
          <w:sz w:val="28"/>
          <w:szCs w:val="28"/>
        </w:rPr>
      </w:pPr>
      <w:r>
        <w:rPr>
          <w:sz w:val="28"/>
          <w:szCs w:val="28"/>
        </w:rPr>
        <w:t>Problématique sous forme de question (reformulation de la question d’écriture personnel)</w:t>
      </w:r>
    </w:p>
    <w:p w14:paraId="19F3234C" w14:textId="77777777" w:rsidR="001A1894" w:rsidRPr="001A1894" w:rsidRDefault="001A1894" w:rsidP="001A1894">
      <w:pPr>
        <w:jc w:val="both"/>
        <w:rPr>
          <w:b/>
          <w:bCs/>
          <w:sz w:val="28"/>
          <w:szCs w:val="28"/>
        </w:rPr>
      </w:pPr>
      <w:r w:rsidRPr="001A1894">
        <w:rPr>
          <w:b/>
          <w:bCs/>
          <w:sz w:val="28"/>
          <w:szCs w:val="28"/>
        </w:rPr>
        <w:t>Le plan avec les documents associé</w:t>
      </w:r>
    </w:p>
    <w:p w14:paraId="0CC5CDE9" w14:textId="77777777" w:rsidR="00885532" w:rsidRDefault="00885532" w:rsidP="00A74D0B">
      <w:pPr>
        <w:jc w:val="both"/>
      </w:pPr>
      <w:bookmarkStart w:id="0" w:name="_GoBack"/>
      <w:bookmarkEnd w:id="0"/>
    </w:p>
    <w:p w14:paraId="5D28E265" w14:textId="354C81B6" w:rsidR="00885532" w:rsidRDefault="00885532" w:rsidP="00A74D0B">
      <w:pPr>
        <w:jc w:val="both"/>
      </w:pPr>
      <w:r>
        <w:t>Tyrannie : Quelqu’un qui contraint par la force. Système violent et contraignant. Beaucoup de code de norme et de règle à respecter.</w:t>
      </w:r>
    </w:p>
    <w:p w14:paraId="0A4A590A" w14:textId="34B88776" w:rsidR="00885532" w:rsidRDefault="00885532" w:rsidP="00A74D0B">
      <w:pPr>
        <w:jc w:val="both"/>
      </w:pPr>
      <w:r>
        <w:t>La vitesse c’est imposé comme une norme. Et chacun d’entre nous se plait à cette norme. La peur d’être exclut du groupe qui nous pousse à agir à ce rythme-là.</w:t>
      </w:r>
    </w:p>
    <w:p w14:paraId="3938114F" w14:textId="5A2AC116" w:rsidR="00885532" w:rsidRDefault="00885532" w:rsidP="00A74D0B">
      <w:pPr>
        <w:jc w:val="both"/>
      </w:pPr>
      <w:r>
        <w:t>Ce qui conditionne le bien être d’un individu c’est l’appartenance a un groupe et le fait d’être reconnu par le groupe.</w:t>
      </w:r>
    </w:p>
    <w:p w14:paraId="4F15E662" w14:textId="07FE4D25" w:rsidR="00885532" w:rsidRDefault="00885532" w:rsidP="00A74D0B">
      <w:pPr>
        <w:jc w:val="both"/>
      </w:pPr>
      <w:r>
        <w:t>Différence entre vitesse et urgence</w:t>
      </w:r>
    </w:p>
    <w:p w14:paraId="173C3E73" w14:textId="788A9BEC" w:rsidR="00885532" w:rsidRDefault="00885532" w:rsidP="00A74D0B">
      <w:pPr>
        <w:jc w:val="both"/>
      </w:pPr>
      <w:r>
        <w:t>Cause : rentabilité, productivité facteurs indispensables. Aire du numérique = instantanéité =&gt; oblige à réagir vite</w:t>
      </w:r>
      <w:r w:rsidR="001A00E8">
        <w:t xml:space="preserve"> =&gt; manque de distance critique =&gt; comportement incohérent.</w:t>
      </w:r>
    </w:p>
    <w:p w14:paraId="4A28BD5A" w14:textId="6B016580" w:rsidR="00885532" w:rsidRDefault="00885532" w:rsidP="00A74D0B">
      <w:pPr>
        <w:jc w:val="both"/>
      </w:pPr>
      <w:r>
        <w:t xml:space="preserve">On est dans une société qui aurai tendance à confondre la </w:t>
      </w:r>
      <w:r w:rsidR="001A00E8">
        <w:t>quantité</w:t>
      </w:r>
      <w:r>
        <w:t xml:space="preserve"> à la qualité.</w:t>
      </w:r>
    </w:p>
    <w:p w14:paraId="0490F091" w14:textId="33A9F7EB" w:rsidR="00885532" w:rsidRDefault="00885532" w:rsidP="00A74D0B">
      <w:pPr>
        <w:jc w:val="both"/>
      </w:pPr>
      <w:r>
        <w:t>Aller vite = qualité indispensable.</w:t>
      </w:r>
    </w:p>
    <w:p w14:paraId="06269074" w14:textId="619FBBDA" w:rsidR="001A00E8" w:rsidRDefault="001A00E8" w:rsidP="00A74D0B">
      <w:pPr>
        <w:jc w:val="both"/>
      </w:pPr>
      <w:r>
        <w:t>Burnout &lt;= compétitivités qu’on instaure entre les individues =&gt; peut détériorer les relations interpersonnelles. Malgré tout on continue d’aller dans cette vitesse.  Car la vitesse est un signe de progrès. Nous en avons besoin. Progrès =&gt; nature humaine.</w:t>
      </w:r>
    </w:p>
    <w:p w14:paraId="47F67708" w14:textId="216CBDBC" w:rsidR="001A00E8" w:rsidRDefault="001A00E8" w:rsidP="00A74D0B">
      <w:pPr>
        <w:jc w:val="both"/>
      </w:pPr>
      <w:r>
        <w:t>Vitesse =&gt; besoin métaphysique car on a peur de mourir</w:t>
      </w:r>
    </w:p>
    <w:p w14:paraId="63B798F5" w14:textId="1573C9AC" w:rsidR="00F1269D" w:rsidRDefault="00F1269D" w:rsidP="00A74D0B">
      <w:pPr>
        <w:jc w:val="both"/>
      </w:pPr>
    </w:p>
    <w:p w14:paraId="359F45C9" w14:textId="55410922" w:rsidR="00F1269D" w:rsidRDefault="00F1269D" w:rsidP="00A74D0B">
      <w:pPr>
        <w:jc w:val="both"/>
      </w:pPr>
      <w:r w:rsidRPr="00F1269D">
        <w:rPr>
          <w:b/>
          <w:bCs/>
        </w:rPr>
        <w:t>Paul Moran : L’Homme pressé :</w:t>
      </w:r>
      <w:r>
        <w:rPr>
          <w:b/>
          <w:bCs/>
        </w:rPr>
        <w:t xml:space="preserve"> </w:t>
      </w:r>
      <w:r>
        <w:t xml:space="preserve">Paule Moran dans l’Homme pressé met en scène la rencontre entre Pierre </w:t>
      </w:r>
      <w:proofErr w:type="spellStart"/>
      <w:r>
        <w:t>Niox</w:t>
      </w:r>
      <w:proofErr w:type="spellEnd"/>
      <w:r>
        <w:t xml:space="preserve"> et le docteur Zacharie </w:t>
      </w:r>
      <w:proofErr w:type="spellStart"/>
      <w:r>
        <w:t>Regencrantz</w:t>
      </w:r>
      <w:proofErr w:type="spellEnd"/>
      <w:r>
        <w:t xml:space="preserve">. Ce dernier est </w:t>
      </w:r>
      <w:r w:rsidR="00A74D0B">
        <w:t>sidéré</w:t>
      </w:r>
      <w:r>
        <w:t xml:space="preserve"> par le comportement de l’homme pressé.</w:t>
      </w:r>
      <w:r w:rsidR="00A74D0B">
        <w:t xml:space="preserve"> Il souligne le comportement incohérent de l’homme pressé et son aspect maladif.</w:t>
      </w:r>
    </w:p>
    <w:p w14:paraId="3B083FA8" w14:textId="69D9F0D3" w:rsidR="00A74D0B" w:rsidRDefault="00A74D0B" w:rsidP="00A74D0B">
      <w:pPr>
        <w:jc w:val="both"/>
      </w:pPr>
      <w:proofErr w:type="spellStart"/>
      <w:r w:rsidRPr="00E46FDF">
        <w:rPr>
          <w:b/>
          <w:bCs/>
        </w:rPr>
        <w:t>Nicoles</w:t>
      </w:r>
      <w:proofErr w:type="spellEnd"/>
      <w:r w:rsidRPr="00E46FDF">
        <w:rPr>
          <w:b/>
          <w:bCs/>
        </w:rPr>
        <w:t xml:space="preserve"> Aubert</w:t>
      </w:r>
      <w:r w:rsidR="00E46FDF" w:rsidRPr="00E46FDF">
        <w:rPr>
          <w:b/>
          <w:bCs/>
        </w:rPr>
        <w:t> : Le Culte de l’urgence</w:t>
      </w:r>
      <w:r w:rsidR="00E46FDF">
        <w:t xml:space="preserve"> : met dans cet extrait revient sur les conséquences de l’urgence dans le domaine professionnel. Elle insiste sur le fait que les relations sont désormais basées sur la compétitivité et la rentabilité. Autrement dit, elle souligne combien les relations interpersonnelles se sont déshumanisé en entreprise. Elle montre également, que dans les cas les plus extrêmes, la dépression devient </w:t>
      </w:r>
      <w:r w:rsidR="00862A72">
        <w:t>la seule réponse</w:t>
      </w:r>
      <w:r w:rsidR="00E46FDF">
        <w:t xml:space="preserve"> dont l’individu dispose pour faire face à l’urgence.</w:t>
      </w:r>
    </w:p>
    <w:p w14:paraId="49222B3E" w14:textId="2A87171E" w:rsidR="00862A72" w:rsidRDefault="00862A72" w:rsidP="00A74D0B">
      <w:pPr>
        <w:jc w:val="both"/>
      </w:pPr>
      <w:proofErr w:type="spellStart"/>
      <w:r>
        <w:rPr>
          <w:b/>
          <w:bCs/>
        </w:rPr>
        <w:lastRenderedPageBreak/>
        <w:t>Harmut</w:t>
      </w:r>
      <w:proofErr w:type="spellEnd"/>
      <w:r>
        <w:rPr>
          <w:b/>
          <w:bCs/>
        </w:rPr>
        <w:t xml:space="preserve"> Rosa : Aliénation et accélération : </w:t>
      </w:r>
      <w:r w:rsidR="00242D78">
        <w:t xml:space="preserve">insiste sur ces différentes accélérations qui sont venu </w:t>
      </w:r>
      <w:r w:rsidR="000F4F2E">
        <w:t>bouleverser</w:t>
      </w:r>
      <w:r w:rsidR="00242D78">
        <w:t xml:space="preserve"> totalement notre rapport </w:t>
      </w:r>
      <w:r w:rsidR="001A1894">
        <w:t>à l’autre</w:t>
      </w:r>
      <w:r w:rsidR="00242D78">
        <w:t xml:space="preserve"> et qui peuvent même quelque fois perturbé la relation avec l’autre.</w:t>
      </w:r>
    </w:p>
    <w:p w14:paraId="694E7AD9" w14:textId="14185D1F" w:rsidR="001A1894" w:rsidRDefault="000F4F2E" w:rsidP="00A74D0B">
      <w:pPr>
        <w:jc w:val="both"/>
      </w:pPr>
      <w:r>
        <w:rPr>
          <w:b/>
          <w:bCs/>
        </w:rPr>
        <w:t xml:space="preserve">Eve </w:t>
      </w:r>
      <w:proofErr w:type="spellStart"/>
      <w:r>
        <w:rPr>
          <w:b/>
          <w:bCs/>
        </w:rPr>
        <w:t>Ysern</w:t>
      </w:r>
      <w:proofErr w:type="spellEnd"/>
      <w:r>
        <w:rPr>
          <w:b/>
          <w:bCs/>
        </w:rPr>
        <w:t> : Tout va trop vite ! Et si on ralentissait ? </w:t>
      </w:r>
      <w:r>
        <w:t xml:space="preserve">: Ralentissement =&gt; augmentation de la productivité. Ralentir est aussi une manière d’être plus créatif. Ralentir est un mode de résistance. </w:t>
      </w:r>
    </w:p>
    <w:p w14:paraId="05B91E72" w14:textId="77777777" w:rsidR="001A1894" w:rsidRDefault="001A1894">
      <w:r>
        <w:br w:type="page"/>
      </w:r>
    </w:p>
    <w:p w14:paraId="665DCFE6" w14:textId="793E2AE4" w:rsidR="001A1894" w:rsidRDefault="001A1894" w:rsidP="001A1894">
      <w:pPr>
        <w:jc w:val="center"/>
        <w:rPr>
          <w:b/>
          <w:bCs/>
          <w:sz w:val="28"/>
          <w:szCs w:val="28"/>
        </w:rPr>
      </w:pPr>
      <w:r w:rsidRPr="001A1894">
        <w:rPr>
          <w:b/>
          <w:bCs/>
          <w:sz w:val="28"/>
          <w:szCs w:val="28"/>
        </w:rPr>
        <w:lastRenderedPageBreak/>
        <w:t xml:space="preserve">Quelle conséquence l’urgence et la vitesse ont-elles sur </w:t>
      </w:r>
      <w:proofErr w:type="gramStart"/>
      <w:r w:rsidRPr="001A1894">
        <w:rPr>
          <w:b/>
          <w:bCs/>
          <w:sz w:val="28"/>
          <w:szCs w:val="28"/>
        </w:rPr>
        <w:t>nos comportement</w:t>
      </w:r>
      <w:proofErr w:type="gramEnd"/>
      <w:r w:rsidRPr="001A1894">
        <w:rPr>
          <w:b/>
          <w:bCs/>
          <w:sz w:val="28"/>
          <w:szCs w:val="28"/>
        </w:rPr>
        <w:t xml:space="preserve"> et il y a t’il moyens de réagir ?</w:t>
      </w:r>
    </w:p>
    <w:p w14:paraId="61006C21" w14:textId="69E8591A" w:rsidR="001A1894" w:rsidRDefault="001A1894" w:rsidP="00A74D0B">
      <w:pPr>
        <w:jc w:val="both"/>
        <w:rPr>
          <w:sz w:val="28"/>
          <w:szCs w:val="28"/>
        </w:rPr>
      </w:pPr>
      <w:r>
        <w:rPr>
          <w:sz w:val="28"/>
          <w:szCs w:val="28"/>
        </w:rPr>
        <w:t>I - Les causes de cette accélération</w:t>
      </w:r>
    </w:p>
    <w:p w14:paraId="4EBE633D" w14:textId="78F1FE4A" w:rsidR="001A1894" w:rsidRDefault="001A1894" w:rsidP="00A74D0B">
      <w:pPr>
        <w:jc w:val="both"/>
        <w:rPr>
          <w:sz w:val="28"/>
          <w:szCs w:val="28"/>
        </w:rPr>
      </w:pPr>
      <w:r>
        <w:rPr>
          <w:sz w:val="28"/>
          <w:szCs w:val="28"/>
        </w:rPr>
        <w:t>II - conséquence d’ordre individuel et collectif</w:t>
      </w:r>
    </w:p>
    <w:p w14:paraId="68810E9C" w14:textId="6369660D" w:rsidR="001A1894" w:rsidRPr="001A1894" w:rsidRDefault="001A1894" w:rsidP="001A1894">
      <w:pPr>
        <w:jc w:val="both"/>
        <w:rPr>
          <w:sz w:val="28"/>
          <w:szCs w:val="28"/>
        </w:rPr>
      </w:pPr>
      <w:r>
        <w:rPr>
          <w:sz w:val="28"/>
          <w:szCs w:val="28"/>
        </w:rPr>
        <w:t>III - Solutions</w:t>
      </w:r>
    </w:p>
    <w:sectPr w:rsidR="001A1894" w:rsidRPr="001A1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67AC5"/>
    <w:multiLevelType w:val="hybridMultilevel"/>
    <w:tmpl w:val="EA985FBE"/>
    <w:lvl w:ilvl="0" w:tplc="2B44294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32"/>
    <w:rsid w:val="000F4F2E"/>
    <w:rsid w:val="001A00E8"/>
    <w:rsid w:val="001A1894"/>
    <w:rsid w:val="001E0C8C"/>
    <w:rsid w:val="00242D78"/>
    <w:rsid w:val="00862A72"/>
    <w:rsid w:val="00885532"/>
    <w:rsid w:val="00A74D0B"/>
    <w:rsid w:val="00E46FDF"/>
    <w:rsid w:val="00F126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512E"/>
  <w15:chartTrackingRefBased/>
  <w15:docId w15:val="{BD1F2520-D113-4DC8-B99D-37C9A8E0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430</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Yang</dc:creator>
  <cp:keywords/>
  <dc:description/>
  <cp:lastModifiedBy>Nicolas Yang</cp:lastModifiedBy>
  <cp:revision>1</cp:revision>
  <dcterms:created xsi:type="dcterms:W3CDTF">2020-03-04T08:09:00Z</dcterms:created>
  <dcterms:modified xsi:type="dcterms:W3CDTF">2020-03-04T09:41:00Z</dcterms:modified>
</cp:coreProperties>
</file>