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F028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380BE00F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</w:t>
      </w:r>
      <w:r w:rsidR="0075696C">
        <w:rPr>
          <w:lang w:val="es-ES"/>
        </w:rPr>
        <w:t>medios los objetivos</w:t>
      </w:r>
      <w:r>
        <w:rPr>
          <w:lang w:val="es-ES"/>
        </w:rPr>
        <w:t xml:space="preserve"> y actividades de esta Unidad Temática. </w:t>
      </w:r>
    </w:p>
    <w:p w14:paraId="3A9F7BC3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135BB94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40E0105E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6EE0C0B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3F4EDD4A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29CD9C82" w14:textId="5BD4388B" w:rsidR="00633D65" w:rsidRPr="00633D65" w:rsidRDefault="00633D65" w:rsidP="00633D65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este caso Lo mas importante es la integración y familiarización con el lenguaje JavaScript</w:t>
      </w:r>
    </w:p>
    <w:p w14:paraId="4F8C366D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08D9581C" w14:textId="7DC8CADD" w:rsidR="00633D65" w:rsidRPr="00B964A6" w:rsidRDefault="00633D65" w:rsidP="00633D65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 definitivamente ya que hemos logrado desarrollar aplicaciones sencillas que cumplan algunas funciones básicas.</w:t>
      </w:r>
    </w:p>
    <w:p w14:paraId="5110C59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0AF19828" w14:textId="264D6F4F" w:rsidR="00633D65" w:rsidRPr="00633D65" w:rsidRDefault="00633D65" w:rsidP="00633D65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Aprendimos varias cosas, entre ellas como dar un buen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 un código, como tratar con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dentro del código y demás. Todo esto gracias a los profesores que nos ayudaron y evacuaron dudas.</w:t>
      </w:r>
    </w:p>
    <w:p w14:paraId="0B7840F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298BB2BE" w14:textId="1A51AF77" w:rsidR="00633D65" w:rsidRPr="00B964A6" w:rsidRDefault="00633D65" w:rsidP="00633D65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al momento de estudiar para las pruebas y practicar por mi cuenta algunas cosas.</w:t>
      </w:r>
    </w:p>
    <w:p w14:paraId="3D0F47F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65463039" w14:textId="61E34EAD" w:rsidR="00633D65" w:rsidRDefault="00633D65" w:rsidP="00633D65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 definitivamente ya que es aplicable desde muchos puntos de vista y bastante relevante ya que gracias a eso logramos realizar varias tareas.</w:t>
      </w:r>
    </w:p>
    <w:p w14:paraId="3B2B726D" w14:textId="77777777" w:rsidR="00633D65" w:rsidRPr="00B964A6" w:rsidRDefault="00633D65" w:rsidP="00633D65">
      <w:pPr>
        <w:pStyle w:val="Prrafodelista"/>
        <w:spacing w:after="120" w:line="480" w:lineRule="auto"/>
        <w:jc w:val="both"/>
        <w:rPr>
          <w:lang w:val="es-ES"/>
        </w:rPr>
      </w:pPr>
    </w:p>
    <w:p w14:paraId="0E48AAAC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¿Cuándo, cómo y por qué mi aprendizaje me ha sorprendido?</w:t>
      </w:r>
    </w:p>
    <w:p w14:paraId="1D01E050" w14:textId="1967C35D" w:rsidR="00633D65" w:rsidRPr="00B964A6" w:rsidRDefault="00633D65" w:rsidP="00633D65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Me sorprendió al momento de desarrollar diferentes soluciones para los problemas que se presentaban a la hora de realizar algún trabajo.</w:t>
      </w:r>
    </w:p>
    <w:p w14:paraId="5FF64672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71CFB4BC" w14:textId="1DEF3FB2" w:rsidR="00633D65" w:rsidRPr="00633D65" w:rsidRDefault="00633D65" w:rsidP="00633D65">
      <w:pPr>
        <w:spacing w:after="120" w:line="480" w:lineRule="auto"/>
        <w:ind w:left="360"/>
        <w:jc w:val="both"/>
        <w:rPr>
          <w:u w:val="single"/>
          <w:lang w:val="es-ES"/>
        </w:rPr>
      </w:pPr>
      <w:r>
        <w:rPr>
          <w:lang w:val="es-ES"/>
        </w:rPr>
        <w:t>Me ayuda bastante ya que llevo una guía mas organizada sobre las actividades que se van realizando.</w:t>
      </w:r>
    </w:p>
    <w:sectPr w:rsidR="00633D65" w:rsidRPr="0063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84702">
    <w:abstractNumId w:val="0"/>
  </w:num>
  <w:num w:numId="2" w16cid:durableId="102124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33D65"/>
    <w:rsid w:val="006A33A7"/>
    <w:rsid w:val="006A55B5"/>
    <w:rsid w:val="0075696C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3A3A"/>
  <w15:docId w15:val="{04615362-3A2A-47AA-B112-0D65738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loren</cp:lastModifiedBy>
  <cp:revision>2</cp:revision>
  <dcterms:created xsi:type="dcterms:W3CDTF">2023-04-28T00:12:00Z</dcterms:created>
  <dcterms:modified xsi:type="dcterms:W3CDTF">2023-04-28T00:12:00Z</dcterms:modified>
</cp:coreProperties>
</file>