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7CFD2" w14:textId="20F9FCFF" w:rsidR="002F0533" w:rsidRPr="003D1503" w:rsidRDefault="3FE54552" w:rsidP="3FE54552">
      <w:pPr>
        <w:spacing w:line="276" w:lineRule="auto"/>
        <w:jc w:val="center"/>
        <w:rPr>
          <w:rFonts w:ascii="Segoe UI Emoji" w:eastAsia="Segoe UI Emoji" w:hAnsi="Segoe UI Emoji" w:cs="Segoe UI Emoji"/>
          <w:b/>
          <w:bCs/>
          <w:lang w:val="es-CO"/>
        </w:rPr>
      </w:pPr>
      <w:r w:rsidRPr="003D1503">
        <w:rPr>
          <w:rFonts w:ascii="Segoe UI Emoji" w:eastAsia="Segoe UI Emoji" w:hAnsi="Segoe UI Emoji" w:cs="Segoe UI Emoji"/>
          <w:b/>
          <w:bCs/>
          <w:lang w:val="es-CO"/>
        </w:rPr>
        <w:t>UNIVERSIDAD PONTIFICIA BOLIVARIANA</w:t>
      </w:r>
      <w:r w:rsidR="002F0533" w:rsidRPr="003D1503">
        <w:rPr>
          <w:lang w:val="es-CO"/>
        </w:rPr>
        <w:br/>
      </w:r>
      <w:r w:rsidRPr="003D1503">
        <w:rPr>
          <w:rFonts w:ascii="Segoe UI Emoji" w:eastAsia="Segoe UI Emoji" w:hAnsi="Segoe UI Emoji" w:cs="Segoe UI Emoji"/>
          <w:b/>
          <w:bCs/>
          <w:lang w:val="es-CO"/>
        </w:rPr>
        <w:t xml:space="preserve"> FACULTAD DE INGENIERÍA</w:t>
      </w:r>
      <w:r w:rsidR="002F0533" w:rsidRPr="003D1503">
        <w:rPr>
          <w:lang w:val="es-CO"/>
        </w:rPr>
        <w:br/>
      </w:r>
      <w:r w:rsidRPr="003D1503">
        <w:rPr>
          <w:rFonts w:ascii="Segoe UI Emoji" w:eastAsia="Segoe UI Emoji" w:hAnsi="Segoe UI Emoji" w:cs="Segoe UI Emoji"/>
          <w:b/>
          <w:bCs/>
          <w:lang w:val="es-CO"/>
        </w:rPr>
        <w:t xml:space="preserve"> PROGRAMA DE INGENIERÍA EN SISTEMAS E INFORMÁTICA</w:t>
      </w:r>
      <w:r w:rsidR="002F0533" w:rsidRPr="003D1503">
        <w:rPr>
          <w:lang w:val="es-CO"/>
        </w:rPr>
        <w:br/>
      </w:r>
      <w:r w:rsidRPr="003D1503">
        <w:rPr>
          <w:rFonts w:ascii="Segoe UI Emoji" w:eastAsia="Segoe UI Emoji" w:hAnsi="Segoe UI Emoji" w:cs="Segoe UI Emoji"/>
          <w:b/>
          <w:bCs/>
          <w:lang w:val="es-CO"/>
        </w:rPr>
        <w:t xml:space="preserve"> </w:t>
      </w:r>
      <w:r w:rsidR="002F0533" w:rsidRPr="003D1503">
        <w:rPr>
          <w:lang w:val="es-CO"/>
        </w:rPr>
        <w:br/>
      </w:r>
    </w:p>
    <w:p w14:paraId="05A36B8B" w14:textId="4D73F9D0" w:rsidR="002F0533" w:rsidRPr="003D1503" w:rsidRDefault="002F0533" w:rsidP="3FE54552">
      <w:pPr>
        <w:spacing w:line="276" w:lineRule="auto"/>
        <w:jc w:val="center"/>
        <w:rPr>
          <w:lang w:val="es-CO"/>
        </w:rPr>
      </w:pPr>
    </w:p>
    <w:p w14:paraId="1BA0CAFE" w14:textId="00D22667" w:rsidR="002F0533" w:rsidRPr="003D1503" w:rsidRDefault="002F0533" w:rsidP="3FE54552">
      <w:pPr>
        <w:spacing w:line="276" w:lineRule="auto"/>
        <w:jc w:val="center"/>
        <w:rPr>
          <w:lang w:val="es-CO"/>
        </w:rPr>
      </w:pPr>
    </w:p>
    <w:p w14:paraId="64236B43" w14:textId="4ECF13DF" w:rsidR="002F0533" w:rsidRPr="003D1503" w:rsidRDefault="002F0533" w:rsidP="3FE54552">
      <w:pPr>
        <w:spacing w:line="276" w:lineRule="auto"/>
        <w:jc w:val="center"/>
        <w:rPr>
          <w:lang w:val="es-CO"/>
        </w:rPr>
      </w:pPr>
    </w:p>
    <w:p w14:paraId="465F8261" w14:textId="717E7A1F" w:rsidR="002F0533" w:rsidRPr="003D1503" w:rsidRDefault="002F0533" w:rsidP="3FE54552">
      <w:pPr>
        <w:spacing w:line="276" w:lineRule="auto"/>
        <w:jc w:val="center"/>
        <w:rPr>
          <w:lang w:val="es-CO"/>
        </w:rPr>
      </w:pPr>
    </w:p>
    <w:p w14:paraId="21E21C1C" w14:textId="1A69EA6D" w:rsidR="002F0533" w:rsidRPr="003D1503" w:rsidRDefault="74AFDE71" w:rsidP="3FE54552">
      <w:pPr>
        <w:spacing w:line="276" w:lineRule="auto"/>
        <w:jc w:val="center"/>
        <w:rPr>
          <w:rFonts w:ascii="Segoe UI Emoji" w:eastAsia="Segoe UI Emoji" w:hAnsi="Segoe UI Emoji" w:cs="Segoe UI Emoji"/>
          <w:lang w:val="es-CO"/>
        </w:rPr>
      </w:pPr>
      <w:r w:rsidRPr="00FC5ED5">
        <w:rPr>
          <w:lang w:val="es-CO"/>
        </w:rPr>
        <w:t xml:space="preserve">Transformación </w:t>
      </w:r>
      <w:r w:rsidR="7C41A4E6" w:rsidRPr="7C41A4E6">
        <w:rPr>
          <w:lang w:val="es-CO"/>
        </w:rPr>
        <w:t>Digital</w:t>
      </w:r>
      <w:r w:rsidR="66ABA4C5" w:rsidRPr="66ABA4C5">
        <w:rPr>
          <w:lang w:val="es-CO"/>
        </w:rPr>
        <w:t xml:space="preserve"> </w:t>
      </w:r>
      <w:r w:rsidR="2557FE46" w:rsidRPr="2557FE46">
        <w:rPr>
          <w:lang w:val="es-CO"/>
        </w:rPr>
        <w:t xml:space="preserve">Para </w:t>
      </w:r>
      <w:r w:rsidR="124AEC1D" w:rsidRPr="124AEC1D">
        <w:rPr>
          <w:lang w:val="es-CO"/>
        </w:rPr>
        <w:t xml:space="preserve">Talleres </w:t>
      </w:r>
      <w:r w:rsidR="3239A515" w:rsidRPr="3239A515">
        <w:rPr>
          <w:lang w:val="es-CO"/>
        </w:rPr>
        <w:t xml:space="preserve">Automotriz </w:t>
      </w:r>
      <w:r w:rsidR="002F0533" w:rsidRPr="007936E4">
        <w:rPr>
          <w:lang w:val="es-CO"/>
        </w:rPr>
        <w:br/>
      </w:r>
      <w:r w:rsidR="3FE54552" w:rsidRPr="003D1503">
        <w:rPr>
          <w:rFonts w:ascii="Segoe UI Emoji" w:eastAsia="Segoe UI Emoji" w:hAnsi="Segoe UI Emoji" w:cs="Segoe UI Emoji"/>
          <w:b/>
          <w:bCs/>
          <w:lang w:val="es-CO"/>
        </w:rPr>
        <w:t xml:space="preserve"> </w:t>
      </w:r>
      <w:r w:rsidR="35ECCCA3" w:rsidRPr="003D1503">
        <w:rPr>
          <w:rFonts w:ascii="Segoe UI Emoji" w:eastAsia="Segoe UI Emoji" w:hAnsi="Segoe UI Emoji" w:cs="Segoe UI Emoji"/>
          <w:lang w:val="es-CO"/>
        </w:rPr>
        <w:t xml:space="preserve">Proyecto </w:t>
      </w:r>
      <w:r w:rsidR="3CCB5192" w:rsidRPr="00CC4F0B">
        <w:rPr>
          <w:rFonts w:ascii="Segoe UI Emoji" w:eastAsia="Segoe UI Emoji" w:hAnsi="Segoe UI Emoji" w:cs="Segoe UI Emoji"/>
          <w:lang w:val="es-CO"/>
        </w:rPr>
        <w:t xml:space="preserve">Aplicado </w:t>
      </w:r>
      <w:r w:rsidR="5D185AE1" w:rsidRPr="00B920FB">
        <w:rPr>
          <w:rFonts w:ascii="Segoe UI Emoji" w:eastAsia="Segoe UI Emoji" w:hAnsi="Segoe UI Emoji" w:cs="Segoe UI Emoji"/>
          <w:lang w:val="es-CO"/>
        </w:rPr>
        <w:t>a</w:t>
      </w:r>
      <w:r w:rsidR="5B3D3ABF" w:rsidRPr="00F013EB">
        <w:rPr>
          <w:rFonts w:ascii="Segoe UI Emoji" w:eastAsia="Segoe UI Emoji" w:hAnsi="Segoe UI Emoji" w:cs="Segoe UI Emoji"/>
          <w:lang w:val="es-CO"/>
        </w:rPr>
        <w:t xml:space="preserve"> </w:t>
      </w:r>
      <w:r w:rsidR="2B6348E5" w:rsidRPr="2B6348E5">
        <w:rPr>
          <w:rFonts w:ascii="Segoe UI Emoji" w:eastAsia="Segoe UI Emoji" w:hAnsi="Segoe UI Emoji" w:cs="Segoe UI Emoji"/>
          <w:lang w:val="es-CO"/>
        </w:rPr>
        <w:t>TIC</w:t>
      </w:r>
      <w:r w:rsidR="467B6291" w:rsidRPr="467B6291">
        <w:rPr>
          <w:rFonts w:ascii="Segoe UI Emoji" w:eastAsia="Segoe UI Emoji" w:hAnsi="Segoe UI Emoji" w:cs="Segoe UI Emoji"/>
          <w:lang w:val="es-CO"/>
        </w:rPr>
        <w:t xml:space="preserve"> 1</w:t>
      </w:r>
      <w:r w:rsidR="3FE54552" w:rsidRPr="007936E4">
        <w:rPr>
          <w:lang w:val="es-CO"/>
        </w:rPr>
        <w:br/>
      </w:r>
      <w:r w:rsidR="3FE54552" w:rsidRPr="007936E4">
        <w:rPr>
          <w:lang w:val="es-CO"/>
        </w:rPr>
        <w:br/>
      </w:r>
    </w:p>
    <w:p w14:paraId="1951052A" w14:textId="13C49E52" w:rsidR="002F0533" w:rsidRPr="003D1503" w:rsidRDefault="002F0533" w:rsidP="3FE54552">
      <w:pPr>
        <w:spacing w:line="276" w:lineRule="auto"/>
        <w:jc w:val="center"/>
        <w:rPr>
          <w:lang w:val="es-CO"/>
        </w:rPr>
      </w:pPr>
    </w:p>
    <w:p w14:paraId="4650A2CA" w14:textId="4469FE65" w:rsidR="002F0533" w:rsidRPr="003D1503" w:rsidRDefault="002F0533" w:rsidP="3FE54552">
      <w:pPr>
        <w:spacing w:line="276" w:lineRule="auto"/>
        <w:jc w:val="center"/>
        <w:rPr>
          <w:lang w:val="es-CO"/>
        </w:rPr>
      </w:pPr>
    </w:p>
    <w:p w14:paraId="32090EDF" w14:textId="04E58B60" w:rsidR="002F0533" w:rsidRPr="003D1503" w:rsidRDefault="002F0533" w:rsidP="3FE54552">
      <w:pPr>
        <w:spacing w:line="276" w:lineRule="auto"/>
        <w:jc w:val="center"/>
        <w:rPr>
          <w:lang w:val="es-CO"/>
        </w:rPr>
      </w:pPr>
    </w:p>
    <w:p w14:paraId="7259D687" w14:textId="7E5504F1" w:rsidR="002F0533" w:rsidRPr="003D1503" w:rsidRDefault="002F0533" w:rsidP="3FE54552">
      <w:pPr>
        <w:spacing w:line="276" w:lineRule="auto"/>
        <w:jc w:val="center"/>
        <w:rPr>
          <w:lang w:val="es-CO"/>
        </w:rPr>
      </w:pPr>
    </w:p>
    <w:p w14:paraId="64E64F35" w14:textId="5392C3BF" w:rsidR="002F0533" w:rsidRDefault="3FE54552" w:rsidP="3FE54552">
      <w:pPr>
        <w:spacing w:line="276" w:lineRule="auto"/>
        <w:jc w:val="center"/>
        <w:rPr>
          <w:rFonts w:ascii="Segoe UI Emoji" w:eastAsia="Segoe UI Emoji" w:hAnsi="Segoe UI Emoji" w:cs="Segoe UI Emoji"/>
          <w:lang w:val="es-ES"/>
        </w:rPr>
      </w:pPr>
      <w:r w:rsidRPr="23D5215C">
        <w:rPr>
          <w:rFonts w:ascii="Segoe UI Emoji" w:eastAsia="Segoe UI Emoji" w:hAnsi="Segoe UI Emoji" w:cs="Segoe UI Emoji"/>
          <w:b/>
          <w:bCs/>
          <w:lang w:val="es-ES"/>
        </w:rPr>
        <w:t>Presentado por:</w:t>
      </w:r>
      <w:r w:rsidR="002F0533" w:rsidRPr="003D1503">
        <w:rPr>
          <w:lang w:val="es-CO"/>
        </w:rPr>
        <w:br/>
      </w:r>
      <w:r w:rsidRPr="23D5215C">
        <w:rPr>
          <w:rFonts w:ascii="Segoe UI Emoji" w:eastAsia="Segoe UI Emoji" w:hAnsi="Segoe UI Emoji" w:cs="Segoe UI Emoji"/>
          <w:b/>
          <w:bCs/>
          <w:lang w:val="es-ES"/>
        </w:rPr>
        <w:t xml:space="preserve"> </w:t>
      </w:r>
      <w:r w:rsidR="1C9B384F" w:rsidRPr="65007E50">
        <w:rPr>
          <w:rFonts w:ascii="Segoe UI Emoji" w:eastAsia="Segoe UI Emoji" w:hAnsi="Segoe UI Emoji" w:cs="Segoe UI Emoji"/>
          <w:lang w:val="es-ES"/>
        </w:rPr>
        <w:t xml:space="preserve">Nicolas </w:t>
      </w:r>
      <w:r w:rsidR="56B4B09B" w:rsidRPr="56B4B09B">
        <w:rPr>
          <w:rFonts w:ascii="Segoe UI Emoji" w:eastAsia="Segoe UI Emoji" w:hAnsi="Segoe UI Emoji" w:cs="Segoe UI Emoji"/>
          <w:lang w:val="es-ES"/>
        </w:rPr>
        <w:t>Mantillas,</w:t>
      </w:r>
      <w:r w:rsidR="212BCB4F" w:rsidRPr="212BCB4F">
        <w:rPr>
          <w:rFonts w:ascii="Segoe UI Emoji" w:eastAsia="Segoe UI Emoji" w:hAnsi="Segoe UI Emoji" w:cs="Segoe UI Emoji"/>
          <w:lang w:val="es-ES"/>
        </w:rPr>
        <w:t xml:space="preserve"> </w:t>
      </w:r>
      <w:r w:rsidR="56B4B09B" w:rsidRPr="56B4B09B">
        <w:rPr>
          <w:rFonts w:ascii="Segoe UI Emoji" w:eastAsia="Segoe UI Emoji" w:hAnsi="Segoe UI Emoji" w:cs="Segoe UI Emoji"/>
          <w:lang w:val="es-ES"/>
        </w:rPr>
        <w:t>Andrés</w:t>
      </w:r>
      <w:r w:rsidRPr="23D5215C">
        <w:rPr>
          <w:rFonts w:ascii="Segoe UI Emoji" w:eastAsia="Segoe UI Emoji" w:hAnsi="Segoe UI Emoji" w:cs="Segoe UI Emoji"/>
          <w:lang w:val="es-ES"/>
        </w:rPr>
        <w:t xml:space="preserve"> Navarro Marín, Helmer Murillo</w:t>
      </w:r>
      <w:r w:rsidR="00585EB0">
        <w:rPr>
          <w:rFonts w:ascii="Segoe UI Emoji" w:eastAsia="Segoe UI Emoji" w:hAnsi="Segoe UI Emoji" w:cs="Segoe UI Emoji"/>
          <w:lang w:val="es-ES"/>
        </w:rPr>
        <w:t>, Juan Jose Ramirez</w:t>
      </w:r>
      <w:r w:rsidR="002F0533" w:rsidRPr="003D1503">
        <w:rPr>
          <w:lang w:val="es-CO"/>
        </w:rPr>
        <w:br/>
      </w:r>
      <w:r w:rsidRPr="23D5215C">
        <w:rPr>
          <w:rFonts w:ascii="Segoe UI Emoji" w:eastAsia="Segoe UI Emoji" w:hAnsi="Segoe UI Emoji" w:cs="Segoe UI Emoji"/>
          <w:lang w:val="es-ES"/>
        </w:rPr>
        <w:t xml:space="preserve"> ID: </w:t>
      </w:r>
      <w:r w:rsidR="63495E41" w:rsidRPr="63495E41">
        <w:rPr>
          <w:rFonts w:ascii="Segoe UI Emoji" w:eastAsia="Segoe UI Emoji" w:hAnsi="Segoe UI Emoji" w:cs="Segoe UI Emoji"/>
          <w:lang w:val="es-ES"/>
        </w:rPr>
        <w:t>00050841,</w:t>
      </w:r>
      <w:r w:rsidR="27120DF7" w:rsidRPr="27120DF7">
        <w:rPr>
          <w:rFonts w:ascii="Segoe UI Emoji" w:eastAsia="Segoe UI Emoji" w:hAnsi="Segoe UI Emoji" w:cs="Segoe UI Emoji"/>
          <w:lang w:val="es-ES"/>
        </w:rPr>
        <w:t xml:space="preserve"> </w:t>
      </w:r>
      <w:r w:rsidR="63495E41" w:rsidRPr="63495E41">
        <w:rPr>
          <w:rFonts w:ascii="Segoe UI Emoji" w:eastAsia="Segoe UI Emoji" w:hAnsi="Segoe UI Emoji" w:cs="Segoe UI Emoji"/>
          <w:lang w:val="es-ES"/>
        </w:rPr>
        <w:t>000523447</w:t>
      </w:r>
      <w:r w:rsidRPr="23D5215C">
        <w:rPr>
          <w:rFonts w:ascii="Segoe UI Emoji" w:eastAsia="Segoe UI Emoji" w:hAnsi="Segoe UI Emoji" w:cs="Segoe UI Emoji"/>
          <w:lang w:val="es-ES"/>
        </w:rPr>
        <w:t>, 000519218</w:t>
      </w:r>
      <w:r w:rsidR="002F0533" w:rsidRPr="003D1503">
        <w:rPr>
          <w:lang w:val="es-CO"/>
        </w:rPr>
        <w:br/>
      </w:r>
      <w:r w:rsidRPr="23D5215C">
        <w:rPr>
          <w:rFonts w:ascii="Segoe UI Emoji" w:eastAsia="Segoe UI Emoji" w:hAnsi="Segoe UI Emoji" w:cs="Segoe UI Emoji"/>
          <w:lang w:val="es-ES"/>
        </w:rPr>
        <w:t xml:space="preserve"> Curso: </w:t>
      </w:r>
      <w:r w:rsidR="57989BDF" w:rsidRPr="57989BDF">
        <w:rPr>
          <w:rFonts w:ascii="Segoe UI Emoji" w:eastAsia="Segoe UI Emoji" w:hAnsi="Segoe UI Emoji" w:cs="Segoe UI Emoji"/>
          <w:lang w:val="es-ES"/>
        </w:rPr>
        <w:t xml:space="preserve">Proyecto </w:t>
      </w:r>
      <w:r w:rsidR="7E71F98B" w:rsidRPr="7E71F98B">
        <w:rPr>
          <w:rFonts w:ascii="Segoe UI Emoji" w:eastAsia="Segoe UI Emoji" w:hAnsi="Segoe UI Emoji" w:cs="Segoe UI Emoji"/>
          <w:lang w:val="es-ES"/>
        </w:rPr>
        <w:t xml:space="preserve">Aplicado </w:t>
      </w:r>
      <w:r w:rsidR="15A6B14D" w:rsidRPr="15A6B14D">
        <w:rPr>
          <w:rFonts w:ascii="Segoe UI Emoji" w:eastAsia="Segoe UI Emoji" w:hAnsi="Segoe UI Emoji" w:cs="Segoe UI Emoji"/>
          <w:lang w:val="es-ES"/>
        </w:rPr>
        <w:t>TIC 1</w:t>
      </w:r>
      <w:r w:rsidR="002F0533" w:rsidRPr="003D1503">
        <w:rPr>
          <w:lang w:val="es-CO"/>
        </w:rPr>
        <w:br/>
      </w:r>
      <w:r w:rsidRPr="23D5215C">
        <w:rPr>
          <w:rFonts w:ascii="Segoe UI Emoji" w:eastAsia="Segoe UI Emoji" w:hAnsi="Segoe UI Emoji" w:cs="Segoe UI Emoji"/>
          <w:lang w:val="es-ES"/>
        </w:rPr>
        <w:t xml:space="preserve"> Docente: </w:t>
      </w:r>
      <w:r w:rsidR="003D1503" w:rsidRPr="003D1503">
        <w:rPr>
          <w:rFonts w:ascii="Segoe UI Emoji" w:eastAsia="Segoe UI Emoji" w:hAnsi="Segoe UI Emoji" w:cs="Segoe UI Emoji"/>
          <w:lang w:val="es-CO"/>
        </w:rPr>
        <w:t>Gloria Liliana Velez Saldarriaga</w:t>
      </w:r>
      <w:r w:rsidR="002F0533" w:rsidRPr="003D1503">
        <w:rPr>
          <w:lang w:val="es-CO"/>
        </w:rPr>
        <w:br/>
      </w:r>
      <w:r w:rsidR="002F0533" w:rsidRPr="003D1503">
        <w:rPr>
          <w:lang w:val="es-CO"/>
        </w:rPr>
        <w:br/>
      </w:r>
    </w:p>
    <w:p w14:paraId="1E7139B6" w14:textId="287C2325" w:rsidR="002F0533" w:rsidRPr="003D1503" w:rsidRDefault="002F0533" w:rsidP="3FE54552">
      <w:pPr>
        <w:spacing w:line="276" w:lineRule="auto"/>
        <w:jc w:val="center"/>
        <w:rPr>
          <w:lang w:val="es-CO"/>
        </w:rPr>
      </w:pPr>
    </w:p>
    <w:p w14:paraId="7E6DE2BD" w14:textId="2375C3AC" w:rsidR="002F0533" w:rsidRPr="003D1503" w:rsidRDefault="002F0533" w:rsidP="3FE54552">
      <w:pPr>
        <w:spacing w:line="276" w:lineRule="auto"/>
        <w:jc w:val="center"/>
        <w:rPr>
          <w:lang w:val="es-CO"/>
        </w:rPr>
      </w:pPr>
    </w:p>
    <w:p w14:paraId="0BFB9226" w14:textId="3ACAB416" w:rsidR="002F0533" w:rsidRPr="003D1503" w:rsidRDefault="002F0533" w:rsidP="3FE54552">
      <w:pPr>
        <w:spacing w:line="276" w:lineRule="auto"/>
        <w:jc w:val="center"/>
        <w:rPr>
          <w:lang w:val="es-CO"/>
        </w:rPr>
      </w:pPr>
    </w:p>
    <w:p w14:paraId="12182AB6" w14:textId="20F8EF83" w:rsidR="002F0533" w:rsidRPr="003D1503" w:rsidRDefault="002F0533" w:rsidP="3FE54552">
      <w:pPr>
        <w:spacing w:line="276" w:lineRule="auto"/>
        <w:jc w:val="center"/>
        <w:rPr>
          <w:lang w:val="es-CO"/>
        </w:rPr>
      </w:pPr>
    </w:p>
    <w:p w14:paraId="1DC6374C" w14:textId="33107160" w:rsidR="002F0533" w:rsidRPr="003D1503" w:rsidRDefault="3FE54552" w:rsidP="3FE54552">
      <w:pPr>
        <w:spacing w:line="276" w:lineRule="auto"/>
        <w:jc w:val="center"/>
        <w:rPr>
          <w:lang w:val="es-CO"/>
        </w:rPr>
      </w:pPr>
      <w:r w:rsidRPr="003D1503">
        <w:rPr>
          <w:rFonts w:ascii="Segoe UI Emoji" w:eastAsia="Segoe UI Emoji" w:hAnsi="Segoe UI Emoji" w:cs="Segoe UI Emoji"/>
          <w:lang w:val="es-CO"/>
        </w:rPr>
        <w:t>Medellín – Colombia</w:t>
      </w:r>
      <w:r w:rsidR="002F0533" w:rsidRPr="003D1503">
        <w:rPr>
          <w:lang w:val="es-CO"/>
        </w:rPr>
        <w:br/>
      </w:r>
      <w:r w:rsidRPr="003D1503">
        <w:rPr>
          <w:rFonts w:ascii="Segoe UI Emoji" w:eastAsia="Segoe UI Emoji" w:hAnsi="Segoe UI Emoji" w:cs="Segoe UI Emoji"/>
          <w:lang w:val="es-CO"/>
        </w:rPr>
        <w:t xml:space="preserve"> </w:t>
      </w:r>
      <w:r w:rsidR="007C0580">
        <w:rPr>
          <w:rFonts w:ascii="Segoe UI Emoji" w:eastAsia="Segoe UI Emoji" w:hAnsi="Segoe UI Emoji" w:cs="Segoe UI Emoji"/>
          <w:lang w:val="es-CO"/>
        </w:rPr>
        <w:t>día -</w:t>
      </w:r>
      <w:r w:rsidR="00025D70">
        <w:rPr>
          <w:rFonts w:ascii="Segoe UI Emoji" w:eastAsia="Segoe UI Emoji" w:hAnsi="Segoe UI Emoji" w:cs="Segoe UI Emoji"/>
          <w:lang w:val="es-CO"/>
        </w:rPr>
        <w:t>mes</w:t>
      </w:r>
      <w:r w:rsidR="00956E3B">
        <w:rPr>
          <w:rFonts w:ascii="Segoe UI Emoji" w:eastAsia="Segoe UI Emoji" w:hAnsi="Segoe UI Emoji" w:cs="Segoe UI Emoji"/>
          <w:lang w:val="es-CO"/>
        </w:rPr>
        <w:t xml:space="preserve"> </w:t>
      </w:r>
      <w:r w:rsidR="002901AE">
        <w:rPr>
          <w:rFonts w:ascii="Segoe UI Emoji" w:eastAsia="Segoe UI Emoji" w:hAnsi="Segoe UI Emoji" w:cs="Segoe UI Emoji"/>
          <w:lang w:val="es-CO"/>
        </w:rPr>
        <w:t xml:space="preserve">- </w:t>
      </w:r>
      <w:r w:rsidRPr="003D1503">
        <w:rPr>
          <w:rFonts w:ascii="Segoe UI Emoji" w:eastAsia="Segoe UI Emoji" w:hAnsi="Segoe UI Emoji" w:cs="Segoe UI Emoji"/>
          <w:lang w:val="es-CO"/>
        </w:rPr>
        <w:t>de 2025</w:t>
      </w:r>
    </w:p>
    <w:p w14:paraId="09D7793F" w14:textId="3383845F" w:rsidR="756FB3EA" w:rsidRPr="004A6AEF" w:rsidRDefault="00370CEE" w:rsidP="756FB3EA">
      <w:pPr>
        <w:rPr>
          <w:b/>
          <w:bCs/>
          <w:lang w:val="es-CO"/>
        </w:rPr>
      </w:pPr>
      <w:r w:rsidRPr="004A6AEF">
        <w:rPr>
          <w:b/>
          <w:bCs/>
          <w:lang w:val="es-CO"/>
        </w:rPr>
        <w:lastRenderedPageBreak/>
        <w:t>Introducción</w:t>
      </w:r>
      <w:r w:rsidR="10B13C9D" w:rsidRPr="004A6AEF">
        <w:rPr>
          <w:b/>
          <w:bCs/>
          <w:lang w:val="es-CO"/>
        </w:rPr>
        <w:t>:</w:t>
      </w:r>
    </w:p>
    <w:p w14:paraId="58855686" w14:textId="3399EA1A" w:rsidR="006D21C8" w:rsidRPr="004A6AEF" w:rsidRDefault="006D21C8" w:rsidP="006D21C8">
      <w:pPr>
        <w:jc w:val="both"/>
        <w:rPr>
          <w:b/>
          <w:bCs/>
          <w:lang w:val="es-CO"/>
        </w:rPr>
      </w:pPr>
      <w:r w:rsidRPr="004A6AEF">
        <w:rPr>
          <w:b/>
          <w:bCs/>
          <w:lang w:val="es-CO"/>
        </w:rPr>
        <w:t>Importancia se sustenta en tres pilares claves:</w:t>
      </w:r>
    </w:p>
    <w:p w14:paraId="0E554759" w14:textId="77777777" w:rsidR="006D21C8" w:rsidRPr="004A6AEF" w:rsidRDefault="006D21C8" w:rsidP="006D21C8">
      <w:pPr>
        <w:jc w:val="both"/>
        <w:rPr>
          <w:lang w:val="es-CO"/>
        </w:rPr>
      </w:pPr>
      <w:r w:rsidRPr="004A6AEF">
        <w:rPr>
          <w:b/>
          <w:bCs/>
          <w:lang w:val="es-CO"/>
        </w:rPr>
        <w:t>1. Impacto Directo en la Eficiencia y la Rentabilidad</w:t>
      </w:r>
      <w:r w:rsidRPr="004A6AEF">
        <w:rPr>
          <w:lang w:val="es-CO"/>
        </w:rPr>
        <w:t>: Los métodos manuales actuales (cuadernos, hojas de cálculo), son inherentemente propensos a errores que cuestan dinero. Errores en facturas, repuestos no registrados y servicios olvidados generan pérdidas financieras directas y dañan la relación con el cliente. El problema, por tanto, no es solo de organización, sino que puede ser también un problema económico.</w:t>
      </w:r>
    </w:p>
    <w:p w14:paraId="789ECDB0" w14:textId="77777777" w:rsidR="006D21C8" w:rsidRPr="004A6AEF" w:rsidRDefault="006D21C8" w:rsidP="006D21C8">
      <w:pPr>
        <w:jc w:val="both"/>
        <w:rPr>
          <w:lang w:val="es-CO"/>
        </w:rPr>
      </w:pPr>
      <w:r w:rsidRPr="004A6AEF">
        <w:rPr>
          <w:b/>
          <w:bCs/>
          <w:lang w:val="es-CO"/>
        </w:rPr>
        <w:t xml:space="preserve">2. Frenan el crecimiento y la Escalabilidad: </w:t>
      </w:r>
      <w:r w:rsidRPr="004A6AEF">
        <w:rPr>
          <w:lang w:val="es-CO"/>
        </w:rPr>
        <w:t>Un taller que opera de forma desorganizada y anticuada no tiene los cimientos necesarios para expandirse. El problema manual se vuelve insostenible a medida que aumenta el volumen de trabajo, impidiendo la profesionalización y la escalabilidad del negocio. Sin resolver este problema, el crecimiento puede ser caótico o insostenible.</w:t>
      </w:r>
    </w:p>
    <w:p w14:paraId="7F45C727" w14:textId="77777777" w:rsidR="006D21C8" w:rsidRPr="004A6AEF" w:rsidRDefault="006D21C8" w:rsidP="006D21C8">
      <w:pPr>
        <w:jc w:val="both"/>
        <w:rPr>
          <w:lang w:val="es-CO"/>
        </w:rPr>
      </w:pPr>
      <w:r w:rsidRPr="004A6AEF">
        <w:rPr>
          <w:b/>
          <w:bCs/>
          <w:lang w:val="es-CO"/>
        </w:rPr>
        <w:t>3. Desventaja Competitiva y Percepción del Cliente:</w:t>
      </w:r>
      <w:r w:rsidRPr="004A6AEF">
        <w:rPr>
          <w:lang w:val="es-CO"/>
        </w:rPr>
        <w:t xml:space="preserve"> En la actualidad, los clientes esperan servicios agiles, transparentes y modernos. Un taller que gestiona sus citas y comunicaciones en papeles o archivos desorganizados proyecta una imagen de desconfianza y atraso. El problema, por lo tanto, también es competitivo y de percepción de marca, arriesgando la lealtad del cliente y la capacidad de atraer nuevos negocios.</w:t>
      </w:r>
    </w:p>
    <w:p w14:paraId="23CED166" w14:textId="05E0EDBF" w:rsidR="006D21C8" w:rsidRDefault="006D21C8" w:rsidP="004A6AEF">
      <w:pPr>
        <w:jc w:val="both"/>
        <w:rPr>
          <w:lang w:val="es-CO"/>
        </w:rPr>
      </w:pPr>
      <w:r w:rsidRPr="004A6AEF">
        <w:rPr>
          <w:lang w:val="es-CO"/>
        </w:rPr>
        <w:t>En finales cuentas, el problema es importante porque afecta el núcleo mismo de la viabilidad del negocio: sus finanzas, su potencial de expansión y su relación con el cliente. Resolverlo no es solo sobre ganar eficiencia, sino acerca de permitir que estos talleres prosperen, compitan y crezcan de manera sostenible.</w:t>
      </w:r>
    </w:p>
    <w:p w14:paraId="1A1278EB" w14:textId="77777777" w:rsidR="004A6AEF" w:rsidRDefault="004A6AEF" w:rsidP="004A6AEF">
      <w:pPr>
        <w:jc w:val="both"/>
        <w:rPr>
          <w:lang w:val="es-CO"/>
        </w:rPr>
      </w:pPr>
    </w:p>
    <w:p w14:paraId="71223B0A" w14:textId="77777777" w:rsidR="004A6AEF" w:rsidRDefault="2C08E87E" w:rsidP="004A6AEF">
      <w:pPr>
        <w:jc w:val="both"/>
        <w:rPr>
          <w:b/>
          <w:bCs/>
          <w:lang w:val="es-CO"/>
        </w:rPr>
      </w:pPr>
      <w:r w:rsidRPr="2C08E87E">
        <w:rPr>
          <w:b/>
          <w:bCs/>
          <w:lang w:val="es-CO"/>
        </w:rPr>
        <w:t>Planteamiento del Problema:</w:t>
      </w:r>
      <w:r w:rsidR="2F6317FA" w:rsidRPr="2F6317FA">
        <w:rPr>
          <w:b/>
          <w:bCs/>
          <w:lang w:val="es-CO"/>
        </w:rPr>
        <w:t xml:space="preserve"> </w:t>
      </w:r>
    </w:p>
    <w:p w14:paraId="34F7D75F" w14:textId="18683767" w:rsidR="73575C9E" w:rsidRDefault="7F2F8437" w:rsidP="004A6AEF">
      <w:pPr>
        <w:jc w:val="both"/>
        <w:rPr>
          <w:lang w:val="es-CO"/>
        </w:rPr>
      </w:pPr>
      <w:r w:rsidRPr="662CDD0A">
        <w:rPr>
          <w:lang w:val="es-CO"/>
        </w:rPr>
        <w:t xml:space="preserve">La </w:t>
      </w:r>
      <w:r w:rsidR="662CDD0A" w:rsidRPr="662CDD0A">
        <w:rPr>
          <w:lang w:val="es-CO"/>
        </w:rPr>
        <w:t xml:space="preserve">gestión operativa y </w:t>
      </w:r>
      <w:r w:rsidR="671A425F" w:rsidRPr="671A425F">
        <w:rPr>
          <w:lang w:val="es-CO"/>
        </w:rPr>
        <w:t xml:space="preserve">administrativa </w:t>
      </w:r>
      <w:r w:rsidR="712B5330" w:rsidRPr="712B5330">
        <w:rPr>
          <w:lang w:val="es-CO"/>
        </w:rPr>
        <w:t xml:space="preserve">en talleres de </w:t>
      </w:r>
      <w:r w:rsidR="69ABBB32" w:rsidRPr="69ABBB32">
        <w:rPr>
          <w:lang w:val="es-CO"/>
        </w:rPr>
        <w:t>mecánicos</w:t>
      </w:r>
      <w:r w:rsidR="712B5330" w:rsidRPr="712B5330">
        <w:rPr>
          <w:lang w:val="es-CO"/>
        </w:rPr>
        <w:t xml:space="preserve"> de pequeña </w:t>
      </w:r>
      <w:r w:rsidR="001D70B4">
        <w:rPr>
          <w:lang w:val="es-CO"/>
        </w:rPr>
        <w:t>a mediana</w:t>
      </w:r>
      <w:r w:rsidR="5F0AACC1" w:rsidRPr="5F0AACC1">
        <w:rPr>
          <w:lang w:val="es-CO"/>
        </w:rPr>
        <w:t xml:space="preserve"> </w:t>
      </w:r>
      <w:r w:rsidR="49556E35" w:rsidRPr="49556E35">
        <w:rPr>
          <w:lang w:val="es-CO"/>
        </w:rPr>
        <w:t xml:space="preserve">escala </w:t>
      </w:r>
      <w:r w:rsidR="1403EB07" w:rsidRPr="1403EB07">
        <w:rPr>
          <w:lang w:val="es-CO"/>
        </w:rPr>
        <w:t xml:space="preserve">en </w:t>
      </w:r>
      <w:r w:rsidR="210A00AA" w:rsidRPr="210A00AA">
        <w:rPr>
          <w:lang w:val="es-CO"/>
        </w:rPr>
        <w:t xml:space="preserve">Colombia se caracteriza </w:t>
      </w:r>
      <w:r w:rsidR="7273CE5B" w:rsidRPr="7273CE5B">
        <w:rPr>
          <w:lang w:val="es-CO"/>
        </w:rPr>
        <w:t xml:space="preserve">por su </w:t>
      </w:r>
      <w:r w:rsidR="03293AA9" w:rsidRPr="03293AA9">
        <w:rPr>
          <w:lang w:val="es-CO"/>
        </w:rPr>
        <w:t>dependencia de procesos manuales y herramientas básicas, como registros en papel, hojas de cálculo desarticuladas</w:t>
      </w:r>
      <w:r w:rsidR="170DED8E" w:rsidRPr="170DED8E">
        <w:rPr>
          <w:lang w:val="es-CO"/>
        </w:rPr>
        <w:t xml:space="preserve"> y agendas físicas. Esta falta de una digitalización conlleva a una serie de deficiencias críticas que impactan </w:t>
      </w:r>
      <w:r w:rsidR="4A81BB28" w:rsidRPr="4A81BB28">
        <w:rPr>
          <w:lang w:val="es-CO"/>
        </w:rPr>
        <w:t xml:space="preserve">negativamente </w:t>
      </w:r>
      <w:r w:rsidR="28055517" w:rsidRPr="28055517">
        <w:rPr>
          <w:lang w:val="es-CO"/>
        </w:rPr>
        <w:t xml:space="preserve">en la eficiencia, </w:t>
      </w:r>
      <w:r w:rsidR="24FE1565" w:rsidRPr="24FE1565">
        <w:rPr>
          <w:lang w:val="es-CO"/>
        </w:rPr>
        <w:t>precisión y escalabilidad del negocio.</w:t>
      </w:r>
    </w:p>
    <w:p w14:paraId="2A279411" w14:textId="1DACE6A6" w:rsidR="781BA643" w:rsidRPr="004A6AEF" w:rsidRDefault="5C2A2CB4" w:rsidP="004A6AEF">
      <w:pPr>
        <w:jc w:val="both"/>
        <w:rPr>
          <w:b/>
          <w:bCs/>
          <w:lang w:val="es-CO"/>
        </w:rPr>
      </w:pPr>
      <w:r w:rsidRPr="004A6AEF">
        <w:rPr>
          <w:b/>
          <w:bCs/>
          <w:lang w:val="es-CO"/>
        </w:rPr>
        <w:t xml:space="preserve">Entre los problemas identificados se destacan: </w:t>
      </w:r>
    </w:p>
    <w:p w14:paraId="0225487F" w14:textId="61DEE44C" w:rsidR="5C2A2CB4" w:rsidRDefault="547B8C17" w:rsidP="00E22F4F">
      <w:pPr>
        <w:pStyle w:val="Prrafodelista"/>
        <w:numPr>
          <w:ilvl w:val="0"/>
          <w:numId w:val="2"/>
        </w:numPr>
        <w:jc w:val="both"/>
        <w:rPr>
          <w:lang w:val="es-CO"/>
        </w:rPr>
      </w:pPr>
      <w:r w:rsidRPr="004A6AEF">
        <w:rPr>
          <w:b/>
          <w:bCs/>
          <w:lang w:val="es-CO"/>
        </w:rPr>
        <w:t>Ineficiencia en la gestión de información:</w:t>
      </w:r>
      <w:r w:rsidRPr="547B8C17">
        <w:rPr>
          <w:lang w:val="es-CO"/>
        </w:rPr>
        <w:t xml:space="preserve"> La ausencia de un sistema integrado genera duplicidad de </w:t>
      </w:r>
      <w:r w:rsidR="49A6FC22" w:rsidRPr="49A6FC22">
        <w:rPr>
          <w:lang w:val="es-CO"/>
        </w:rPr>
        <w:t xml:space="preserve">esfuerzos, pérdida de datos, errores en </w:t>
      </w:r>
      <w:r w:rsidR="3728A778" w:rsidRPr="3728A778">
        <w:rPr>
          <w:lang w:val="es-CO"/>
        </w:rPr>
        <w:t xml:space="preserve">facturación y dificultades en el </w:t>
      </w:r>
      <w:r w:rsidR="121EAB87" w:rsidRPr="121EAB87">
        <w:rPr>
          <w:lang w:val="es-CO"/>
        </w:rPr>
        <w:t>seguimiento</w:t>
      </w:r>
      <w:r w:rsidR="2AD968A0" w:rsidRPr="2AD968A0">
        <w:rPr>
          <w:lang w:val="es-CO"/>
        </w:rPr>
        <w:t xml:space="preserve"> de vehículos y </w:t>
      </w:r>
      <w:r w:rsidR="524C2A1B" w:rsidRPr="524C2A1B">
        <w:rPr>
          <w:lang w:val="es-CO"/>
        </w:rPr>
        <w:t xml:space="preserve">servicios. </w:t>
      </w:r>
    </w:p>
    <w:p w14:paraId="1B621153" w14:textId="3C0514DF" w:rsidR="121EAB87" w:rsidRDefault="224A739D" w:rsidP="00E22F4F">
      <w:pPr>
        <w:pStyle w:val="Prrafodelista"/>
        <w:numPr>
          <w:ilvl w:val="0"/>
          <w:numId w:val="2"/>
        </w:numPr>
        <w:jc w:val="both"/>
        <w:rPr>
          <w:lang w:val="es-CO"/>
        </w:rPr>
      </w:pPr>
      <w:r w:rsidRPr="224A739D">
        <w:rPr>
          <w:lang w:val="es-CO"/>
        </w:rPr>
        <w:lastRenderedPageBreak/>
        <w:t xml:space="preserve">Falta de control en inventario: La gestión de repuestos se realiza de una manera reactiva y desorganizada, lo que deriva en sobrestock, faltantes </w:t>
      </w:r>
      <w:r w:rsidR="131F113F" w:rsidRPr="131F113F">
        <w:rPr>
          <w:lang w:val="es-CO"/>
        </w:rPr>
        <w:t xml:space="preserve">crítico y pérdidas económicas. </w:t>
      </w:r>
    </w:p>
    <w:p w14:paraId="255B43F9" w14:textId="6361DF25" w:rsidR="69C9F298" w:rsidRDefault="73481191" w:rsidP="00E22F4F">
      <w:pPr>
        <w:pStyle w:val="Prrafodelista"/>
        <w:numPr>
          <w:ilvl w:val="0"/>
          <w:numId w:val="2"/>
        </w:numPr>
        <w:jc w:val="both"/>
        <w:rPr>
          <w:lang w:val="es-CO"/>
        </w:rPr>
      </w:pPr>
      <w:r w:rsidRPr="73481191">
        <w:rPr>
          <w:lang w:val="es-CO"/>
        </w:rPr>
        <w:t xml:space="preserve">Planificación deficiente de citas </w:t>
      </w:r>
      <w:r w:rsidR="4B45F70C" w:rsidRPr="4B45F70C">
        <w:rPr>
          <w:lang w:val="es-CO"/>
        </w:rPr>
        <w:t>y recursos:</w:t>
      </w:r>
      <w:r w:rsidR="50D87526" w:rsidRPr="50D87526">
        <w:rPr>
          <w:lang w:val="es-CO"/>
        </w:rPr>
        <w:t xml:space="preserve"> </w:t>
      </w:r>
      <w:r w:rsidR="7A894A2D" w:rsidRPr="7A894A2D">
        <w:rPr>
          <w:lang w:val="es-CO"/>
        </w:rPr>
        <w:t xml:space="preserve">La </w:t>
      </w:r>
      <w:r w:rsidR="59B3BA03" w:rsidRPr="59B3BA03">
        <w:rPr>
          <w:lang w:val="es-CO"/>
        </w:rPr>
        <w:t xml:space="preserve">programación manual </w:t>
      </w:r>
      <w:r w:rsidR="4A8D978B" w:rsidRPr="4A8D978B">
        <w:rPr>
          <w:lang w:val="es-CO"/>
        </w:rPr>
        <w:t xml:space="preserve">de servicios </w:t>
      </w:r>
      <w:r w:rsidR="7B72EB6D" w:rsidRPr="7B72EB6D">
        <w:rPr>
          <w:lang w:val="es-CO"/>
        </w:rPr>
        <w:t>conlleva</w:t>
      </w:r>
      <w:r w:rsidR="49FD5DEA" w:rsidRPr="49FD5DEA">
        <w:rPr>
          <w:lang w:val="es-CO"/>
        </w:rPr>
        <w:t xml:space="preserve"> </w:t>
      </w:r>
      <w:r w:rsidR="26FC2D5F" w:rsidRPr="26FC2D5F">
        <w:rPr>
          <w:lang w:val="es-CO"/>
        </w:rPr>
        <w:t xml:space="preserve">a </w:t>
      </w:r>
      <w:r w:rsidR="675BFF9F" w:rsidRPr="675BFF9F">
        <w:rPr>
          <w:lang w:val="es-CO"/>
        </w:rPr>
        <w:t>subutilización</w:t>
      </w:r>
      <w:r w:rsidR="14C527A3" w:rsidRPr="14C527A3">
        <w:rPr>
          <w:lang w:val="es-CO"/>
        </w:rPr>
        <w:t xml:space="preserve"> </w:t>
      </w:r>
      <w:r w:rsidR="5F14B4EC" w:rsidRPr="5F14B4EC">
        <w:rPr>
          <w:lang w:val="es-CO"/>
        </w:rPr>
        <w:t>de recursos</w:t>
      </w:r>
      <w:r w:rsidR="4578EEDD" w:rsidRPr="4578EEDD">
        <w:rPr>
          <w:lang w:val="es-CO"/>
        </w:rPr>
        <w:t xml:space="preserve">, sobre carga en horarios pico insatisfacción del cliente </w:t>
      </w:r>
      <w:r w:rsidR="04F60A97" w:rsidRPr="04F60A97">
        <w:rPr>
          <w:lang w:val="es-CO"/>
        </w:rPr>
        <w:t>debido</w:t>
      </w:r>
      <w:r w:rsidR="4578EEDD" w:rsidRPr="4578EEDD">
        <w:rPr>
          <w:lang w:val="es-CO"/>
        </w:rPr>
        <w:t xml:space="preserve"> a tiempos de espera prolongados.</w:t>
      </w:r>
    </w:p>
    <w:p w14:paraId="2CFC27C3" w14:textId="652C2D93" w:rsidR="4578EEDD" w:rsidRDefault="2FE9FF7A" w:rsidP="00E22F4F">
      <w:pPr>
        <w:pStyle w:val="Prrafodelista"/>
        <w:numPr>
          <w:ilvl w:val="0"/>
          <w:numId w:val="2"/>
        </w:numPr>
        <w:jc w:val="both"/>
        <w:rPr>
          <w:lang w:val="es-CO"/>
        </w:rPr>
      </w:pPr>
      <w:r w:rsidRPr="2FE9FF7A">
        <w:rPr>
          <w:lang w:val="es-CO"/>
        </w:rPr>
        <w:t xml:space="preserve">Limitaciones en la trazabilidad: La imposibilidad de generar reportes consolidados </w:t>
      </w:r>
      <w:r w:rsidR="3C36E5AE" w:rsidRPr="3C36E5AE">
        <w:rPr>
          <w:lang w:val="es-CO"/>
        </w:rPr>
        <w:t xml:space="preserve">en tiempo real </w:t>
      </w:r>
      <w:r w:rsidR="69A646D6" w:rsidRPr="69A646D6">
        <w:rPr>
          <w:lang w:val="es-CO"/>
        </w:rPr>
        <w:t>obstaculiza</w:t>
      </w:r>
      <w:r w:rsidR="3C36E5AE" w:rsidRPr="3C36E5AE">
        <w:rPr>
          <w:lang w:val="es-CO"/>
        </w:rPr>
        <w:t xml:space="preserve"> la toma de decisiones </w:t>
      </w:r>
      <w:r w:rsidR="14704D4F" w:rsidRPr="14704D4F">
        <w:rPr>
          <w:lang w:val="es-CO"/>
        </w:rPr>
        <w:t>estratégicas</w:t>
      </w:r>
      <w:r w:rsidR="69A646D6" w:rsidRPr="69A646D6">
        <w:rPr>
          <w:lang w:val="es-CO"/>
        </w:rPr>
        <w:t xml:space="preserve"> </w:t>
      </w:r>
      <w:r w:rsidR="4DC74B41" w:rsidRPr="4DC74B41">
        <w:rPr>
          <w:lang w:val="es-CO"/>
        </w:rPr>
        <w:t xml:space="preserve">y el </w:t>
      </w:r>
      <w:r w:rsidR="231E0033" w:rsidRPr="231E0033">
        <w:rPr>
          <w:lang w:val="es-CO"/>
        </w:rPr>
        <w:t xml:space="preserve">análisis del </w:t>
      </w:r>
      <w:r w:rsidR="71F6E339" w:rsidRPr="71F6E339">
        <w:rPr>
          <w:lang w:val="es-CO"/>
        </w:rPr>
        <w:t xml:space="preserve">desempeño </w:t>
      </w:r>
      <w:r w:rsidR="34482C4B" w:rsidRPr="34482C4B">
        <w:rPr>
          <w:lang w:val="es-CO"/>
        </w:rPr>
        <w:t>financiero</w:t>
      </w:r>
      <w:r w:rsidR="4DC74B41" w:rsidRPr="4DC74B41">
        <w:rPr>
          <w:lang w:val="es-CO"/>
        </w:rPr>
        <w:t xml:space="preserve"> </w:t>
      </w:r>
      <w:r w:rsidR="076218E9" w:rsidRPr="076218E9">
        <w:rPr>
          <w:lang w:val="es-CO"/>
        </w:rPr>
        <w:t>y operativo</w:t>
      </w:r>
      <w:r w:rsidR="7C9EAA9B" w:rsidRPr="7C9EAA9B">
        <w:rPr>
          <w:lang w:val="es-CO"/>
        </w:rPr>
        <w:t>.</w:t>
      </w:r>
    </w:p>
    <w:p w14:paraId="7AACA849" w14:textId="45DD190E" w:rsidR="4B536D6A" w:rsidRDefault="06A3FDF9" w:rsidP="00E22F4F">
      <w:pPr>
        <w:pStyle w:val="Prrafodelista"/>
        <w:numPr>
          <w:ilvl w:val="0"/>
          <w:numId w:val="2"/>
        </w:numPr>
        <w:jc w:val="both"/>
        <w:rPr>
          <w:lang w:val="es-CO"/>
        </w:rPr>
      </w:pPr>
      <w:r w:rsidRPr="06A3FDF9">
        <w:rPr>
          <w:lang w:val="es-CO"/>
        </w:rPr>
        <w:t xml:space="preserve">Brecha tecnológica frente al mercado global: </w:t>
      </w:r>
      <w:r w:rsidR="1C1FDCC4" w:rsidRPr="1C1FDCC4">
        <w:rPr>
          <w:lang w:val="es-CO"/>
        </w:rPr>
        <w:t>Mientras</w:t>
      </w:r>
      <w:r w:rsidRPr="06A3FDF9">
        <w:rPr>
          <w:lang w:val="es-CO"/>
        </w:rPr>
        <w:t xml:space="preserve"> </w:t>
      </w:r>
      <w:r w:rsidR="397AF08D" w:rsidRPr="397AF08D">
        <w:rPr>
          <w:lang w:val="es-CO"/>
        </w:rPr>
        <w:t xml:space="preserve">talleres en </w:t>
      </w:r>
      <w:r w:rsidR="1C1FDCC4" w:rsidRPr="1C1FDCC4">
        <w:rPr>
          <w:lang w:val="es-CO"/>
        </w:rPr>
        <w:t>economías</w:t>
      </w:r>
      <w:r w:rsidR="397AF08D" w:rsidRPr="397AF08D">
        <w:rPr>
          <w:lang w:val="es-CO"/>
        </w:rPr>
        <w:t xml:space="preserve"> desarrolladas </w:t>
      </w:r>
      <w:r w:rsidR="72E1FBBD" w:rsidRPr="72E1FBBD">
        <w:rPr>
          <w:lang w:val="es-CO"/>
        </w:rPr>
        <w:t xml:space="preserve">operan con </w:t>
      </w:r>
      <w:r w:rsidR="5E2EE54F" w:rsidRPr="5E2EE54F">
        <w:rPr>
          <w:lang w:val="es-CO"/>
        </w:rPr>
        <w:t xml:space="preserve">sistemas </w:t>
      </w:r>
      <w:r w:rsidR="2CD38D72" w:rsidRPr="2CD38D72">
        <w:rPr>
          <w:lang w:val="es-CO"/>
        </w:rPr>
        <w:t>de gestión</w:t>
      </w:r>
      <w:r w:rsidR="5868AD5A" w:rsidRPr="5868AD5A">
        <w:rPr>
          <w:lang w:val="es-CO"/>
        </w:rPr>
        <w:t xml:space="preserve"> integrados (ERP), loT y </w:t>
      </w:r>
      <w:r w:rsidR="1C1FDCC4" w:rsidRPr="1C1FDCC4">
        <w:rPr>
          <w:lang w:val="es-CO"/>
        </w:rPr>
        <w:t>diagnósticos conectados, los talleres locales carecen de acceso a soluciones asequibles y adaptadas a su contexto</w:t>
      </w:r>
      <w:r w:rsidR="2255F95C" w:rsidRPr="2255F95C">
        <w:rPr>
          <w:lang w:val="es-CO"/>
        </w:rPr>
        <w:t>.</w:t>
      </w:r>
      <w:r w:rsidR="5204885C" w:rsidRPr="5204885C">
        <w:rPr>
          <w:lang w:val="es-CO"/>
        </w:rPr>
        <w:t xml:space="preserve"> </w:t>
      </w:r>
    </w:p>
    <w:p w14:paraId="1C1EADF8" w14:textId="203D950C" w:rsidR="61D19836" w:rsidRDefault="30DDBBB6" w:rsidP="5FFBFE64">
      <w:pPr>
        <w:pStyle w:val="Prrafodelista"/>
        <w:jc w:val="both"/>
        <w:rPr>
          <w:lang w:val="es-CO"/>
        </w:rPr>
      </w:pPr>
      <w:r w:rsidRPr="30DDBBB6">
        <w:rPr>
          <w:lang w:val="es-CO"/>
        </w:rPr>
        <w:t xml:space="preserve">Estas problemáticas </w:t>
      </w:r>
      <w:r w:rsidR="1E189F6A" w:rsidRPr="1E189F6A">
        <w:rPr>
          <w:lang w:val="es-CO"/>
        </w:rPr>
        <w:t>evidencian</w:t>
      </w:r>
      <w:r w:rsidRPr="30DDBBB6">
        <w:rPr>
          <w:lang w:val="es-CO"/>
        </w:rPr>
        <w:t xml:space="preserve"> la necesidad urgente de implementar una solución </w:t>
      </w:r>
      <w:r w:rsidR="074D8B50" w:rsidRPr="074D8B50">
        <w:rPr>
          <w:lang w:val="es-CO"/>
        </w:rPr>
        <w:t xml:space="preserve">digital </w:t>
      </w:r>
      <w:r w:rsidR="66693413" w:rsidRPr="66693413">
        <w:rPr>
          <w:lang w:val="es-CO"/>
        </w:rPr>
        <w:t xml:space="preserve">escalable que centralice y automatice los procesos clave del taller, </w:t>
      </w:r>
      <w:r w:rsidR="2F944C46" w:rsidRPr="2F944C46">
        <w:rPr>
          <w:lang w:val="es-CO"/>
        </w:rPr>
        <w:t xml:space="preserve">optimice la </w:t>
      </w:r>
      <w:r w:rsidR="2BEF9640" w:rsidRPr="2BEF9640">
        <w:rPr>
          <w:lang w:val="es-CO"/>
        </w:rPr>
        <w:t xml:space="preserve">gestión </w:t>
      </w:r>
      <w:r w:rsidR="3AA34970" w:rsidRPr="3AA34970">
        <w:rPr>
          <w:lang w:val="es-CO"/>
        </w:rPr>
        <w:t>de recursos</w:t>
      </w:r>
      <w:r w:rsidR="669F545C" w:rsidRPr="669F545C">
        <w:rPr>
          <w:lang w:val="es-CO"/>
        </w:rPr>
        <w:t xml:space="preserve">, </w:t>
      </w:r>
      <w:r w:rsidR="362E1977" w:rsidRPr="362E1977">
        <w:rPr>
          <w:lang w:val="es-CO"/>
        </w:rPr>
        <w:t xml:space="preserve">mejore </w:t>
      </w:r>
      <w:r w:rsidR="3D074F1D" w:rsidRPr="3D074F1D">
        <w:rPr>
          <w:lang w:val="es-CO"/>
        </w:rPr>
        <w:t xml:space="preserve">la </w:t>
      </w:r>
      <w:r w:rsidR="1E486EBB" w:rsidRPr="1E486EBB">
        <w:rPr>
          <w:lang w:val="es-CO"/>
        </w:rPr>
        <w:t xml:space="preserve">experiencia del cliente y </w:t>
      </w:r>
      <w:r w:rsidR="1A2B5543" w:rsidRPr="1A2B5543">
        <w:rPr>
          <w:lang w:val="es-CO"/>
        </w:rPr>
        <w:t xml:space="preserve">permita la </w:t>
      </w:r>
      <w:r w:rsidR="2E1B0B59" w:rsidRPr="2E1B0B59">
        <w:rPr>
          <w:lang w:val="es-CO"/>
        </w:rPr>
        <w:t xml:space="preserve">competitividad </w:t>
      </w:r>
      <w:r w:rsidR="298B91E5" w:rsidRPr="298B91E5">
        <w:rPr>
          <w:lang w:val="es-CO"/>
        </w:rPr>
        <w:t xml:space="preserve">en un sector </w:t>
      </w:r>
      <w:r w:rsidR="643AEECA" w:rsidRPr="643AEECA">
        <w:rPr>
          <w:lang w:val="es-CO"/>
        </w:rPr>
        <w:t xml:space="preserve">en </w:t>
      </w:r>
      <w:r w:rsidR="73667D18" w:rsidRPr="73667D18">
        <w:rPr>
          <w:lang w:val="es-CO"/>
        </w:rPr>
        <w:t xml:space="preserve">creciente </w:t>
      </w:r>
      <w:r w:rsidR="1E189F6A" w:rsidRPr="1E189F6A">
        <w:rPr>
          <w:lang w:val="es-CO"/>
        </w:rPr>
        <w:t>transformación digital</w:t>
      </w:r>
      <w:r w:rsidR="4D8C2694" w:rsidRPr="4D8C2694">
        <w:rPr>
          <w:lang w:val="es-CO"/>
        </w:rPr>
        <w:t>.</w:t>
      </w:r>
    </w:p>
    <w:p w14:paraId="0063C10C" w14:textId="77777777" w:rsidR="006A7075" w:rsidRDefault="006A7075" w:rsidP="006A7075">
      <w:pPr>
        <w:jc w:val="both"/>
        <w:rPr>
          <w:lang w:val="es-CO"/>
        </w:rPr>
      </w:pPr>
    </w:p>
    <w:p w14:paraId="080F3B72" w14:textId="41A02FF0" w:rsidR="006A7075" w:rsidRPr="008D050B" w:rsidRDefault="00F82A6D" w:rsidP="00123705">
      <w:pPr>
        <w:jc w:val="both"/>
        <w:rPr>
          <w:b/>
          <w:bCs/>
          <w:lang w:val="es-CO"/>
        </w:rPr>
      </w:pPr>
      <w:r w:rsidRPr="008D050B">
        <w:rPr>
          <w:b/>
          <w:bCs/>
          <w:lang w:val="es-CO"/>
        </w:rPr>
        <w:t>Justificación</w:t>
      </w:r>
    </w:p>
    <w:p w14:paraId="0C1A297E" w14:textId="5DAFDC06" w:rsidR="00546D63" w:rsidRDefault="00F82A6D" w:rsidP="00123705">
      <w:pPr>
        <w:jc w:val="both"/>
        <w:rPr>
          <w:lang w:val="es-CO"/>
        </w:rPr>
      </w:pPr>
      <w:r w:rsidRPr="00F82A6D">
        <w:rPr>
          <w:lang w:val="es-CO"/>
        </w:rPr>
        <w:t xml:space="preserve">Se </w:t>
      </w:r>
      <w:r>
        <w:rPr>
          <w:lang w:val="es-CO"/>
        </w:rPr>
        <w:t>aborda una necesidad real y urgente en un sector especifico y desatendido: la digitalización de los talleres mecánicos pequeños y medianos. Su validez se fundamenta en que:</w:t>
      </w:r>
    </w:p>
    <w:p w14:paraId="51E40277" w14:textId="738A2EC7" w:rsidR="007077C3" w:rsidRPr="00692BE0" w:rsidRDefault="007077C3" w:rsidP="00123705">
      <w:pPr>
        <w:jc w:val="both"/>
        <w:rPr>
          <w:lang w:val="es-CO"/>
        </w:rPr>
      </w:pPr>
      <w:r w:rsidRPr="00692BE0">
        <w:rPr>
          <w:b/>
          <w:bCs/>
          <w:lang w:val="es-CO"/>
        </w:rPr>
        <w:t>1. Responde a una tendencia inevitable</w:t>
      </w:r>
      <w:r w:rsidR="00692BE0">
        <w:rPr>
          <w:lang w:val="es-CO"/>
        </w:rPr>
        <w:t xml:space="preserve">: </w:t>
      </w:r>
      <w:r w:rsidR="00692BE0" w:rsidRPr="00692BE0">
        <w:rPr>
          <w:lang w:val="es-CO"/>
        </w:rPr>
        <w:t>La digitalización ha dejado de ser una opción de lujo para convertirse en una necesidad para la supervivencia y competitividad de cualquier negocio, tal como se establece en el texto.</w:t>
      </w:r>
    </w:p>
    <w:p w14:paraId="0F21EE46" w14:textId="75F19066" w:rsidR="007077C3" w:rsidRDefault="007077C3" w:rsidP="00123705">
      <w:pPr>
        <w:jc w:val="both"/>
        <w:rPr>
          <w:lang w:val="es-CO"/>
        </w:rPr>
      </w:pPr>
      <w:r w:rsidRPr="007E7ACF">
        <w:rPr>
          <w:b/>
          <w:bCs/>
          <w:lang w:val="es-CO"/>
        </w:rPr>
        <w:t>2. Identifica un problema concreto</w:t>
      </w:r>
      <w:r w:rsidR="007E7ACF" w:rsidRPr="007E7ACF">
        <w:rPr>
          <w:b/>
          <w:bCs/>
          <w:lang w:val="es-CO"/>
        </w:rPr>
        <w:t>:</w:t>
      </w:r>
      <w:r w:rsidR="007E7ACF">
        <w:rPr>
          <w:lang w:val="es-CO"/>
        </w:rPr>
        <w:t xml:space="preserve"> </w:t>
      </w:r>
      <w:r w:rsidR="007E7ACF" w:rsidRPr="007E7ACF">
        <w:rPr>
          <w:lang w:val="es-CO"/>
        </w:rPr>
        <w:t>No se basa en una suposición, sino en problemas tangibles que impactan directamente el flujo de caja y la operatividad: gestión manual propensa a errores, pérdida de información, facturación incorrecta y desorganización en citas e inventario.</w:t>
      </w:r>
    </w:p>
    <w:p w14:paraId="62439F51" w14:textId="763AD531" w:rsidR="007077C3" w:rsidRDefault="007F5175" w:rsidP="00123705">
      <w:pPr>
        <w:jc w:val="both"/>
        <w:rPr>
          <w:lang w:val="es-CO"/>
        </w:rPr>
      </w:pPr>
      <w:r>
        <w:rPr>
          <w:lang w:val="es-CO"/>
        </w:rPr>
        <w:t xml:space="preserve">Por lo que proporciona una solución integral y practica que transforma </w:t>
      </w:r>
      <w:r w:rsidR="00B93ABE">
        <w:rPr>
          <w:lang w:val="es-CO"/>
        </w:rPr>
        <w:t>estos problemas en ventajas:</w:t>
      </w:r>
    </w:p>
    <w:p w14:paraId="3F9F9262" w14:textId="61100C49" w:rsidR="00B93ABE" w:rsidRDefault="00B93ABE" w:rsidP="00E22F4F">
      <w:pPr>
        <w:pStyle w:val="Prrafodelista"/>
        <w:numPr>
          <w:ilvl w:val="0"/>
          <w:numId w:val="3"/>
        </w:numPr>
        <w:jc w:val="both"/>
        <w:rPr>
          <w:lang w:val="es-CO"/>
        </w:rPr>
      </w:pPr>
      <w:r w:rsidRPr="007D699D">
        <w:rPr>
          <w:b/>
          <w:bCs/>
          <w:lang w:val="es-CO"/>
        </w:rPr>
        <w:t>Aumenta la precisión y reduce perdidas:</w:t>
      </w:r>
      <w:r w:rsidR="00B336DF" w:rsidRPr="00B336DF">
        <w:rPr>
          <w:rFonts w:ascii="Segoe UI" w:hAnsi="Segoe UI" w:cs="Segoe UI"/>
          <w:color w:val="0F1115"/>
          <w:shd w:val="clear" w:color="auto" w:fill="FFFFFF"/>
          <w:lang w:val="es-CO"/>
        </w:rPr>
        <w:t xml:space="preserve"> </w:t>
      </w:r>
      <w:r w:rsidR="00B336DF" w:rsidRPr="00B336DF">
        <w:rPr>
          <w:lang w:val="es-CO"/>
        </w:rPr>
        <w:t>Elimina los errores humanos en los registros y cobros, protegiendo directamente los ingresos del taller.</w:t>
      </w:r>
    </w:p>
    <w:p w14:paraId="4D568839" w14:textId="77777777" w:rsidR="007D699D" w:rsidRDefault="007D699D" w:rsidP="00E22F4F">
      <w:pPr>
        <w:pStyle w:val="ds-markdown-paragraph"/>
        <w:numPr>
          <w:ilvl w:val="0"/>
          <w:numId w:val="3"/>
        </w:numPr>
        <w:shd w:val="clear" w:color="auto" w:fill="FFFFFF"/>
        <w:spacing w:before="0" w:beforeAutospacing="0" w:after="0" w:afterAutospacing="0"/>
        <w:jc w:val="both"/>
        <w:rPr>
          <w:rFonts w:asciiTheme="minorHAnsi" w:eastAsiaTheme="minorEastAsia" w:hAnsiTheme="minorHAnsi" w:cstheme="minorBidi"/>
          <w:lang w:eastAsia="ja-JP"/>
        </w:rPr>
      </w:pPr>
      <w:r w:rsidRPr="007D699D">
        <w:rPr>
          <w:rFonts w:asciiTheme="minorHAnsi" w:eastAsiaTheme="minorEastAsia" w:hAnsiTheme="minorHAnsi" w:cstheme="minorBidi"/>
          <w:b/>
          <w:bCs/>
          <w:lang w:eastAsia="ja-JP"/>
        </w:rPr>
        <w:t>Optimiza el tiempo y los recursos:</w:t>
      </w:r>
      <w:r w:rsidRPr="007D699D">
        <w:rPr>
          <w:rFonts w:asciiTheme="minorHAnsi" w:eastAsiaTheme="minorEastAsia" w:hAnsiTheme="minorHAnsi" w:cstheme="minorBidi"/>
          <w:lang w:eastAsia="ja-JP"/>
        </w:rPr>
        <w:t> Libera al personal de tareas manuales y repetitivas (buscar papeles, actualizar hojas de cálculo) para que se dediquen a labores más productivas, como atender clientes o reparar vehículos.</w:t>
      </w:r>
    </w:p>
    <w:p w14:paraId="3E5E6C59" w14:textId="77777777" w:rsidR="00526974" w:rsidRPr="007D699D" w:rsidRDefault="00526974" w:rsidP="00123705">
      <w:pPr>
        <w:pStyle w:val="ds-markdown-paragraph"/>
        <w:shd w:val="clear" w:color="auto" w:fill="FFFFFF"/>
        <w:spacing w:before="0" w:beforeAutospacing="0" w:after="0" w:afterAutospacing="0"/>
        <w:ind w:left="720"/>
        <w:jc w:val="both"/>
        <w:rPr>
          <w:rFonts w:asciiTheme="minorHAnsi" w:eastAsiaTheme="minorEastAsia" w:hAnsiTheme="minorHAnsi" w:cstheme="minorBidi"/>
          <w:lang w:eastAsia="ja-JP"/>
        </w:rPr>
      </w:pPr>
    </w:p>
    <w:p w14:paraId="5C3936DD" w14:textId="68CB6EBA" w:rsidR="007D699D" w:rsidRPr="00407CDA" w:rsidRDefault="00526974" w:rsidP="00E22F4F">
      <w:pPr>
        <w:pStyle w:val="ds-markdown-paragraph"/>
        <w:numPr>
          <w:ilvl w:val="0"/>
          <w:numId w:val="3"/>
        </w:numPr>
        <w:shd w:val="clear" w:color="auto" w:fill="FFFFFF"/>
        <w:spacing w:before="0" w:beforeAutospacing="0" w:after="0" w:afterAutospacing="0"/>
        <w:jc w:val="both"/>
        <w:rPr>
          <w:rFonts w:asciiTheme="minorHAnsi" w:eastAsiaTheme="minorEastAsia" w:hAnsiTheme="minorHAnsi" w:cstheme="minorBidi"/>
          <w:b/>
          <w:bCs/>
          <w:lang w:eastAsia="ja-JP"/>
        </w:rPr>
      </w:pPr>
      <w:r w:rsidRPr="00526974">
        <w:rPr>
          <w:rFonts w:asciiTheme="minorHAnsi" w:eastAsiaTheme="minorEastAsia" w:hAnsiTheme="minorHAnsi" w:cstheme="minorBidi"/>
          <w:b/>
          <w:bCs/>
          <w:lang w:eastAsia="ja-JP"/>
        </w:rPr>
        <w:lastRenderedPageBreak/>
        <w:t>Proporciona control y visión global: </w:t>
      </w:r>
      <w:r w:rsidRPr="00526974">
        <w:rPr>
          <w:rFonts w:asciiTheme="minorHAnsi" w:eastAsiaTheme="minorEastAsia" w:hAnsiTheme="minorHAnsi" w:cstheme="minorBidi"/>
          <w:lang w:eastAsia="ja-JP"/>
        </w:rPr>
        <w:t>Ofrece una herramienta centralizada para gestionar finanzas, inventario y agenda, dando al dueño del taller una visión clara y en tiempo real de la salud de su negocio, lo que facilita la toma de decisiones informadas.</w:t>
      </w:r>
    </w:p>
    <w:p w14:paraId="0BBCF57E" w14:textId="77777777" w:rsidR="00407CDA" w:rsidRPr="007936E4" w:rsidRDefault="00407CDA" w:rsidP="00407CDA">
      <w:pPr>
        <w:pStyle w:val="Prrafodelista"/>
        <w:rPr>
          <w:b/>
          <w:bCs/>
          <w:lang w:val="es-CO"/>
        </w:rPr>
      </w:pPr>
    </w:p>
    <w:p w14:paraId="09292D56" w14:textId="60548237" w:rsidR="00407CDA" w:rsidRDefault="00407CDA" w:rsidP="00407CDA">
      <w:pPr>
        <w:pStyle w:val="ds-markdown-paragraph"/>
        <w:shd w:val="clear" w:color="auto" w:fill="FFFFFF"/>
        <w:spacing w:before="0" w:beforeAutospacing="0" w:after="0" w:afterAutospacing="0"/>
        <w:jc w:val="both"/>
        <w:rPr>
          <w:rFonts w:asciiTheme="minorHAnsi" w:eastAsiaTheme="minorEastAsia" w:hAnsiTheme="minorHAnsi" w:cstheme="minorBidi"/>
          <w:b/>
          <w:bCs/>
          <w:lang w:eastAsia="ja-JP"/>
        </w:rPr>
      </w:pPr>
      <w:r>
        <w:rPr>
          <w:rFonts w:asciiTheme="minorHAnsi" w:eastAsiaTheme="minorEastAsia" w:hAnsiTheme="minorHAnsi" w:cstheme="minorBidi"/>
          <w:b/>
          <w:bCs/>
          <w:lang w:eastAsia="ja-JP"/>
        </w:rPr>
        <w:t xml:space="preserve">¿A </w:t>
      </w:r>
      <w:r w:rsidR="006B29BE">
        <w:rPr>
          <w:rFonts w:asciiTheme="minorHAnsi" w:eastAsiaTheme="minorEastAsia" w:hAnsiTheme="minorHAnsi" w:cstheme="minorBidi"/>
          <w:b/>
          <w:bCs/>
          <w:lang w:eastAsia="ja-JP"/>
        </w:rPr>
        <w:t>quién</w:t>
      </w:r>
      <w:r>
        <w:rPr>
          <w:rFonts w:asciiTheme="minorHAnsi" w:eastAsiaTheme="minorEastAsia" w:hAnsiTheme="minorHAnsi" w:cstheme="minorBidi"/>
          <w:b/>
          <w:bCs/>
          <w:lang w:eastAsia="ja-JP"/>
        </w:rPr>
        <w:t xml:space="preserve"> beneficia?</w:t>
      </w:r>
    </w:p>
    <w:p w14:paraId="338281E7" w14:textId="2A991AA3" w:rsidR="00407CDA" w:rsidRDefault="00407CDA" w:rsidP="30DDBBB6">
      <w:pPr>
        <w:pStyle w:val="ds-markdown-paragraph"/>
        <w:shd w:val="clear" w:color="auto" w:fill="FFFFFF" w:themeFill="background1"/>
        <w:spacing w:before="0" w:beforeAutospacing="0" w:after="0" w:afterAutospacing="0"/>
        <w:jc w:val="both"/>
        <w:rPr>
          <w:rFonts w:asciiTheme="minorHAnsi" w:eastAsiaTheme="minorEastAsia" w:hAnsiTheme="minorHAnsi" w:cstheme="minorBidi"/>
          <w:lang w:eastAsia="ja-JP"/>
        </w:rPr>
      </w:pPr>
      <w:r>
        <w:rPr>
          <w:rFonts w:asciiTheme="minorHAnsi" w:eastAsiaTheme="minorEastAsia" w:hAnsiTheme="minorHAnsi" w:cstheme="minorBidi"/>
          <w:lang w:eastAsia="ja-JP"/>
        </w:rPr>
        <w:t xml:space="preserve">El proyecto </w:t>
      </w:r>
      <w:r w:rsidR="006B29BE">
        <w:rPr>
          <w:rFonts w:asciiTheme="minorHAnsi" w:eastAsiaTheme="minorEastAsia" w:hAnsiTheme="minorHAnsi" w:cstheme="minorBidi"/>
          <w:lang w:eastAsia="ja-JP"/>
        </w:rPr>
        <w:t>beneficia directamente a un grupo principal y, de manera indirecto, a un grupo secundario</w:t>
      </w:r>
    </w:p>
    <w:p w14:paraId="26C65B16" w14:textId="77777777" w:rsidR="008D050B" w:rsidRPr="00407CDA" w:rsidRDefault="008D050B" w:rsidP="30DDBBB6">
      <w:pPr>
        <w:pStyle w:val="ds-markdown-paragraph"/>
        <w:shd w:val="clear" w:color="auto" w:fill="FFFFFF" w:themeFill="background1"/>
        <w:spacing w:before="0" w:beforeAutospacing="0" w:after="0" w:afterAutospacing="0"/>
        <w:jc w:val="both"/>
        <w:rPr>
          <w:rFonts w:asciiTheme="minorHAnsi" w:eastAsiaTheme="minorEastAsia" w:hAnsiTheme="minorHAnsi" w:cstheme="minorBidi"/>
          <w:lang w:eastAsia="ja-JP"/>
        </w:rPr>
      </w:pPr>
    </w:p>
    <w:p w14:paraId="799EF497" w14:textId="77777777" w:rsidR="00523146" w:rsidRPr="00523146" w:rsidRDefault="00523146" w:rsidP="00523146">
      <w:pPr>
        <w:jc w:val="both"/>
        <w:rPr>
          <w:b/>
          <w:bCs/>
          <w:lang w:val="es-CO"/>
        </w:rPr>
      </w:pPr>
      <w:r w:rsidRPr="00523146">
        <w:rPr>
          <w:b/>
          <w:bCs/>
          <w:lang w:val="es-CO"/>
        </w:rPr>
        <w:t>Beneficiarios Directos:</w:t>
      </w:r>
    </w:p>
    <w:p w14:paraId="621A2F07" w14:textId="34A38243" w:rsidR="00523146" w:rsidRPr="00523146" w:rsidRDefault="00523146" w:rsidP="00E22F4F">
      <w:pPr>
        <w:numPr>
          <w:ilvl w:val="0"/>
          <w:numId w:val="4"/>
        </w:numPr>
        <w:jc w:val="both"/>
        <w:rPr>
          <w:lang w:val="es-CO"/>
        </w:rPr>
      </w:pPr>
      <w:r w:rsidRPr="00523146">
        <w:rPr>
          <w:b/>
          <w:bCs/>
          <w:lang w:val="es-CO"/>
        </w:rPr>
        <w:t>Dueños y gerentes de talleres mecánicos pequeños y medianos: Son</w:t>
      </w:r>
      <w:r w:rsidRPr="00523146">
        <w:rPr>
          <w:lang w:val="es-CO"/>
        </w:rPr>
        <w:t xml:space="preserve"> los principales beneficiarios:</w:t>
      </w:r>
    </w:p>
    <w:p w14:paraId="218B0838" w14:textId="77777777" w:rsidR="00523146" w:rsidRPr="00523146" w:rsidRDefault="00523146" w:rsidP="00E22F4F">
      <w:pPr>
        <w:numPr>
          <w:ilvl w:val="1"/>
          <w:numId w:val="4"/>
        </w:numPr>
        <w:jc w:val="both"/>
        <w:rPr>
          <w:lang w:val="es-CO"/>
        </w:rPr>
      </w:pPr>
      <w:r w:rsidRPr="00523146">
        <w:rPr>
          <w:lang w:val="es-CO"/>
        </w:rPr>
        <w:t>Recuperar el control sobre sus operaciones y finanzas.</w:t>
      </w:r>
    </w:p>
    <w:p w14:paraId="6DC71CAA" w14:textId="77777777" w:rsidR="00523146" w:rsidRPr="00523146" w:rsidRDefault="00523146" w:rsidP="00E22F4F">
      <w:pPr>
        <w:numPr>
          <w:ilvl w:val="1"/>
          <w:numId w:val="4"/>
        </w:numPr>
        <w:jc w:val="both"/>
        <w:rPr>
          <w:lang w:val="es-CO"/>
        </w:rPr>
      </w:pPr>
      <w:r w:rsidRPr="00523146">
        <w:rPr>
          <w:lang w:val="es-CO"/>
        </w:rPr>
        <w:t>Aumentar su rentabilidad al eliminar errores costosos y optimizar la gestión de inventario.</w:t>
      </w:r>
    </w:p>
    <w:p w14:paraId="0AA39B2D" w14:textId="77777777" w:rsidR="00523146" w:rsidRPr="00523146" w:rsidRDefault="00523146" w:rsidP="00E22F4F">
      <w:pPr>
        <w:numPr>
          <w:ilvl w:val="1"/>
          <w:numId w:val="4"/>
        </w:numPr>
        <w:jc w:val="both"/>
        <w:rPr>
          <w:lang w:val="es-CO"/>
        </w:rPr>
      </w:pPr>
      <w:r w:rsidRPr="00523146">
        <w:rPr>
          <w:lang w:val="es-CO"/>
        </w:rPr>
        <w:t>Crecer y escalar su negocio con una base operativa sólida y organizada.</w:t>
      </w:r>
    </w:p>
    <w:p w14:paraId="4184B2BD" w14:textId="77777777" w:rsidR="00523146" w:rsidRPr="00523146" w:rsidRDefault="00523146" w:rsidP="00E22F4F">
      <w:pPr>
        <w:numPr>
          <w:ilvl w:val="1"/>
          <w:numId w:val="4"/>
        </w:numPr>
        <w:jc w:val="both"/>
        <w:rPr>
          <w:lang w:val="es-CO"/>
        </w:rPr>
      </w:pPr>
      <w:r w:rsidRPr="00523146">
        <w:rPr>
          <w:lang w:val="es-CO"/>
        </w:rPr>
        <w:t>Reducir el estrés asociado a la gestión manual y desorganizada.</w:t>
      </w:r>
    </w:p>
    <w:p w14:paraId="1AC9C8A4" w14:textId="77777777" w:rsidR="00523146" w:rsidRPr="00523146" w:rsidRDefault="00523146" w:rsidP="00523146">
      <w:pPr>
        <w:jc w:val="both"/>
        <w:rPr>
          <w:b/>
          <w:bCs/>
          <w:lang w:val="es-CO"/>
        </w:rPr>
      </w:pPr>
      <w:r w:rsidRPr="00523146">
        <w:rPr>
          <w:b/>
          <w:bCs/>
          <w:lang w:val="es-CO"/>
        </w:rPr>
        <w:t>Beneficiarios Indirectos:</w:t>
      </w:r>
    </w:p>
    <w:p w14:paraId="4A22F619" w14:textId="058A5D52" w:rsidR="00523146" w:rsidRPr="00523146" w:rsidRDefault="00523146" w:rsidP="00E22F4F">
      <w:pPr>
        <w:numPr>
          <w:ilvl w:val="0"/>
          <w:numId w:val="5"/>
        </w:numPr>
        <w:jc w:val="both"/>
        <w:rPr>
          <w:lang w:val="es-CO"/>
        </w:rPr>
      </w:pPr>
      <w:r w:rsidRPr="00523146">
        <w:rPr>
          <w:b/>
          <w:bCs/>
          <w:lang w:val="es-CO"/>
        </w:rPr>
        <w:t>Los clientes de los talleres:</w:t>
      </w:r>
      <w:r w:rsidRPr="00523146">
        <w:rPr>
          <w:lang w:val="es-CO"/>
        </w:rPr>
        <w:t> </w:t>
      </w:r>
      <w:r w:rsidR="00B43DA9">
        <w:rPr>
          <w:lang w:val="es-CO"/>
        </w:rPr>
        <w:t xml:space="preserve"> </w:t>
      </w:r>
      <w:r w:rsidRPr="00523146">
        <w:rPr>
          <w:lang w:val="es-CO"/>
        </w:rPr>
        <w:t>Se benefician de un servicio más ágil, profesional y transparente</w:t>
      </w:r>
      <w:r w:rsidR="005D371C">
        <w:rPr>
          <w:lang w:val="es-CO"/>
        </w:rPr>
        <w:t>:</w:t>
      </w:r>
    </w:p>
    <w:p w14:paraId="3A47F19A" w14:textId="77777777" w:rsidR="00523146" w:rsidRPr="00523146" w:rsidRDefault="00523146" w:rsidP="00E22F4F">
      <w:pPr>
        <w:numPr>
          <w:ilvl w:val="1"/>
          <w:numId w:val="5"/>
        </w:numPr>
        <w:jc w:val="both"/>
        <w:rPr>
          <w:lang w:val="es-CO"/>
        </w:rPr>
      </w:pPr>
      <w:r w:rsidRPr="00523146">
        <w:rPr>
          <w:lang w:val="es-CO"/>
        </w:rPr>
        <w:t>Menos tiempos de espera gracias a un sistema de citas eficiente.</w:t>
      </w:r>
    </w:p>
    <w:p w14:paraId="750C7696" w14:textId="77777777" w:rsidR="00523146" w:rsidRPr="00523146" w:rsidRDefault="00523146" w:rsidP="00E22F4F">
      <w:pPr>
        <w:numPr>
          <w:ilvl w:val="1"/>
          <w:numId w:val="5"/>
        </w:numPr>
        <w:jc w:val="both"/>
        <w:rPr>
          <w:lang w:val="es-CO"/>
        </w:rPr>
      </w:pPr>
      <w:r w:rsidRPr="00523146">
        <w:rPr>
          <w:lang w:val="es-CO"/>
        </w:rPr>
        <w:t>Mayor confianza al recibir facturas precisas y detalladas.</w:t>
      </w:r>
    </w:p>
    <w:p w14:paraId="7A2E49EE" w14:textId="77777777" w:rsidR="00523146" w:rsidRPr="00523146" w:rsidRDefault="00523146" w:rsidP="00E22F4F">
      <w:pPr>
        <w:numPr>
          <w:ilvl w:val="1"/>
          <w:numId w:val="5"/>
        </w:numPr>
        <w:jc w:val="both"/>
        <w:rPr>
          <w:lang w:val="es-CO"/>
        </w:rPr>
      </w:pPr>
      <w:r w:rsidRPr="00523146">
        <w:rPr>
          <w:lang w:val="es-CO"/>
        </w:rPr>
        <w:t>Una experiencia de servicio moderna y confiable.</w:t>
      </w:r>
    </w:p>
    <w:p w14:paraId="55D79D13" w14:textId="77777777" w:rsidR="00406AC5" w:rsidRDefault="00523146" w:rsidP="00FA301D">
      <w:pPr>
        <w:rPr>
          <w:lang w:val="es-CO"/>
        </w:rPr>
      </w:pPr>
      <w:r w:rsidRPr="00523146">
        <w:rPr>
          <w:b/>
          <w:bCs/>
          <w:lang w:val="es-CO"/>
        </w:rPr>
        <w:t>Los empleados del taller:</w:t>
      </w:r>
      <w:r w:rsidRPr="00523146">
        <w:rPr>
          <w:lang w:val="es-CO"/>
        </w:rPr>
        <w:t> Se benefician de un entorno de trabajo más organizado, donde la información es fácil de encontrar y los procesos están claramente definidos, lo que reduce frustraciones y mejora su productividad.</w:t>
      </w:r>
    </w:p>
    <w:p w14:paraId="7FA1157B" w14:textId="77777777" w:rsidR="00406AC5" w:rsidRDefault="00406AC5" w:rsidP="00FA301D">
      <w:pPr>
        <w:rPr>
          <w:lang w:val="es-CO"/>
        </w:rPr>
      </w:pPr>
    </w:p>
    <w:p w14:paraId="7744E771" w14:textId="4BB1D0B9" w:rsidR="00FA301D" w:rsidRPr="00FA301D" w:rsidRDefault="00FA301D" w:rsidP="00FA301D">
      <w:pPr>
        <w:rPr>
          <w:rFonts w:ascii="Aptos" w:hAnsi="Aptos"/>
          <w:b/>
          <w:bCs/>
          <w:lang w:val="es-CO" w:eastAsia="es-CO"/>
        </w:rPr>
      </w:pPr>
      <w:r w:rsidRPr="00FA301D">
        <w:rPr>
          <w:rFonts w:ascii="Aptos" w:hAnsi="Aptos"/>
          <w:b/>
          <w:bCs/>
          <w:lang w:val="es-CO" w:eastAsia="es-CO"/>
        </w:rPr>
        <w:t>Objetivo General:</w:t>
      </w:r>
    </w:p>
    <w:p w14:paraId="79991949" w14:textId="77777777" w:rsidR="00261E0E" w:rsidRDefault="00FA301D" w:rsidP="001E747A">
      <w:pPr>
        <w:spacing w:line="276" w:lineRule="auto"/>
        <w:jc w:val="both"/>
        <w:rPr>
          <w:rFonts w:ascii="Aptos" w:hAnsi="Aptos"/>
          <w:lang w:val="es-CO" w:eastAsia="es-CO"/>
        </w:rPr>
      </w:pPr>
      <w:r w:rsidRPr="00FA301D">
        <w:rPr>
          <w:lang w:val="es-CO" w:eastAsia="es-CO"/>
        </w:rPr>
        <w:t>I</w:t>
      </w:r>
      <w:r w:rsidRPr="00FA301D">
        <w:rPr>
          <w:rFonts w:ascii="Aptos" w:hAnsi="Aptos"/>
          <w:lang w:val="es-CO" w:eastAsia="es-CO"/>
        </w:rPr>
        <w:t>mplementar una transformación digital para pequeños y medianos talleres automotrices, en un modelo de página web, ayudando en la gestión del taller en sectores como Administración, Financiera, Servicios del taller, Gestión interna y Servicio al cliente.</w:t>
      </w:r>
    </w:p>
    <w:p w14:paraId="6A8658E1" w14:textId="2BB7C908" w:rsidR="001E747A" w:rsidRPr="001E747A" w:rsidRDefault="001E747A" w:rsidP="001E747A">
      <w:pPr>
        <w:spacing w:line="276" w:lineRule="auto"/>
        <w:jc w:val="both"/>
        <w:rPr>
          <w:rFonts w:ascii="Aptos" w:hAnsi="Aptos"/>
          <w:lang w:val="es-CO" w:eastAsia="es-CO"/>
        </w:rPr>
        <w:sectPr w:rsidR="001E747A" w:rsidRPr="001E747A" w:rsidSect="003E0968">
          <w:pgSz w:w="12240" w:h="15840"/>
          <w:pgMar w:top="1440" w:right="1080" w:bottom="1440" w:left="1080" w:header="720" w:footer="720" w:gutter="0"/>
          <w:cols w:space="720"/>
          <w:docGrid w:linePitch="360"/>
        </w:sectPr>
      </w:pPr>
    </w:p>
    <w:p w14:paraId="5A84617B" w14:textId="30748782" w:rsidR="004E662C" w:rsidRDefault="00600891" w:rsidP="002948E7">
      <w:pPr>
        <w:jc w:val="both"/>
        <w:rPr>
          <w:lang w:val="es-CO"/>
        </w:rPr>
      </w:pPr>
      <w:r w:rsidRPr="00600891">
        <w:rPr>
          <w:noProof/>
          <w:lang w:val="es-CO"/>
        </w:rPr>
        <w:lastRenderedPageBreak/>
        <w:drawing>
          <wp:inline distT="0" distB="0" distL="0" distR="0" wp14:anchorId="017F5488" wp14:editId="3816D410">
            <wp:extent cx="8164064" cy="5706271"/>
            <wp:effectExtent l="0" t="0" r="8890" b="8890"/>
            <wp:docPr id="166780540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05400" name="Imagen 1" descr="Tabla&#10;&#10;El contenido generado por IA puede ser incorrecto."/>
                    <pic:cNvPicPr/>
                  </pic:nvPicPr>
                  <pic:blipFill>
                    <a:blip r:embed="rId6"/>
                    <a:stretch>
                      <a:fillRect/>
                    </a:stretch>
                  </pic:blipFill>
                  <pic:spPr>
                    <a:xfrm>
                      <a:off x="0" y="0"/>
                      <a:ext cx="8164064" cy="5706271"/>
                    </a:xfrm>
                    <a:prstGeom prst="rect">
                      <a:avLst/>
                    </a:prstGeom>
                  </pic:spPr>
                </pic:pic>
              </a:graphicData>
            </a:graphic>
          </wp:inline>
        </w:drawing>
      </w:r>
    </w:p>
    <w:p w14:paraId="67D5BAEC" w14:textId="77777777" w:rsidR="00261E0E" w:rsidRDefault="00261E0E" w:rsidP="002948E7">
      <w:pPr>
        <w:jc w:val="both"/>
        <w:rPr>
          <w:lang w:val="es-CO"/>
        </w:rPr>
      </w:pPr>
    </w:p>
    <w:p w14:paraId="3FDFC54D" w14:textId="77777777" w:rsidR="00261E0E" w:rsidRDefault="00261E0E" w:rsidP="002948E7">
      <w:pPr>
        <w:jc w:val="both"/>
        <w:rPr>
          <w:lang w:val="es-CO"/>
        </w:rPr>
      </w:pPr>
    </w:p>
    <w:p w14:paraId="66E28C7C" w14:textId="5669F6C4" w:rsidR="00261E0E" w:rsidRDefault="00BE3204" w:rsidP="002948E7">
      <w:pPr>
        <w:jc w:val="both"/>
        <w:rPr>
          <w:lang w:val="es-CO"/>
        </w:rPr>
      </w:pPr>
      <w:r w:rsidRPr="00BE3204">
        <w:rPr>
          <w:noProof/>
          <w:lang w:val="es-CO"/>
        </w:rPr>
        <w:lastRenderedPageBreak/>
        <w:drawing>
          <wp:inline distT="0" distB="0" distL="0" distR="0" wp14:anchorId="3A2C989E" wp14:editId="6255F336">
            <wp:extent cx="8221222" cy="4820323"/>
            <wp:effectExtent l="0" t="0" r="8890" b="0"/>
            <wp:docPr id="41937127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71275" name="Imagen 1" descr="Tabla&#10;&#10;El contenido generado por IA puede ser incorrecto."/>
                    <pic:cNvPicPr/>
                  </pic:nvPicPr>
                  <pic:blipFill>
                    <a:blip r:embed="rId7"/>
                    <a:stretch>
                      <a:fillRect/>
                    </a:stretch>
                  </pic:blipFill>
                  <pic:spPr>
                    <a:xfrm>
                      <a:off x="0" y="0"/>
                      <a:ext cx="8221222" cy="4820323"/>
                    </a:xfrm>
                    <a:prstGeom prst="rect">
                      <a:avLst/>
                    </a:prstGeom>
                  </pic:spPr>
                </pic:pic>
              </a:graphicData>
            </a:graphic>
          </wp:inline>
        </w:drawing>
      </w:r>
    </w:p>
    <w:p w14:paraId="1F154206" w14:textId="77777777" w:rsidR="00261E0E" w:rsidRDefault="00261E0E" w:rsidP="002948E7">
      <w:pPr>
        <w:jc w:val="both"/>
        <w:rPr>
          <w:lang w:val="es-CO"/>
        </w:rPr>
      </w:pPr>
    </w:p>
    <w:p w14:paraId="4EC69CB5" w14:textId="77777777" w:rsidR="00261E0E" w:rsidRDefault="00261E0E" w:rsidP="002948E7">
      <w:pPr>
        <w:jc w:val="both"/>
        <w:rPr>
          <w:lang w:val="es-CO"/>
        </w:rPr>
      </w:pPr>
    </w:p>
    <w:p w14:paraId="465CAE29" w14:textId="77777777" w:rsidR="00261E0E" w:rsidRDefault="00261E0E" w:rsidP="002948E7">
      <w:pPr>
        <w:jc w:val="both"/>
        <w:rPr>
          <w:lang w:val="es-CO"/>
        </w:rPr>
      </w:pPr>
    </w:p>
    <w:p w14:paraId="3D4EE0E1" w14:textId="77777777" w:rsidR="00261E0E" w:rsidRDefault="00261E0E" w:rsidP="002948E7">
      <w:pPr>
        <w:jc w:val="both"/>
        <w:rPr>
          <w:lang w:val="es-CO"/>
        </w:rPr>
      </w:pPr>
    </w:p>
    <w:p w14:paraId="60F322AE" w14:textId="77777777" w:rsidR="00261E0E" w:rsidRDefault="00261E0E" w:rsidP="002948E7">
      <w:pPr>
        <w:jc w:val="both"/>
        <w:rPr>
          <w:lang w:val="es-CO"/>
        </w:rPr>
      </w:pPr>
    </w:p>
    <w:p w14:paraId="3665EDC5" w14:textId="350A3E3A" w:rsidR="2D2F6265" w:rsidRDefault="00103D52" w:rsidP="2D2F6265">
      <w:pPr>
        <w:jc w:val="both"/>
        <w:rPr>
          <w:lang w:val="es-CO"/>
        </w:rPr>
      </w:pPr>
      <w:r w:rsidRPr="00103D52">
        <w:rPr>
          <w:noProof/>
          <w:lang w:val="es-CO"/>
        </w:rPr>
        <w:drawing>
          <wp:inline distT="0" distB="0" distL="0" distR="0" wp14:anchorId="6501F76F" wp14:editId="604235FD">
            <wp:extent cx="8078327" cy="4324954"/>
            <wp:effectExtent l="0" t="0" r="0" b="0"/>
            <wp:docPr id="54066560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65602" name="Imagen 1" descr="Tabla&#10;&#10;El contenido generado por IA puede ser incorrecto."/>
                    <pic:cNvPicPr/>
                  </pic:nvPicPr>
                  <pic:blipFill>
                    <a:blip r:embed="rId8"/>
                    <a:stretch>
                      <a:fillRect/>
                    </a:stretch>
                  </pic:blipFill>
                  <pic:spPr>
                    <a:xfrm>
                      <a:off x="0" y="0"/>
                      <a:ext cx="8078327" cy="4324954"/>
                    </a:xfrm>
                    <a:prstGeom prst="rect">
                      <a:avLst/>
                    </a:prstGeom>
                  </pic:spPr>
                </pic:pic>
              </a:graphicData>
            </a:graphic>
          </wp:inline>
        </w:drawing>
      </w:r>
    </w:p>
    <w:p w14:paraId="30A344C3" w14:textId="77777777" w:rsidR="002A699C" w:rsidRDefault="002A699C" w:rsidP="2D2F6265">
      <w:pPr>
        <w:jc w:val="both"/>
        <w:rPr>
          <w:lang w:val="es-CO"/>
        </w:rPr>
      </w:pPr>
    </w:p>
    <w:p w14:paraId="2D717388" w14:textId="77777777" w:rsidR="002A699C" w:rsidRDefault="002A699C" w:rsidP="2D2F6265">
      <w:pPr>
        <w:jc w:val="both"/>
        <w:rPr>
          <w:lang w:val="es-CO"/>
        </w:rPr>
      </w:pPr>
    </w:p>
    <w:p w14:paraId="1F2A92FD" w14:textId="77777777" w:rsidR="002A699C" w:rsidRDefault="002A699C" w:rsidP="2D2F6265">
      <w:pPr>
        <w:jc w:val="both"/>
        <w:rPr>
          <w:lang w:val="es-CO"/>
        </w:rPr>
      </w:pPr>
    </w:p>
    <w:p w14:paraId="58F419BB" w14:textId="77777777" w:rsidR="002A699C" w:rsidRDefault="002A699C" w:rsidP="2D2F6265">
      <w:pPr>
        <w:jc w:val="both"/>
        <w:rPr>
          <w:lang w:val="es-CO"/>
        </w:rPr>
      </w:pPr>
    </w:p>
    <w:p w14:paraId="4361B1C0" w14:textId="77777777" w:rsidR="002A699C" w:rsidRDefault="002A699C" w:rsidP="2D2F6265">
      <w:pPr>
        <w:jc w:val="both"/>
        <w:rPr>
          <w:lang w:val="es-CO"/>
        </w:rPr>
      </w:pPr>
    </w:p>
    <w:p w14:paraId="3EA19E7E" w14:textId="1C100C60" w:rsidR="002A699C" w:rsidRDefault="009A5B09" w:rsidP="2D2F6265">
      <w:pPr>
        <w:jc w:val="both"/>
        <w:rPr>
          <w:lang w:val="es-CO"/>
        </w:rPr>
      </w:pPr>
      <w:r w:rsidRPr="009A5B09">
        <w:rPr>
          <w:noProof/>
          <w:lang w:val="es-CO"/>
        </w:rPr>
        <w:lastRenderedPageBreak/>
        <w:drawing>
          <wp:inline distT="0" distB="0" distL="0" distR="0" wp14:anchorId="2EB7750D" wp14:editId="16B852F6">
            <wp:extent cx="8229600" cy="3344545"/>
            <wp:effectExtent l="0" t="0" r="0" b="8255"/>
            <wp:docPr id="179703086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30863" name="Imagen 1" descr="Tabla&#10;&#10;El contenido generado por IA puede ser incorrecto."/>
                    <pic:cNvPicPr/>
                  </pic:nvPicPr>
                  <pic:blipFill>
                    <a:blip r:embed="rId9"/>
                    <a:stretch>
                      <a:fillRect/>
                    </a:stretch>
                  </pic:blipFill>
                  <pic:spPr>
                    <a:xfrm>
                      <a:off x="0" y="0"/>
                      <a:ext cx="8229600" cy="3344545"/>
                    </a:xfrm>
                    <a:prstGeom prst="rect">
                      <a:avLst/>
                    </a:prstGeom>
                  </pic:spPr>
                </pic:pic>
              </a:graphicData>
            </a:graphic>
          </wp:inline>
        </w:drawing>
      </w:r>
    </w:p>
    <w:p w14:paraId="0A0FABB2" w14:textId="77777777" w:rsidR="002A699C" w:rsidRDefault="002A699C" w:rsidP="2D2F6265">
      <w:pPr>
        <w:jc w:val="both"/>
        <w:rPr>
          <w:lang w:val="es-CO"/>
        </w:rPr>
      </w:pPr>
    </w:p>
    <w:p w14:paraId="5E9C4932" w14:textId="77777777" w:rsidR="002A699C" w:rsidRDefault="002A699C" w:rsidP="2D2F6265">
      <w:pPr>
        <w:jc w:val="both"/>
        <w:rPr>
          <w:lang w:val="es-CO"/>
        </w:rPr>
      </w:pPr>
    </w:p>
    <w:p w14:paraId="1979F143" w14:textId="77777777" w:rsidR="002A699C" w:rsidRDefault="002A699C" w:rsidP="2D2F6265">
      <w:pPr>
        <w:jc w:val="both"/>
        <w:rPr>
          <w:lang w:val="es-CO"/>
        </w:rPr>
      </w:pPr>
    </w:p>
    <w:p w14:paraId="287B8D5C" w14:textId="77777777" w:rsidR="002A699C" w:rsidRDefault="002A699C" w:rsidP="2D2F6265">
      <w:pPr>
        <w:jc w:val="both"/>
        <w:rPr>
          <w:lang w:val="es-CO"/>
        </w:rPr>
      </w:pPr>
    </w:p>
    <w:p w14:paraId="17D4ED43" w14:textId="77777777" w:rsidR="002A699C" w:rsidRDefault="002A699C" w:rsidP="2D2F6265">
      <w:pPr>
        <w:jc w:val="both"/>
        <w:rPr>
          <w:lang w:val="es-CO"/>
        </w:rPr>
      </w:pPr>
    </w:p>
    <w:p w14:paraId="0E36A684" w14:textId="77777777" w:rsidR="002A699C" w:rsidRDefault="002A699C" w:rsidP="2D2F6265">
      <w:pPr>
        <w:jc w:val="both"/>
        <w:rPr>
          <w:lang w:val="es-CO"/>
        </w:rPr>
      </w:pPr>
    </w:p>
    <w:p w14:paraId="2409CDFB" w14:textId="77777777" w:rsidR="002A699C" w:rsidRDefault="002A699C" w:rsidP="2D2F6265">
      <w:pPr>
        <w:jc w:val="both"/>
        <w:rPr>
          <w:lang w:val="es-CO"/>
        </w:rPr>
      </w:pPr>
    </w:p>
    <w:p w14:paraId="700A620C" w14:textId="77777777" w:rsidR="002A699C" w:rsidRDefault="002A699C" w:rsidP="2D2F6265">
      <w:pPr>
        <w:jc w:val="both"/>
        <w:rPr>
          <w:lang w:val="es-CO"/>
        </w:rPr>
      </w:pPr>
    </w:p>
    <w:p w14:paraId="5E6EA08C" w14:textId="77777777" w:rsidR="002A699C" w:rsidRDefault="002A699C" w:rsidP="2D2F6265">
      <w:pPr>
        <w:jc w:val="both"/>
        <w:rPr>
          <w:lang w:val="es-CO"/>
        </w:rPr>
      </w:pPr>
    </w:p>
    <w:p w14:paraId="2D9A608E" w14:textId="22564020" w:rsidR="002A699C" w:rsidRDefault="0093470D" w:rsidP="2D2F6265">
      <w:pPr>
        <w:jc w:val="both"/>
        <w:rPr>
          <w:lang w:val="es-CO"/>
        </w:rPr>
      </w:pPr>
      <w:r w:rsidRPr="0093470D">
        <w:rPr>
          <w:noProof/>
          <w:lang w:val="es-CO"/>
        </w:rPr>
        <w:lastRenderedPageBreak/>
        <w:drawing>
          <wp:inline distT="0" distB="0" distL="0" distR="0" wp14:anchorId="61E6D6A0" wp14:editId="2DB27297">
            <wp:extent cx="8229600" cy="3477895"/>
            <wp:effectExtent l="0" t="0" r="0" b="8255"/>
            <wp:docPr id="100162198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21987" name="Imagen 1" descr="Tabla&#10;&#10;El contenido generado por IA puede ser incorrecto."/>
                    <pic:cNvPicPr/>
                  </pic:nvPicPr>
                  <pic:blipFill>
                    <a:blip r:embed="rId10"/>
                    <a:stretch>
                      <a:fillRect/>
                    </a:stretch>
                  </pic:blipFill>
                  <pic:spPr>
                    <a:xfrm>
                      <a:off x="0" y="0"/>
                      <a:ext cx="8229600" cy="3477895"/>
                    </a:xfrm>
                    <a:prstGeom prst="rect">
                      <a:avLst/>
                    </a:prstGeom>
                  </pic:spPr>
                </pic:pic>
              </a:graphicData>
            </a:graphic>
          </wp:inline>
        </w:drawing>
      </w:r>
    </w:p>
    <w:p w14:paraId="03F94A78" w14:textId="77777777" w:rsidR="002A699C" w:rsidRDefault="002A699C" w:rsidP="2D2F6265">
      <w:pPr>
        <w:jc w:val="both"/>
        <w:rPr>
          <w:lang w:val="es-CO"/>
        </w:rPr>
        <w:sectPr w:rsidR="002A699C" w:rsidSect="00261E0E">
          <w:pgSz w:w="15840" w:h="12240" w:orient="landscape" w:code="1"/>
          <w:pgMar w:top="1077" w:right="1440" w:bottom="1077" w:left="1440" w:header="720" w:footer="720" w:gutter="0"/>
          <w:cols w:space="720"/>
          <w:docGrid w:linePitch="360"/>
        </w:sectPr>
      </w:pPr>
    </w:p>
    <w:p w14:paraId="7350F5F9" w14:textId="5C82813E" w:rsidR="002A699C" w:rsidRPr="00DF3B1E" w:rsidRDefault="5CC69AA7" w:rsidP="4C77070B">
      <w:pPr>
        <w:rPr>
          <w:rFonts w:ascii="Aptos" w:eastAsia="Aptos" w:hAnsi="Aptos" w:cs="Aptos"/>
          <w:b/>
          <w:bCs/>
          <w:color w:val="000000" w:themeColor="text1"/>
          <w:sz w:val="22"/>
          <w:szCs w:val="22"/>
          <w:lang w:val="es-MX"/>
        </w:rPr>
      </w:pPr>
      <w:r w:rsidRPr="00DF3B1E">
        <w:rPr>
          <w:rFonts w:ascii="Aptos" w:eastAsia="Aptos" w:hAnsi="Aptos" w:cs="Aptos"/>
          <w:b/>
          <w:bCs/>
          <w:color w:val="000000" w:themeColor="text1"/>
          <w:sz w:val="22"/>
          <w:szCs w:val="22"/>
          <w:lang w:val="es-MX"/>
        </w:rPr>
        <w:lastRenderedPageBreak/>
        <w:t xml:space="preserve"> </w:t>
      </w:r>
      <w:r w:rsidR="6C0E2010" w:rsidRPr="00DF3B1E">
        <w:rPr>
          <w:rFonts w:ascii="Aptos" w:eastAsia="Aptos" w:hAnsi="Aptos" w:cs="Aptos"/>
          <w:b/>
          <w:bCs/>
          <w:color w:val="000000" w:themeColor="text1"/>
          <w:sz w:val="22"/>
          <w:szCs w:val="22"/>
          <w:lang w:val="es-MX"/>
        </w:rPr>
        <w:t>Estado del Arte / Marco Teórico</w:t>
      </w:r>
    </w:p>
    <w:p w14:paraId="02274661" w14:textId="76DB8015" w:rsidR="20D14ECC" w:rsidRPr="00DF3B1E" w:rsidRDefault="20D14ECC" w:rsidP="00E22F4F">
      <w:pPr>
        <w:pStyle w:val="Prrafodelista"/>
        <w:widowControl w:val="0"/>
        <w:numPr>
          <w:ilvl w:val="0"/>
          <w:numId w:val="8"/>
        </w:numPr>
        <w:spacing w:after="0" w:line="240" w:lineRule="auto"/>
        <w:jc w:val="both"/>
        <w:rPr>
          <w:rFonts w:ascii="Aptos" w:eastAsia="Aptos" w:hAnsi="Aptos" w:cs="Aptos"/>
          <w:b/>
          <w:bCs/>
          <w:color w:val="000000" w:themeColor="text1"/>
          <w:sz w:val="22"/>
          <w:szCs w:val="22"/>
          <w:lang w:val="es-MX"/>
        </w:rPr>
      </w:pPr>
      <w:r w:rsidRPr="00DF3B1E">
        <w:rPr>
          <w:rFonts w:ascii="Aptos" w:eastAsia="Aptos" w:hAnsi="Aptos" w:cs="Aptos"/>
          <w:b/>
          <w:bCs/>
          <w:color w:val="000000" w:themeColor="text1"/>
          <w:sz w:val="22"/>
          <w:szCs w:val="22"/>
          <w:lang w:val="es-MX"/>
        </w:rPr>
        <w:t>Introducción:</w:t>
      </w:r>
    </w:p>
    <w:p w14:paraId="3AD14FB3" w14:textId="5BE67882" w:rsidR="20D14ECC" w:rsidRPr="00DF3B1E" w:rsidRDefault="20D14ECC" w:rsidP="20D14ECC">
      <w:pPr>
        <w:widowControl w:val="0"/>
        <w:spacing w:after="0" w:line="240" w:lineRule="auto"/>
        <w:ind w:left="720"/>
        <w:jc w:val="both"/>
        <w:rPr>
          <w:rFonts w:ascii="Aptos" w:eastAsia="Aptos" w:hAnsi="Aptos" w:cs="Aptos"/>
          <w:color w:val="000000" w:themeColor="text1"/>
          <w:sz w:val="22"/>
          <w:szCs w:val="22"/>
          <w:lang w:val="es-MX"/>
        </w:rPr>
      </w:pPr>
      <w:r w:rsidRPr="20D14ECC">
        <w:rPr>
          <w:rFonts w:ascii="Aptos" w:eastAsia="Aptos" w:hAnsi="Aptos" w:cs="Aptos"/>
          <w:color w:val="000000" w:themeColor="text1"/>
          <w:sz w:val="22"/>
          <w:szCs w:val="22"/>
          <w:lang w:val="es-MX"/>
        </w:rPr>
        <w:t>La transformación digital está revolucionando todos los sectores industriales, incluida la posventa automotriz y, específicamente, los talleres mecánicos. Esta sección analiza los avances recientes en la digitalización de los talleres, destacando experiencias a nivel internacional, regional, nacional y local. El objetivo es identificar tendencias, desafíos y oportunidades que justifican y fortalecen la propuesta de modernización de talleres mediante herramientas digitales</w:t>
      </w:r>
    </w:p>
    <w:p w14:paraId="0D915A6D" w14:textId="5C93B80B" w:rsidR="20D14ECC" w:rsidRPr="00DF3B1E" w:rsidRDefault="20D14ECC" w:rsidP="20D14ECC">
      <w:pPr>
        <w:widowControl w:val="0"/>
        <w:spacing w:after="0" w:line="240" w:lineRule="auto"/>
        <w:ind w:left="720"/>
        <w:jc w:val="both"/>
        <w:rPr>
          <w:rFonts w:ascii="Aptos" w:eastAsia="Aptos" w:hAnsi="Aptos" w:cs="Aptos"/>
          <w:b/>
          <w:bCs/>
          <w:color w:val="000000" w:themeColor="text1"/>
          <w:sz w:val="22"/>
          <w:szCs w:val="22"/>
          <w:lang w:val="es-MX"/>
        </w:rPr>
      </w:pPr>
    </w:p>
    <w:p w14:paraId="79B82E02" w14:textId="46F09B04" w:rsidR="20D14ECC" w:rsidRPr="00DF3B1E" w:rsidRDefault="20D14ECC" w:rsidP="00E22F4F">
      <w:pPr>
        <w:pStyle w:val="Prrafodelista"/>
        <w:widowControl w:val="0"/>
        <w:numPr>
          <w:ilvl w:val="0"/>
          <w:numId w:val="8"/>
        </w:numPr>
        <w:spacing w:after="0" w:line="240" w:lineRule="auto"/>
        <w:jc w:val="both"/>
        <w:rPr>
          <w:rFonts w:ascii="Aptos" w:eastAsia="Aptos" w:hAnsi="Aptos" w:cs="Aptos"/>
          <w:b/>
          <w:bCs/>
          <w:color w:val="000000" w:themeColor="text1"/>
          <w:sz w:val="22"/>
          <w:szCs w:val="22"/>
          <w:lang w:val="es-MX"/>
        </w:rPr>
      </w:pPr>
      <w:r w:rsidRPr="00DF3B1E">
        <w:rPr>
          <w:rFonts w:ascii="Aptos" w:eastAsia="Aptos" w:hAnsi="Aptos" w:cs="Aptos"/>
          <w:b/>
          <w:bCs/>
          <w:color w:val="000000" w:themeColor="text1"/>
          <w:sz w:val="22"/>
          <w:szCs w:val="22"/>
          <w:lang w:val="es-MX"/>
        </w:rPr>
        <w:t>Avances a nivel internacional:</w:t>
      </w:r>
    </w:p>
    <w:p w14:paraId="2787140D" w14:textId="79B1634D" w:rsidR="20D14ECC" w:rsidRPr="00DF3B1E" w:rsidRDefault="20D14ECC" w:rsidP="20D14ECC">
      <w:pPr>
        <w:widowControl w:val="0"/>
        <w:spacing w:after="0" w:line="240" w:lineRule="auto"/>
        <w:ind w:left="720"/>
        <w:jc w:val="both"/>
        <w:rPr>
          <w:rFonts w:ascii="Aptos" w:eastAsia="Aptos" w:hAnsi="Aptos" w:cs="Aptos"/>
          <w:color w:val="000000" w:themeColor="text1"/>
          <w:sz w:val="22"/>
          <w:szCs w:val="22"/>
          <w:lang w:val="es-MX"/>
        </w:rPr>
      </w:pPr>
      <w:r w:rsidRPr="20D14ECC">
        <w:rPr>
          <w:rFonts w:ascii="Aptos" w:eastAsia="Aptos" w:hAnsi="Aptos" w:cs="Aptos"/>
          <w:color w:val="000000" w:themeColor="text1"/>
          <w:sz w:val="22"/>
          <w:szCs w:val="22"/>
          <w:lang w:val="es-MX"/>
        </w:rPr>
        <w:t>La digitalización de la industria automotriz ha propiciado una redefinición de los modelos de negocio tradicionales. Según Perez-Moure (2005), los grandes fabricantes y proveedores de servicios están adoptando soluciones digitales que transforman no solo la movilidad sino también las actividades posventa, incluyendo los talleres mecánicos.</w:t>
      </w:r>
    </w:p>
    <w:p w14:paraId="05CE37FA" w14:textId="14CD9D99" w:rsidR="20D14ECC" w:rsidRPr="00DF3B1E" w:rsidRDefault="20D14ECC" w:rsidP="20D14ECC">
      <w:pPr>
        <w:widowControl w:val="0"/>
        <w:spacing w:after="0" w:line="240" w:lineRule="auto"/>
        <w:ind w:left="720"/>
        <w:jc w:val="both"/>
        <w:rPr>
          <w:rFonts w:ascii="Aptos" w:eastAsia="Aptos" w:hAnsi="Aptos" w:cs="Aptos"/>
          <w:color w:val="000000" w:themeColor="text1"/>
          <w:sz w:val="22"/>
          <w:szCs w:val="22"/>
          <w:lang w:val="es-MX"/>
        </w:rPr>
      </w:pPr>
    </w:p>
    <w:p w14:paraId="45BF6096" w14:textId="2F4356EA" w:rsidR="20D14ECC" w:rsidRPr="00DF3B1E" w:rsidRDefault="20D14ECC" w:rsidP="20D14ECC">
      <w:pPr>
        <w:widowControl w:val="0"/>
        <w:spacing w:after="0" w:line="240" w:lineRule="auto"/>
        <w:ind w:left="720"/>
        <w:jc w:val="both"/>
        <w:rPr>
          <w:rFonts w:ascii="Aptos" w:eastAsia="Aptos" w:hAnsi="Aptos" w:cs="Aptos"/>
          <w:b/>
          <w:bCs/>
          <w:color w:val="000000" w:themeColor="text1"/>
          <w:sz w:val="22"/>
          <w:szCs w:val="22"/>
          <w:lang w:val="es-MX"/>
        </w:rPr>
      </w:pPr>
      <w:r w:rsidRPr="00DF3B1E">
        <w:rPr>
          <w:rFonts w:ascii="Aptos" w:eastAsia="Aptos" w:hAnsi="Aptos" w:cs="Aptos"/>
          <w:b/>
          <w:bCs/>
          <w:color w:val="000000" w:themeColor="text1"/>
          <w:sz w:val="22"/>
          <w:szCs w:val="22"/>
          <w:lang w:val="es-MX"/>
        </w:rPr>
        <w:t>En países como Alemania, Japón y Estados Unidos, los talleres han integrado tecnologías como:</w:t>
      </w:r>
    </w:p>
    <w:p w14:paraId="60C49109" w14:textId="248BA5C7" w:rsidR="20D14ECC" w:rsidRPr="00DF3B1E" w:rsidRDefault="20D14ECC" w:rsidP="00E22F4F">
      <w:pPr>
        <w:pStyle w:val="Prrafodelista"/>
        <w:widowControl w:val="0"/>
        <w:numPr>
          <w:ilvl w:val="0"/>
          <w:numId w:val="7"/>
        </w:numPr>
        <w:spacing w:after="0" w:line="240" w:lineRule="auto"/>
        <w:jc w:val="both"/>
        <w:rPr>
          <w:rFonts w:ascii="Aptos" w:eastAsia="Aptos" w:hAnsi="Aptos" w:cs="Aptos"/>
          <w:color w:val="000000" w:themeColor="text1"/>
          <w:sz w:val="22"/>
          <w:szCs w:val="22"/>
          <w:lang w:val="es-MX"/>
        </w:rPr>
      </w:pPr>
      <w:r w:rsidRPr="20D14ECC">
        <w:rPr>
          <w:rFonts w:ascii="Aptos" w:eastAsia="Aptos" w:hAnsi="Aptos" w:cs="Aptos"/>
          <w:color w:val="000000" w:themeColor="text1"/>
          <w:sz w:val="22"/>
          <w:szCs w:val="22"/>
          <w:lang w:val="es-MX"/>
        </w:rPr>
        <w:t>Sistemas de diagnósticos conectados (Vehículos IoT)</w:t>
      </w:r>
    </w:p>
    <w:p w14:paraId="38F2B226" w14:textId="3BE87377" w:rsidR="20D14ECC" w:rsidRPr="00DF3B1E" w:rsidRDefault="20D14ECC" w:rsidP="00E22F4F">
      <w:pPr>
        <w:pStyle w:val="Prrafodelista"/>
        <w:widowControl w:val="0"/>
        <w:numPr>
          <w:ilvl w:val="0"/>
          <w:numId w:val="7"/>
        </w:numPr>
        <w:spacing w:after="0" w:line="240" w:lineRule="auto"/>
        <w:jc w:val="both"/>
        <w:rPr>
          <w:rFonts w:ascii="Aptos" w:eastAsia="Aptos" w:hAnsi="Aptos" w:cs="Aptos"/>
          <w:color w:val="000000" w:themeColor="text1"/>
          <w:sz w:val="22"/>
          <w:szCs w:val="22"/>
          <w:lang w:val="es-MX"/>
        </w:rPr>
      </w:pPr>
      <w:r w:rsidRPr="20D14ECC">
        <w:rPr>
          <w:rFonts w:ascii="Aptos" w:eastAsia="Aptos" w:hAnsi="Aptos" w:cs="Aptos"/>
          <w:color w:val="000000" w:themeColor="text1"/>
          <w:sz w:val="22"/>
          <w:szCs w:val="22"/>
          <w:lang w:val="es-MX"/>
        </w:rPr>
        <w:t>Software de gestión de clientes (CRM) y repuestos</w:t>
      </w:r>
    </w:p>
    <w:p w14:paraId="0D3AB1A7" w14:textId="5E4C724E" w:rsidR="20D14ECC" w:rsidRPr="00DF3B1E" w:rsidRDefault="20D14ECC" w:rsidP="00E22F4F">
      <w:pPr>
        <w:pStyle w:val="Prrafodelista"/>
        <w:widowControl w:val="0"/>
        <w:numPr>
          <w:ilvl w:val="0"/>
          <w:numId w:val="7"/>
        </w:numPr>
        <w:spacing w:after="0" w:line="240" w:lineRule="auto"/>
        <w:jc w:val="both"/>
        <w:rPr>
          <w:rFonts w:ascii="Aptos" w:eastAsia="Aptos" w:hAnsi="Aptos" w:cs="Aptos"/>
          <w:color w:val="000000" w:themeColor="text1"/>
          <w:sz w:val="22"/>
          <w:szCs w:val="22"/>
          <w:lang w:val="es-MX"/>
        </w:rPr>
      </w:pPr>
      <w:r w:rsidRPr="20D14ECC">
        <w:rPr>
          <w:rFonts w:ascii="Aptos" w:eastAsia="Aptos" w:hAnsi="Aptos" w:cs="Aptos"/>
          <w:color w:val="000000" w:themeColor="text1"/>
          <w:sz w:val="22"/>
          <w:szCs w:val="22"/>
          <w:lang w:val="es-MX"/>
        </w:rPr>
        <w:t>Agendamiento en línea</w:t>
      </w:r>
    </w:p>
    <w:p w14:paraId="64CE3DD0" w14:textId="437C7682" w:rsidR="20D14ECC" w:rsidRPr="00DF3B1E" w:rsidRDefault="20D14ECC" w:rsidP="00E22F4F">
      <w:pPr>
        <w:pStyle w:val="Prrafodelista"/>
        <w:widowControl w:val="0"/>
        <w:numPr>
          <w:ilvl w:val="0"/>
          <w:numId w:val="7"/>
        </w:numPr>
        <w:spacing w:after="0" w:line="240" w:lineRule="auto"/>
        <w:jc w:val="both"/>
        <w:rPr>
          <w:rFonts w:ascii="Aptos" w:eastAsia="Aptos" w:hAnsi="Aptos" w:cs="Aptos"/>
          <w:color w:val="000000" w:themeColor="text1"/>
          <w:sz w:val="22"/>
          <w:szCs w:val="22"/>
          <w:lang w:val="es-MX"/>
        </w:rPr>
      </w:pPr>
      <w:r w:rsidRPr="20D14ECC">
        <w:rPr>
          <w:rFonts w:ascii="Aptos" w:eastAsia="Aptos" w:hAnsi="Aptos" w:cs="Aptos"/>
          <w:color w:val="000000" w:themeColor="text1"/>
          <w:sz w:val="22"/>
          <w:szCs w:val="22"/>
          <w:lang w:val="es-MX"/>
        </w:rPr>
        <w:t>Pagos digitales y trazabilidad en tiempo real de servicio</w:t>
      </w:r>
    </w:p>
    <w:p w14:paraId="78B62118" w14:textId="2A36E731" w:rsidR="20D14ECC" w:rsidRPr="00DF3B1E" w:rsidRDefault="20D14ECC" w:rsidP="20D14ECC">
      <w:pPr>
        <w:widowControl w:val="0"/>
        <w:spacing w:after="0" w:line="240" w:lineRule="auto"/>
        <w:jc w:val="both"/>
        <w:rPr>
          <w:rFonts w:ascii="Aptos" w:eastAsia="Aptos" w:hAnsi="Aptos" w:cs="Aptos"/>
          <w:color w:val="000000" w:themeColor="text1"/>
          <w:sz w:val="22"/>
          <w:szCs w:val="22"/>
          <w:lang w:val="es-MX"/>
        </w:rPr>
      </w:pPr>
    </w:p>
    <w:p w14:paraId="01114B90" w14:textId="1649E77C" w:rsidR="20D14ECC" w:rsidRPr="00DF3B1E" w:rsidRDefault="20D14ECC" w:rsidP="20D14ECC">
      <w:pPr>
        <w:widowControl w:val="0"/>
        <w:spacing w:after="0" w:line="240" w:lineRule="auto"/>
        <w:jc w:val="both"/>
        <w:rPr>
          <w:rFonts w:ascii="Aptos" w:eastAsia="Aptos" w:hAnsi="Aptos" w:cs="Aptos"/>
          <w:color w:val="000000" w:themeColor="text1"/>
          <w:sz w:val="22"/>
          <w:szCs w:val="22"/>
          <w:lang w:val="es-MX"/>
        </w:rPr>
      </w:pPr>
      <w:r w:rsidRPr="20D14ECC">
        <w:rPr>
          <w:rFonts w:ascii="Aptos" w:eastAsia="Aptos" w:hAnsi="Aptos" w:cs="Aptos"/>
          <w:color w:val="000000" w:themeColor="text1"/>
          <w:sz w:val="22"/>
          <w:szCs w:val="22"/>
          <w:lang w:val="es-MX"/>
        </w:rPr>
        <w:t>Estos avances no solo optimizan los procesos internos, sino que mejoran la experiencia del cliente y permiten modelos predictivos de mantenimiento</w:t>
      </w:r>
    </w:p>
    <w:p w14:paraId="78914444" w14:textId="1DF0065A" w:rsidR="20D14ECC" w:rsidRPr="00DF3B1E" w:rsidRDefault="20D14ECC" w:rsidP="20D14ECC">
      <w:pPr>
        <w:widowControl w:val="0"/>
        <w:spacing w:after="0" w:line="240" w:lineRule="auto"/>
        <w:jc w:val="both"/>
        <w:rPr>
          <w:rFonts w:ascii="Aptos" w:eastAsia="Aptos" w:hAnsi="Aptos" w:cs="Aptos"/>
          <w:color w:val="000000" w:themeColor="text1"/>
          <w:sz w:val="22"/>
          <w:szCs w:val="22"/>
          <w:lang w:val="es-MX"/>
        </w:rPr>
      </w:pPr>
    </w:p>
    <w:p w14:paraId="5CEED0BB" w14:textId="01215DF0" w:rsidR="20D14ECC" w:rsidRPr="00DF3B1E" w:rsidRDefault="20D14ECC" w:rsidP="00E22F4F">
      <w:pPr>
        <w:pStyle w:val="Prrafodelista"/>
        <w:widowControl w:val="0"/>
        <w:numPr>
          <w:ilvl w:val="0"/>
          <w:numId w:val="8"/>
        </w:numPr>
        <w:spacing w:after="0" w:line="240" w:lineRule="auto"/>
        <w:jc w:val="both"/>
        <w:rPr>
          <w:rFonts w:ascii="Aptos" w:eastAsia="Aptos" w:hAnsi="Aptos" w:cs="Aptos"/>
          <w:b/>
          <w:bCs/>
          <w:color w:val="000000" w:themeColor="text1"/>
          <w:sz w:val="22"/>
          <w:szCs w:val="22"/>
          <w:lang w:val="es-MX"/>
        </w:rPr>
      </w:pPr>
      <w:r w:rsidRPr="00DF3B1E">
        <w:rPr>
          <w:rFonts w:ascii="Aptos" w:eastAsia="Aptos" w:hAnsi="Aptos" w:cs="Aptos"/>
          <w:b/>
          <w:bCs/>
          <w:color w:val="000000" w:themeColor="text1"/>
          <w:sz w:val="22"/>
          <w:szCs w:val="22"/>
          <w:lang w:val="es-MX"/>
        </w:rPr>
        <w:t>Avances a nivel regional (Latinoamérica)</w:t>
      </w:r>
    </w:p>
    <w:p w14:paraId="635A1781" w14:textId="66BBE01C" w:rsidR="20D14ECC" w:rsidRPr="00DF3B1E" w:rsidRDefault="20D14ECC" w:rsidP="20D14ECC">
      <w:pPr>
        <w:widowControl w:val="0"/>
        <w:spacing w:after="0" w:line="240" w:lineRule="auto"/>
        <w:ind w:left="720"/>
        <w:jc w:val="both"/>
        <w:rPr>
          <w:rFonts w:ascii="Aptos" w:eastAsia="Aptos" w:hAnsi="Aptos" w:cs="Aptos"/>
          <w:color w:val="000000" w:themeColor="text1"/>
          <w:sz w:val="22"/>
          <w:szCs w:val="22"/>
          <w:lang w:val="es-MX"/>
        </w:rPr>
      </w:pPr>
      <w:r w:rsidRPr="20D14ECC">
        <w:rPr>
          <w:rFonts w:ascii="Aptos" w:eastAsia="Aptos" w:hAnsi="Aptos" w:cs="Aptos"/>
          <w:color w:val="000000" w:themeColor="text1"/>
          <w:sz w:val="22"/>
          <w:szCs w:val="22"/>
          <w:lang w:val="es-MX"/>
        </w:rPr>
        <w:t>En América Latina, aunque el avance ha sido más desigual, existen iniciativas que muestren el interés por modernizar el sector. La transformación digital en talleres todavía enfrenta barreras de costos y formación, pero algunos países como México, Chile y Brasil han promovido:</w:t>
      </w:r>
    </w:p>
    <w:p w14:paraId="35A832B8" w14:textId="312AE5E0" w:rsidR="20D14ECC" w:rsidRPr="00DF3B1E" w:rsidRDefault="20D14ECC" w:rsidP="00E22F4F">
      <w:pPr>
        <w:pStyle w:val="Prrafodelista"/>
        <w:widowControl w:val="0"/>
        <w:numPr>
          <w:ilvl w:val="0"/>
          <w:numId w:val="6"/>
        </w:numPr>
        <w:spacing w:after="0" w:line="240" w:lineRule="auto"/>
        <w:jc w:val="both"/>
        <w:rPr>
          <w:rFonts w:ascii="Aptos" w:eastAsia="Aptos" w:hAnsi="Aptos" w:cs="Aptos"/>
          <w:color w:val="000000" w:themeColor="text1"/>
          <w:sz w:val="22"/>
          <w:szCs w:val="22"/>
          <w:lang w:val="es-MX"/>
        </w:rPr>
      </w:pPr>
      <w:r w:rsidRPr="20D14ECC">
        <w:rPr>
          <w:rFonts w:ascii="Aptos" w:eastAsia="Aptos" w:hAnsi="Aptos" w:cs="Aptos"/>
          <w:color w:val="000000" w:themeColor="text1"/>
          <w:sz w:val="22"/>
          <w:szCs w:val="22"/>
          <w:lang w:val="es-MX"/>
        </w:rPr>
        <w:t>Plataformas digitales de diagnósticos remoto</w:t>
      </w:r>
    </w:p>
    <w:p w14:paraId="00127B25" w14:textId="06481CF7" w:rsidR="20D14ECC" w:rsidRPr="00DF3B1E" w:rsidRDefault="20D14ECC" w:rsidP="00E22F4F">
      <w:pPr>
        <w:pStyle w:val="Prrafodelista"/>
        <w:widowControl w:val="0"/>
        <w:numPr>
          <w:ilvl w:val="0"/>
          <w:numId w:val="6"/>
        </w:numPr>
        <w:spacing w:after="0" w:line="240" w:lineRule="auto"/>
        <w:jc w:val="both"/>
        <w:rPr>
          <w:rFonts w:ascii="Aptos" w:eastAsia="Aptos" w:hAnsi="Aptos" w:cs="Aptos"/>
          <w:color w:val="000000" w:themeColor="text1"/>
          <w:sz w:val="22"/>
          <w:szCs w:val="22"/>
          <w:lang w:val="es-MX"/>
        </w:rPr>
      </w:pPr>
      <w:r w:rsidRPr="20D14ECC">
        <w:rPr>
          <w:rFonts w:ascii="Aptos" w:eastAsia="Aptos" w:hAnsi="Aptos" w:cs="Aptos"/>
          <w:color w:val="000000" w:themeColor="text1"/>
          <w:sz w:val="22"/>
          <w:szCs w:val="22"/>
          <w:lang w:val="es-MX"/>
        </w:rPr>
        <w:t>Aplicaciones móviles para talleres independientes</w:t>
      </w:r>
    </w:p>
    <w:p w14:paraId="4D053E41" w14:textId="3BB4A0EC" w:rsidR="20D14ECC" w:rsidRPr="00DF3B1E" w:rsidRDefault="20D14ECC" w:rsidP="00E22F4F">
      <w:pPr>
        <w:pStyle w:val="Prrafodelista"/>
        <w:widowControl w:val="0"/>
        <w:numPr>
          <w:ilvl w:val="0"/>
          <w:numId w:val="6"/>
        </w:numPr>
        <w:spacing w:after="0" w:line="240" w:lineRule="auto"/>
        <w:jc w:val="both"/>
        <w:rPr>
          <w:rFonts w:ascii="Aptos" w:eastAsia="Aptos" w:hAnsi="Aptos" w:cs="Aptos"/>
          <w:color w:val="000000" w:themeColor="text1"/>
          <w:sz w:val="22"/>
          <w:szCs w:val="22"/>
          <w:lang w:val="es-MX"/>
        </w:rPr>
      </w:pPr>
      <w:r w:rsidRPr="20D14ECC">
        <w:rPr>
          <w:rFonts w:ascii="Aptos" w:eastAsia="Aptos" w:hAnsi="Aptos" w:cs="Aptos"/>
          <w:color w:val="000000" w:themeColor="text1"/>
          <w:sz w:val="22"/>
          <w:szCs w:val="22"/>
          <w:lang w:val="es-MX"/>
        </w:rPr>
        <w:t>Alianzas con fabricantes para formar redes de talleres conectados</w:t>
      </w:r>
    </w:p>
    <w:p w14:paraId="35CF3994" w14:textId="3F1E24E9" w:rsidR="20D14ECC" w:rsidRPr="00DF3B1E" w:rsidRDefault="20D14ECC" w:rsidP="20D14ECC">
      <w:pPr>
        <w:widowControl w:val="0"/>
        <w:spacing w:after="0" w:line="240" w:lineRule="auto"/>
        <w:jc w:val="both"/>
        <w:rPr>
          <w:rFonts w:ascii="Aptos" w:eastAsia="Aptos" w:hAnsi="Aptos" w:cs="Aptos"/>
          <w:color w:val="000000" w:themeColor="text1"/>
          <w:sz w:val="22"/>
          <w:szCs w:val="22"/>
          <w:lang w:val="es-MX"/>
        </w:rPr>
      </w:pPr>
    </w:p>
    <w:p w14:paraId="06C2FEED" w14:textId="002034B4" w:rsidR="20D14ECC" w:rsidRPr="00DF3B1E" w:rsidRDefault="20D14ECC" w:rsidP="20D14ECC">
      <w:pPr>
        <w:widowControl w:val="0"/>
        <w:spacing w:after="0" w:line="240" w:lineRule="auto"/>
        <w:jc w:val="both"/>
        <w:rPr>
          <w:rFonts w:ascii="Aptos" w:eastAsia="Aptos" w:hAnsi="Aptos" w:cs="Aptos"/>
          <w:color w:val="000000" w:themeColor="text1"/>
          <w:sz w:val="22"/>
          <w:szCs w:val="22"/>
          <w:lang w:val="es-MX"/>
        </w:rPr>
      </w:pPr>
      <w:r w:rsidRPr="20D14ECC">
        <w:rPr>
          <w:rFonts w:ascii="Aptos" w:eastAsia="Aptos" w:hAnsi="Aptos" w:cs="Aptos"/>
          <w:color w:val="000000" w:themeColor="text1"/>
          <w:sz w:val="22"/>
          <w:szCs w:val="22"/>
          <w:lang w:val="es-MX"/>
        </w:rPr>
        <w:t>Aunque aún no se alcanza el nivel de automatización europeo la tendencia hacia la digitalización es clara, especialmente en grandes ciudades.</w:t>
      </w:r>
    </w:p>
    <w:p w14:paraId="602E1518" w14:textId="48BCF6EE" w:rsidR="7600CF82" w:rsidRDefault="7600CF82" w:rsidP="7600CF82">
      <w:pPr>
        <w:widowControl w:val="0"/>
        <w:spacing w:after="0" w:line="240" w:lineRule="auto"/>
        <w:jc w:val="both"/>
        <w:rPr>
          <w:rFonts w:ascii="Aptos" w:eastAsia="Aptos" w:hAnsi="Aptos" w:cs="Aptos"/>
          <w:color w:val="000000" w:themeColor="text1"/>
          <w:sz w:val="22"/>
          <w:szCs w:val="22"/>
          <w:lang w:val="es-MX"/>
        </w:rPr>
      </w:pPr>
    </w:p>
    <w:p w14:paraId="4B9401BA" w14:textId="5FAF5EE0" w:rsidR="7600CF82" w:rsidRPr="00DF3B1E" w:rsidRDefault="7600CF82" w:rsidP="7600CF82">
      <w:pPr>
        <w:spacing w:after="0" w:line="240" w:lineRule="auto"/>
        <w:jc w:val="both"/>
        <w:rPr>
          <w:rFonts w:ascii="Aptos" w:eastAsia="Aptos" w:hAnsi="Aptos" w:cs="Aptos"/>
          <w:b/>
          <w:bCs/>
          <w:color w:val="000000" w:themeColor="text1"/>
          <w:sz w:val="22"/>
          <w:szCs w:val="22"/>
          <w:lang w:val="es-MX"/>
        </w:rPr>
      </w:pPr>
      <w:r w:rsidRPr="00DF3B1E">
        <w:rPr>
          <w:rFonts w:ascii="Aptos" w:eastAsia="Aptos" w:hAnsi="Aptos" w:cs="Aptos"/>
          <w:b/>
          <w:bCs/>
          <w:color w:val="000000" w:themeColor="text1"/>
          <w:sz w:val="22"/>
          <w:szCs w:val="22"/>
          <w:lang w:val="es-MX"/>
        </w:rPr>
        <w:t>Funcionamiento y organización de un taller mecánico</w:t>
      </w:r>
    </w:p>
    <w:p w14:paraId="4FB6D1DC" w14:textId="37B8D227" w:rsidR="7600CF82" w:rsidRDefault="7600CF82" w:rsidP="7600CF82">
      <w:pPr>
        <w:spacing w:after="0" w:line="240" w:lineRule="auto"/>
        <w:jc w:val="both"/>
        <w:rPr>
          <w:rFonts w:ascii="Aptos" w:eastAsia="Aptos" w:hAnsi="Aptos" w:cs="Aptos"/>
          <w:color w:val="000000" w:themeColor="text1"/>
          <w:sz w:val="22"/>
          <w:szCs w:val="22"/>
          <w:lang w:val="es-MX"/>
        </w:rPr>
      </w:pPr>
      <w:r w:rsidRPr="7600CF82">
        <w:rPr>
          <w:rFonts w:ascii="Aptos" w:eastAsia="Aptos" w:hAnsi="Aptos" w:cs="Aptos"/>
          <w:color w:val="000000" w:themeColor="text1"/>
          <w:sz w:val="22"/>
          <w:szCs w:val="22"/>
          <w:lang w:val="es-MX"/>
        </w:rPr>
        <w:t>Para que un taller mecánico brinde un servicio eficiente, competitivo y orientado al cliente es fundamental que cuente con una estructura solida organizativa clara y funcional. La correcta gestión de los recursos humanos, técnicos y administrativos permite no solo una atención oportuna, sino también mejorar procesos, la fidelización de los clientes y el crecimiento del negocio.</w:t>
      </w:r>
    </w:p>
    <w:p w14:paraId="4538789F" w14:textId="4A29866F" w:rsidR="7600CF82" w:rsidRDefault="7600CF82" w:rsidP="7600CF82">
      <w:pPr>
        <w:spacing w:after="0" w:line="240" w:lineRule="auto"/>
        <w:jc w:val="both"/>
        <w:rPr>
          <w:rFonts w:ascii="Aptos" w:eastAsia="Aptos" w:hAnsi="Aptos" w:cs="Aptos"/>
          <w:color w:val="000000" w:themeColor="text1"/>
          <w:sz w:val="22"/>
          <w:szCs w:val="22"/>
          <w:lang w:val="es-MX"/>
        </w:rPr>
      </w:pPr>
    </w:p>
    <w:p w14:paraId="2344BCE3" w14:textId="053134F2" w:rsidR="7600CF82" w:rsidRDefault="7600CF82" w:rsidP="7600CF82">
      <w:pPr>
        <w:spacing w:after="0" w:line="240" w:lineRule="auto"/>
        <w:jc w:val="both"/>
        <w:rPr>
          <w:rFonts w:ascii="Aptos" w:eastAsia="Aptos" w:hAnsi="Aptos" w:cs="Aptos"/>
          <w:color w:val="000000" w:themeColor="text1"/>
          <w:sz w:val="22"/>
          <w:szCs w:val="22"/>
          <w:lang w:val="es-MX"/>
        </w:rPr>
      </w:pPr>
      <w:r w:rsidRPr="7600CF82">
        <w:rPr>
          <w:rFonts w:ascii="Aptos" w:eastAsia="Aptos" w:hAnsi="Aptos" w:cs="Aptos"/>
          <w:color w:val="000000" w:themeColor="text1"/>
          <w:sz w:val="22"/>
          <w:szCs w:val="22"/>
          <w:lang w:val="es-MX"/>
        </w:rPr>
        <w:t>En este sentido, un taller mecánico suele organizar en tres áreas fundamentales:</w:t>
      </w:r>
    </w:p>
    <w:p w14:paraId="3229E7A7" w14:textId="013E0535" w:rsidR="7600CF82" w:rsidRDefault="7600CF82" w:rsidP="7600CF82">
      <w:pPr>
        <w:spacing w:after="0" w:line="240" w:lineRule="auto"/>
        <w:jc w:val="both"/>
        <w:rPr>
          <w:rFonts w:ascii="Aptos" w:eastAsia="Aptos" w:hAnsi="Aptos" w:cs="Aptos"/>
          <w:color w:val="000000" w:themeColor="text1"/>
          <w:sz w:val="22"/>
          <w:szCs w:val="22"/>
          <w:lang w:val="es-MX"/>
        </w:rPr>
      </w:pPr>
    </w:p>
    <w:p w14:paraId="4E944B1F" w14:textId="657750E9" w:rsidR="7600CF82" w:rsidRDefault="7600CF82" w:rsidP="00E22F4F">
      <w:pPr>
        <w:pStyle w:val="Prrafodelista"/>
        <w:numPr>
          <w:ilvl w:val="0"/>
          <w:numId w:val="9"/>
        </w:numPr>
        <w:spacing w:after="0" w:line="240" w:lineRule="auto"/>
        <w:jc w:val="both"/>
        <w:rPr>
          <w:rFonts w:ascii="Aptos" w:eastAsia="Aptos" w:hAnsi="Aptos" w:cs="Aptos"/>
          <w:color w:val="000000" w:themeColor="text1"/>
          <w:sz w:val="22"/>
          <w:szCs w:val="22"/>
          <w:lang w:val="es-MX"/>
        </w:rPr>
      </w:pPr>
      <w:r w:rsidRPr="00DF3B1E">
        <w:rPr>
          <w:rFonts w:ascii="Aptos" w:eastAsia="Aptos" w:hAnsi="Aptos" w:cs="Aptos"/>
          <w:b/>
          <w:bCs/>
          <w:color w:val="000000" w:themeColor="text1"/>
          <w:sz w:val="22"/>
          <w:szCs w:val="22"/>
          <w:lang w:val="es-MX"/>
        </w:rPr>
        <w:t>Área Administrativa:</w:t>
      </w:r>
      <w:r w:rsidRPr="7600CF82">
        <w:rPr>
          <w:rFonts w:ascii="Aptos" w:eastAsia="Aptos" w:hAnsi="Aptos" w:cs="Aptos"/>
          <w:color w:val="000000" w:themeColor="text1"/>
          <w:sz w:val="22"/>
          <w:szCs w:val="22"/>
          <w:lang w:val="es-MX"/>
        </w:rPr>
        <w:t xml:space="preserve"> Es responsable de la gestión documental, elaboración de presupuestos, emisión de facturas, control de inventario y compras de repuestos. Esta área también coordina aspectos contables y logísticos que garantizan la sostenibilidad operativa del taller.</w:t>
      </w:r>
    </w:p>
    <w:p w14:paraId="4042DE36" w14:textId="17867809" w:rsidR="7600CF82" w:rsidRDefault="7600CF82" w:rsidP="00E22F4F">
      <w:pPr>
        <w:pStyle w:val="Prrafodelista"/>
        <w:numPr>
          <w:ilvl w:val="0"/>
          <w:numId w:val="9"/>
        </w:numPr>
        <w:spacing w:after="0" w:line="240" w:lineRule="auto"/>
        <w:jc w:val="both"/>
        <w:rPr>
          <w:rFonts w:ascii="Aptos" w:eastAsia="Aptos" w:hAnsi="Aptos" w:cs="Aptos"/>
          <w:color w:val="000000" w:themeColor="text1"/>
          <w:sz w:val="22"/>
          <w:szCs w:val="22"/>
          <w:lang w:val="es-MX"/>
        </w:rPr>
      </w:pPr>
      <w:r w:rsidRPr="00DF3B1E">
        <w:rPr>
          <w:rFonts w:ascii="Aptos" w:eastAsia="Aptos" w:hAnsi="Aptos" w:cs="Aptos"/>
          <w:b/>
          <w:bCs/>
          <w:color w:val="000000" w:themeColor="text1"/>
          <w:sz w:val="22"/>
          <w:szCs w:val="22"/>
          <w:lang w:val="es-MX"/>
        </w:rPr>
        <w:t>Área Técnica:</w:t>
      </w:r>
      <w:r w:rsidRPr="7600CF82">
        <w:rPr>
          <w:rFonts w:ascii="Aptos" w:eastAsia="Aptos" w:hAnsi="Aptos" w:cs="Aptos"/>
          <w:color w:val="000000" w:themeColor="text1"/>
          <w:sz w:val="22"/>
          <w:szCs w:val="22"/>
          <w:lang w:val="es-MX"/>
        </w:rPr>
        <w:t xml:space="preserve"> compuesta por personal especializado en diagnóstico, reparación y mantenimiento de vehículos. Sus funciones abarcan desde el cambio de aceites y revisión de frenos, hasta la reparación de sistemas eléctricos, electrónicos y de transmisión. La actualización constante del personal técnico es clave debido al avance tecnológico de los automóviles.</w:t>
      </w:r>
    </w:p>
    <w:p w14:paraId="552FA33C" w14:textId="0A2F7F6A" w:rsidR="7600CF82" w:rsidRDefault="7600CF82" w:rsidP="00E22F4F">
      <w:pPr>
        <w:pStyle w:val="Prrafodelista"/>
        <w:numPr>
          <w:ilvl w:val="0"/>
          <w:numId w:val="9"/>
        </w:numPr>
        <w:spacing w:after="0" w:line="240" w:lineRule="auto"/>
        <w:jc w:val="both"/>
        <w:rPr>
          <w:rFonts w:ascii="Aptos" w:eastAsia="Aptos" w:hAnsi="Aptos" w:cs="Aptos"/>
          <w:color w:val="000000" w:themeColor="text1"/>
          <w:sz w:val="22"/>
          <w:szCs w:val="22"/>
          <w:lang w:val="es-MX"/>
        </w:rPr>
      </w:pPr>
      <w:r w:rsidRPr="00DF3B1E">
        <w:rPr>
          <w:rFonts w:ascii="Aptos" w:eastAsia="Aptos" w:hAnsi="Aptos" w:cs="Aptos"/>
          <w:b/>
          <w:bCs/>
          <w:color w:val="000000" w:themeColor="text1"/>
          <w:sz w:val="22"/>
          <w:szCs w:val="22"/>
          <w:lang w:val="es-MX"/>
        </w:rPr>
        <w:t>Área de atención al cliente:</w:t>
      </w:r>
      <w:r w:rsidRPr="7600CF82">
        <w:rPr>
          <w:rFonts w:ascii="Aptos" w:eastAsia="Aptos" w:hAnsi="Aptos" w:cs="Aptos"/>
          <w:color w:val="000000" w:themeColor="text1"/>
          <w:sz w:val="22"/>
          <w:szCs w:val="22"/>
          <w:lang w:val="es-MX"/>
        </w:rPr>
        <w:t xml:space="preserve"> Esta área cumple un rol esencial como primer punto de contacto con el usuario. A través de recepcionistas o asesores de servicios, se gestionan las citas, se realiza el ingreso de vehículos se informa sobre el estado de las reparaciones y se lleva a cabo el proceso de </w:t>
      </w:r>
      <w:r w:rsidRPr="7600CF82">
        <w:rPr>
          <w:rFonts w:ascii="Aptos" w:eastAsia="Aptos" w:hAnsi="Aptos" w:cs="Aptos"/>
          <w:color w:val="000000" w:themeColor="text1"/>
          <w:sz w:val="22"/>
          <w:szCs w:val="22"/>
          <w:lang w:val="es-MX"/>
        </w:rPr>
        <w:lastRenderedPageBreak/>
        <w:t>facturación y entrega. Una atención profesional y empática contribuye significativamente a la experiencia del cliente.</w:t>
      </w:r>
    </w:p>
    <w:p w14:paraId="4D7E26DD" w14:textId="34EEF58C" w:rsidR="7600CF82" w:rsidRDefault="7600CF82" w:rsidP="7600CF82">
      <w:pPr>
        <w:spacing w:after="0" w:line="240" w:lineRule="auto"/>
        <w:jc w:val="both"/>
        <w:rPr>
          <w:rFonts w:ascii="Aptos" w:eastAsia="Aptos" w:hAnsi="Aptos" w:cs="Aptos"/>
          <w:color w:val="000000" w:themeColor="text1"/>
          <w:sz w:val="22"/>
          <w:szCs w:val="22"/>
          <w:lang w:val="es-MX"/>
        </w:rPr>
      </w:pPr>
    </w:p>
    <w:p w14:paraId="08E00C3B" w14:textId="16F03AFE" w:rsidR="7600CF82" w:rsidRDefault="7600CF82" w:rsidP="1619DC76">
      <w:pPr>
        <w:spacing w:after="0" w:line="240" w:lineRule="auto"/>
        <w:jc w:val="both"/>
        <w:rPr>
          <w:rFonts w:ascii="Aptos" w:eastAsia="Aptos" w:hAnsi="Aptos" w:cs="Aptos"/>
          <w:color w:val="000000" w:themeColor="text1"/>
          <w:sz w:val="22"/>
          <w:szCs w:val="22"/>
          <w:lang w:val="es-MX"/>
        </w:rPr>
      </w:pPr>
      <w:r w:rsidRPr="7600CF82">
        <w:rPr>
          <w:rFonts w:ascii="Aptos" w:eastAsia="Aptos" w:hAnsi="Aptos" w:cs="Aptos"/>
          <w:color w:val="000000" w:themeColor="text1"/>
          <w:sz w:val="22"/>
          <w:szCs w:val="22"/>
          <w:lang w:val="es-MX"/>
        </w:rPr>
        <w:t>En conclusión, el correcto funcionamiento de un taller mecánico depende de una gran medida de la organización interna de esta. Por lo que la coordinación de estas áreas permite ofrecer un servicio optimo e integral, con estándares altos, profesionales, reduciendo errores operativos y asegurando la satisfacción del cliente.</w:t>
      </w:r>
    </w:p>
    <w:p w14:paraId="5EAC77C0" w14:textId="24DD617A" w:rsidR="4947CEAD" w:rsidRDefault="4947CEAD" w:rsidP="4947CEAD">
      <w:pPr>
        <w:spacing w:after="0" w:line="240" w:lineRule="auto"/>
        <w:jc w:val="both"/>
        <w:rPr>
          <w:rFonts w:ascii="Aptos" w:eastAsia="Aptos" w:hAnsi="Aptos" w:cs="Aptos"/>
          <w:color w:val="000000" w:themeColor="text1"/>
          <w:sz w:val="22"/>
          <w:szCs w:val="22"/>
          <w:lang w:val="es-MX"/>
        </w:rPr>
      </w:pPr>
    </w:p>
    <w:p w14:paraId="0B512356" w14:textId="0008A3D0" w:rsidR="4947CEAD" w:rsidRPr="00DF3B1E" w:rsidRDefault="4947CEAD" w:rsidP="4947CEAD">
      <w:pPr>
        <w:spacing w:after="0" w:line="240" w:lineRule="auto"/>
        <w:jc w:val="both"/>
        <w:rPr>
          <w:rFonts w:ascii="Aptos" w:eastAsia="Aptos" w:hAnsi="Aptos" w:cs="Aptos"/>
          <w:b/>
          <w:bCs/>
          <w:color w:val="000000" w:themeColor="text1"/>
          <w:sz w:val="22"/>
          <w:szCs w:val="22"/>
          <w:lang w:val="es-MX"/>
        </w:rPr>
      </w:pPr>
      <w:r w:rsidRPr="00DF3B1E">
        <w:rPr>
          <w:rFonts w:ascii="Aptos" w:eastAsia="Aptos" w:hAnsi="Aptos" w:cs="Aptos"/>
          <w:b/>
          <w:bCs/>
          <w:color w:val="000000" w:themeColor="text1"/>
          <w:sz w:val="22"/>
          <w:szCs w:val="22"/>
          <w:lang w:val="es-MX"/>
        </w:rPr>
        <w:t>Fundamentación Técnica:</w:t>
      </w:r>
    </w:p>
    <w:p w14:paraId="7EE8A42D" w14:textId="2233A682" w:rsidR="2D2F6265" w:rsidRPr="00DF3B1E" w:rsidRDefault="716B6651" w:rsidP="00E22F4F">
      <w:pPr>
        <w:pStyle w:val="Prrafodelista"/>
        <w:numPr>
          <w:ilvl w:val="0"/>
          <w:numId w:val="18"/>
        </w:numPr>
        <w:spacing w:after="0"/>
        <w:jc w:val="both"/>
        <w:rPr>
          <w:rFonts w:ascii="Aptos" w:eastAsia="Aptos" w:hAnsi="Aptos" w:cs="Aptos"/>
          <w:color w:val="000000" w:themeColor="text1"/>
          <w:sz w:val="22"/>
          <w:szCs w:val="22"/>
          <w:lang w:val="es-MX"/>
        </w:rPr>
      </w:pPr>
      <w:r w:rsidRPr="00DF3B1E">
        <w:rPr>
          <w:rFonts w:ascii="Aptos" w:eastAsia="Aptos" w:hAnsi="Aptos" w:cs="Aptos"/>
          <w:color w:val="000000" w:themeColor="text1"/>
          <w:sz w:val="22"/>
          <w:szCs w:val="22"/>
          <w:lang w:val="es-MX"/>
        </w:rPr>
        <w:t>Framework de Desarrollo Un framework es un conjunto de herramientas, bibliotecas y convenciones que facilitan y estandarizan el desarrollo de software.</w:t>
      </w:r>
    </w:p>
    <w:p w14:paraId="75A5491C" w14:textId="13171E38" w:rsidR="2D2F6265" w:rsidRPr="00DF3B1E" w:rsidRDefault="716B6651" w:rsidP="00E22F4F">
      <w:pPr>
        <w:pStyle w:val="Prrafodelista"/>
        <w:numPr>
          <w:ilvl w:val="0"/>
          <w:numId w:val="17"/>
        </w:numPr>
        <w:spacing w:after="0"/>
        <w:jc w:val="both"/>
        <w:rPr>
          <w:rFonts w:ascii="Aptos" w:eastAsia="Aptos" w:hAnsi="Aptos" w:cs="Aptos"/>
          <w:color w:val="000000" w:themeColor="text1"/>
          <w:sz w:val="22"/>
          <w:szCs w:val="22"/>
          <w:lang w:val="es-MX"/>
        </w:rPr>
      </w:pPr>
      <w:r w:rsidRPr="00DF3B1E">
        <w:rPr>
          <w:rFonts w:ascii="Aptos" w:eastAsia="Aptos" w:hAnsi="Aptos" w:cs="Aptos"/>
          <w:color w:val="000000" w:themeColor="text1"/>
          <w:sz w:val="22"/>
          <w:szCs w:val="22"/>
          <w:lang w:val="es-MX"/>
        </w:rPr>
        <w:t>Base de Datos Una base de datos es un sistema organizado para almacenar, gestionar y recuperar información de manera eficiente.</w:t>
      </w:r>
    </w:p>
    <w:p w14:paraId="511326E0" w14:textId="19C3F493" w:rsidR="2D2F6265" w:rsidRPr="00DF3B1E" w:rsidRDefault="716B6651" w:rsidP="00E22F4F">
      <w:pPr>
        <w:pStyle w:val="Prrafodelista"/>
        <w:numPr>
          <w:ilvl w:val="0"/>
          <w:numId w:val="16"/>
        </w:numPr>
        <w:spacing w:after="0"/>
        <w:jc w:val="both"/>
        <w:rPr>
          <w:rFonts w:ascii="Aptos" w:eastAsia="Aptos" w:hAnsi="Aptos" w:cs="Aptos"/>
          <w:color w:val="000000" w:themeColor="text1"/>
          <w:sz w:val="22"/>
          <w:szCs w:val="22"/>
          <w:lang w:val="es-MX"/>
        </w:rPr>
      </w:pPr>
      <w:r w:rsidRPr="00DF3B1E">
        <w:rPr>
          <w:rFonts w:ascii="Aptos" w:eastAsia="Aptos" w:hAnsi="Aptos" w:cs="Aptos"/>
          <w:color w:val="000000" w:themeColor="text1"/>
          <w:sz w:val="22"/>
          <w:szCs w:val="22"/>
          <w:lang w:val="es-MX"/>
        </w:rPr>
        <w:t>API (Application Programming Interface) Una API es un conjunto de reglas y protocolos que permite que diferentes aplicaciones se comuniquen entre sí</w:t>
      </w:r>
    </w:p>
    <w:p w14:paraId="3AE41831" w14:textId="31AC5048" w:rsidR="3E9B762B" w:rsidRPr="00DF3B1E" w:rsidRDefault="716B6651" w:rsidP="00E22F4F">
      <w:pPr>
        <w:pStyle w:val="Prrafodelista"/>
        <w:numPr>
          <w:ilvl w:val="0"/>
          <w:numId w:val="15"/>
        </w:numPr>
        <w:spacing w:after="0"/>
        <w:jc w:val="both"/>
        <w:rPr>
          <w:rFonts w:ascii="Aptos" w:eastAsia="Aptos" w:hAnsi="Aptos" w:cs="Aptos"/>
          <w:color w:val="000000" w:themeColor="text1"/>
          <w:sz w:val="22"/>
          <w:szCs w:val="22"/>
          <w:lang w:val="es-MX"/>
        </w:rPr>
      </w:pPr>
      <w:r w:rsidRPr="00DF3B1E">
        <w:rPr>
          <w:rFonts w:ascii="Aptos" w:eastAsia="Aptos" w:hAnsi="Aptos" w:cs="Aptos"/>
          <w:color w:val="000000" w:themeColor="text1"/>
          <w:sz w:val="22"/>
          <w:szCs w:val="22"/>
          <w:lang w:val="es-MX"/>
        </w:rPr>
        <w:t>Frontend y Backend: Es la parte visible con la que interactúa el usuario. Se construirá con HTML, CSS y JavaScript, posiblemente usando un framework como React o Vue.js para una interfaz dinámica y responsive.</w:t>
      </w:r>
    </w:p>
    <w:p w14:paraId="244C1273" w14:textId="7DD65E27" w:rsidR="0EB03D76" w:rsidRPr="00DF3B1E" w:rsidRDefault="716B6651" w:rsidP="00E22F4F">
      <w:pPr>
        <w:pStyle w:val="Prrafodelista"/>
        <w:numPr>
          <w:ilvl w:val="0"/>
          <w:numId w:val="14"/>
        </w:numPr>
        <w:spacing w:after="0"/>
        <w:jc w:val="both"/>
        <w:rPr>
          <w:rFonts w:ascii="Aptos" w:eastAsia="Aptos" w:hAnsi="Aptos" w:cs="Aptos"/>
          <w:color w:val="000000" w:themeColor="text1"/>
          <w:sz w:val="22"/>
          <w:szCs w:val="22"/>
          <w:lang w:val="es-MX"/>
        </w:rPr>
      </w:pPr>
      <w:r w:rsidRPr="00DF3B1E">
        <w:rPr>
          <w:rFonts w:ascii="Aptos" w:eastAsia="Aptos" w:hAnsi="Aptos" w:cs="Aptos"/>
          <w:color w:val="000000" w:themeColor="text1"/>
          <w:sz w:val="22"/>
          <w:szCs w:val="22"/>
          <w:lang w:val="es-MX"/>
        </w:rPr>
        <w:t>Autenticación y Autorización Autenticación: Verificación de la identidad del usuario (ej: login con usuario y contraseña).</w:t>
      </w:r>
    </w:p>
    <w:p w14:paraId="536F3C8C" w14:textId="692B6C05" w:rsidR="0EB03D76" w:rsidRPr="00DF3B1E" w:rsidRDefault="716B6651" w:rsidP="00E22F4F">
      <w:pPr>
        <w:pStyle w:val="Prrafodelista"/>
        <w:numPr>
          <w:ilvl w:val="0"/>
          <w:numId w:val="13"/>
        </w:numPr>
        <w:spacing w:after="0"/>
        <w:jc w:val="both"/>
        <w:rPr>
          <w:rFonts w:ascii="Aptos" w:eastAsia="Aptos" w:hAnsi="Aptos" w:cs="Aptos"/>
          <w:color w:val="000000" w:themeColor="text1"/>
          <w:sz w:val="22"/>
          <w:szCs w:val="22"/>
          <w:lang w:val="es-MX"/>
        </w:rPr>
      </w:pPr>
      <w:r w:rsidRPr="00DF3B1E">
        <w:rPr>
          <w:rFonts w:ascii="Aptos" w:eastAsia="Aptos" w:hAnsi="Aptos" w:cs="Aptos"/>
          <w:color w:val="000000" w:themeColor="text1"/>
          <w:sz w:val="22"/>
          <w:szCs w:val="22"/>
          <w:lang w:val="es-MX"/>
        </w:rPr>
        <w:t>Despliegue (Deployment) Proceso de publicar la aplicación en un servidor para que esté disponible en línea.</w:t>
      </w:r>
    </w:p>
    <w:p w14:paraId="3DCC6B52" w14:textId="6021EB3F" w:rsidR="1321CB57" w:rsidRPr="00DF3B1E" w:rsidRDefault="716B6651" w:rsidP="00E22F4F">
      <w:pPr>
        <w:pStyle w:val="Prrafodelista"/>
        <w:numPr>
          <w:ilvl w:val="0"/>
          <w:numId w:val="12"/>
        </w:numPr>
        <w:spacing w:after="0"/>
        <w:jc w:val="both"/>
        <w:rPr>
          <w:rFonts w:ascii="Aptos" w:eastAsia="Aptos" w:hAnsi="Aptos" w:cs="Aptos"/>
          <w:color w:val="000000" w:themeColor="text1"/>
          <w:sz w:val="22"/>
          <w:szCs w:val="22"/>
          <w:lang w:val="es-MX"/>
        </w:rPr>
      </w:pPr>
      <w:r w:rsidRPr="00DF3B1E">
        <w:rPr>
          <w:rFonts w:ascii="Aptos" w:eastAsia="Aptos" w:hAnsi="Aptos" w:cs="Aptos"/>
          <w:color w:val="000000" w:themeColor="text1"/>
          <w:sz w:val="22"/>
          <w:szCs w:val="22"/>
          <w:lang w:val="es-MX"/>
        </w:rPr>
        <w:t>Control de Versiones Sistema para gestionar cambios en el código a lo largo del tiempo.</w:t>
      </w:r>
    </w:p>
    <w:p w14:paraId="0FD262C9" w14:textId="1A93DE3B" w:rsidR="144AB10E" w:rsidRPr="00DF3B1E" w:rsidRDefault="716B6651" w:rsidP="00E22F4F">
      <w:pPr>
        <w:pStyle w:val="Prrafodelista"/>
        <w:numPr>
          <w:ilvl w:val="0"/>
          <w:numId w:val="11"/>
        </w:numPr>
        <w:spacing w:after="0"/>
        <w:jc w:val="both"/>
        <w:rPr>
          <w:rFonts w:ascii="Aptos" w:eastAsia="Aptos" w:hAnsi="Aptos" w:cs="Aptos"/>
          <w:color w:val="000000" w:themeColor="text1"/>
          <w:sz w:val="22"/>
          <w:szCs w:val="22"/>
          <w:lang w:val="es-MX"/>
        </w:rPr>
      </w:pPr>
      <w:r w:rsidRPr="00DF3B1E">
        <w:rPr>
          <w:rFonts w:ascii="Aptos" w:eastAsia="Aptos" w:hAnsi="Aptos" w:cs="Aptos"/>
          <w:color w:val="000000" w:themeColor="text1"/>
          <w:sz w:val="22"/>
          <w:szCs w:val="22"/>
          <w:lang w:val="es-MX"/>
        </w:rPr>
        <w:t xml:space="preserve">Metodología de Desarrollo Scrum: Marco de trabajo ágil para gestionar el desarrollo iterativo y incremental, con </w:t>
      </w:r>
      <w:r w:rsidR="001B09D1" w:rsidRPr="00DF3B1E">
        <w:rPr>
          <w:rFonts w:ascii="Aptos" w:eastAsia="Aptos" w:hAnsi="Aptos" w:cs="Aptos"/>
          <w:color w:val="000000" w:themeColor="text1"/>
          <w:sz w:val="22"/>
          <w:szCs w:val="22"/>
          <w:lang w:val="es-MX"/>
        </w:rPr>
        <w:t>Sprint</w:t>
      </w:r>
      <w:r w:rsidRPr="00DF3B1E">
        <w:rPr>
          <w:rFonts w:ascii="Aptos" w:eastAsia="Aptos" w:hAnsi="Aptos" w:cs="Aptos"/>
          <w:color w:val="000000" w:themeColor="text1"/>
          <w:sz w:val="22"/>
          <w:szCs w:val="22"/>
          <w:lang w:val="es-MX"/>
        </w:rPr>
        <w:t>, reuniones diarias y retroalimentación constante.</w:t>
      </w:r>
    </w:p>
    <w:p w14:paraId="116F5E41" w14:textId="4DA72F10" w:rsidR="66876B53" w:rsidRPr="00DF3B1E" w:rsidRDefault="66876B53" w:rsidP="00E22F4F">
      <w:pPr>
        <w:pStyle w:val="Prrafodelista"/>
        <w:numPr>
          <w:ilvl w:val="0"/>
          <w:numId w:val="11"/>
        </w:numPr>
        <w:spacing w:after="0"/>
        <w:jc w:val="both"/>
        <w:rPr>
          <w:rFonts w:ascii="Aptos" w:eastAsia="Aptos" w:hAnsi="Aptos" w:cs="Aptos"/>
          <w:color w:val="000000" w:themeColor="text1"/>
          <w:sz w:val="22"/>
          <w:szCs w:val="22"/>
          <w:lang w:val="es-MX"/>
        </w:rPr>
      </w:pPr>
      <w:r w:rsidRPr="00DF3B1E">
        <w:rPr>
          <w:rFonts w:ascii="Aptos" w:eastAsia="Aptos" w:hAnsi="Aptos" w:cs="Aptos"/>
          <w:color w:val="000000" w:themeColor="text1"/>
          <w:sz w:val="22"/>
          <w:szCs w:val="22"/>
          <w:lang w:val="es-MX"/>
        </w:rPr>
        <w:t>Trello: Es una herramienta de gestión de proyectos en línea que permita organizar tareas y colaborar en equipo de manera eficiente.</w:t>
      </w:r>
    </w:p>
    <w:p w14:paraId="6C638305" w14:textId="77777777" w:rsidR="0063008A" w:rsidRDefault="0063008A" w:rsidP="002948E7">
      <w:pPr>
        <w:jc w:val="both"/>
        <w:rPr>
          <w:lang w:val="es-CO"/>
        </w:rPr>
      </w:pPr>
    </w:p>
    <w:p w14:paraId="44204BE7" w14:textId="77777777" w:rsidR="00342D24" w:rsidRDefault="00EC09C9" w:rsidP="00EC09C9">
      <w:pPr>
        <w:jc w:val="both"/>
        <w:rPr>
          <w:rFonts w:ascii="Aptos" w:eastAsia="Aptos" w:hAnsi="Aptos" w:cs="Aptos"/>
          <w:b/>
          <w:bCs/>
          <w:color w:val="000000" w:themeColor="text1"/>
          <w:sz w:val="22"/>
          <w:szCs w:val="22"/>
          <w:lang w:val="es-MX"/>
        </w:rPr>
      </w:pPr>
      <w:r w:rsidRPr="00EC09C9">
        <w:rPr>
          <w:rFonts w:ascii="Aptos" w:eastAsia="Aptos" w:hAnsi="Aptos" w:cs="Aptos"/>
          <w:b/>
          <w:bCs/>
          <w:color w:val="000000" w:themeColor="text1"/>
          <w:sz w:val="22"/>
          <w:szCs w:val="22"/>
          <w:lang w:val="es-MX"/>
        </w:rPr>
        <w:t xml:space="preserve">Metodología de Desarrollo: </w:t>
      </w:r>
      <w:r w:rsidR="00FE5586">
        <w:rPr>
          <w:rFonts w:ascii="Aptos" w:eastAsia="Aptos" w:hAnsi="Aptos" w:cs="Aptos"/>
          <w:b/>
          <w:bCs/>
          <w:color w:val="000000" w:themeColor="text1"/>
          <w:sz w:val="22"/>
          <w:szCs w:val="22"/>
          <w:lang w:val="es-MX"/>
        </w:rPr>
        <w:t xml:space="preserve"> </w:t>
      </w:r>
    </w:p>
    <w:p w14:paraId="215D72D6" w14:textId="46E11646" w:rsidR="00EC09C9" w:rsidRPr="00EC09C9" w:rsidRDefault="00EC09C9" w:rsidP="00EC09C9">
      <w:pPr>
        <w:jc w:val="both"/>
        <w:rPr>
          <w:rFonts w:ascii="Aptos" w:eastAsia="Aptos" w:hAnsi="Aptos" w:cs="Aptos"/>
          <w:b/>
          <w:bCs/>
          <w:color w:val="000000" w:themeColor="text1"/>
          <w:sz w:val="22"/>
          <w:szCs w:val="22"/>
          <w:lang w:val="es-MX"/>
        </w:rPr>
      </w:pPr>
      <w:r w:rsidRPr="00EC09C9">
        <w:rPr>
          <w:rFonts w:ascii="Aptos" w:eastAsia="Aptos" w:hAnsi="Aptos" w:cs="Aptos"/>
          <w:b/>
          <w:bCs/>
          <w:color w:val="000000" w:themeColor="text1"/>
          <w:sz w:val="22"/>
          <w:szCs w:val="22"/>
          <w:lang w:val="es-MX"/>
        </w:rPr>
        <w:t>Ágil con Trello</w:t>
      </w:r>
    </w:p>
    <w:p w14:paraId="190B3A76" w14:textId="77777777" w:rsidR="00EC09C9" w:rsidRPr="00EC09C9" w:rsidRDefault="00EC09C9" w:rsidP="00EC09C9">
      <w:pPr>
        <w:jc w:val="both"/>
        <w:rPr>
          <w:rFonts w:ascii="Aptos" w:eastAsia="Aptos" w:hAnsi="Aptos" w:cs="Aptos"/>
          <w:color w:val="000000" w:themeColor="text1"/>
          <w:sz w:val="22"/>
          <w:szCs w:val="22"/>
          <w:lang w:val="es-MX"/>
        </w:rPr>
      </w:pPr>
      <w:r w:rsidRPr="00EC09C9">
        <w:rPr>
          <w:rFonts w:ascii="Aptos" w:eastAsia="Aptos" w:hAnsi="Aptos" w:cs="Aptos"/>
          <w:color w:val="000000" w:themeColor="text1"/>
          <w:sz w:val="22"/>
          <w:szCs w:val="22"/>
          <w:lang w:val="es-MX"/>
        </w:rPr>
        <w:t>Vamos a trabajar utilizando una metodología ágil (con influencias de Scrum y Kanban), aprovechando al máximo Trello como nuestra plataforma central de organización. Esta elección es ideal porque nos permite ser iterativos, adaptarnos a los cambios rápidamente y mantener una comunicación clara y transparente sobre el progreso del proyecto.</w:t>
      </w:r>
    </w:p>
    <w:p w14:paraId="5ECE759D" w14:textId="77777777" w:rsidR="00EC09C9" w:rsidRPr="00EC09C9" w:rsidRDefault="00EC09C9" w:rsidP="00EC09C9">
      <w:pPr>
        <w:jc w:val="both"/>
        <w:rPr>
          <w:rFonts w:ascii="Aptos" w:eastAsia="Aptos" w:hAnsi="Aptos" w:cs="Aptos"/>
          <w:b/>
          <w:bCs/>
          <w:color w:val="000000" w:themeColor="text1"/>
          <w:sz w:val="22"/>
          <w:szCs w:val="22"/>
          <w:lang w:val="es-MX"/>
        </w:rPr>
      </w:pPr>
      <w:r w:rsidRPr="00EC09C9">
        <w:rPr>
          <w:rFonts w:ascii="Aptos" w:eastAsia="Aptos" w:hAnsi="Aptos" w:cs="Aptos"/>
          <w:b/>
          <w:bCs/>
          <w:color w:val="000000" w:themeColor="text1"/>
          <w:sz w:val="22"/>
          <w:szCs w:val="22"/>
          <w:lang w:val="es-MX"/>
        </w:rPr>
        <w:t>¿Cómo vamos a trabajar con Trello?</w:t>
      </w:r>
    </w:p>
    <w:p w14:paraId="31830371" w14:textId="77777777" w:rsidR="00EC09C9" w:rsidRPr="00EC09C9" w:rsidRDefault="00EC09C9" w:rsidP="00EC09C9">
      <w:pPr>
        <w:jc w:val="both"/>
        <w:rPr>
          <w:rFonts w:ascii="Aptos" w:eastAsia="Aptos" w:hAnsi="Aptos" w:cs="Aptos"/>
          <w:color w:val="000000" w:themeColor="text1"/>
          <w:sz w:val="22"/>
          <w:szCs w:val="22"/>
          <w:lang w:val="es-MX"/>
        </w:rPr>
      </w:pPr>
      <w:r w:rsidRPr="00EC09C9">
        <w:rPr>
          <w:rFonts w:ascii="Aptos" w:eastAsia="Aptos" w:hAnsi="Aptos" w:cs="Aptos"/>
          <w:color w:val="000000" w:themeColor="text1"/>
          <w:sz w:val="22"/>
          <w:szCs w:val="22"/>
          <w:lang w:val="es-MX"/>
        </w:rPr>
        <w:t>Nuestro espacio de trabajo en Trello se estructurará con un tablero principal y las siguientes listas (columnas) que representan el flujo de trabajo:</w:t>
      </w:r>
    </w:p>
    <w:p w14:paraId="0A27E61D" w14:textId="77777777" w:rsidR="00EC09C9" w:rsidRPr="00EC09C9" w:rsidRDefault="00EC09C9" w:rsidP="00E22F4F">
      <w:pPr>
        <w:numPr>
          <w:ilvl w:val="0"/>
          <w:numId w:val="10"/>
        </w:numPr>
        <w:jc w:val="both"/>
        <w:rPr>
          <w:rFonts w:ascii="Aptos" w:eastAsia="Aptos" w:hAnsi="Aptos" w:cs="Aptos"/>
          <w:color w:val="000000" w:themeColor="text1"/>
          <w:sz w:val="22"/>
          <w:szCs w:val="22"/>
          <w:lang w:val="es-MX"/>
        </w:rPr>
      </w:pPr>
      <w:r w:rsidRPr="00EC09C9">
        <w:rPr>
          <w:rFonts w:ascii="Aptos" w:eastAsia="Aptos" w:hAnsi="Aptos" w:cs="Aptos"/>
          <w:b/>
          <w:bCs/>
          <w:color w:val="000000" w:themeColor="text1"/>
          <w:sz w:val="22"/>
          <w:szCs w:val="22"/>
          <w:lang w:val="es-MX"/>
        </w:rPr>
        <w:t>Backlog (Producto):</w:t>
      </w:r>
      <w:r w:rsidRPr="00EC09C9">
        <w:rPr>
          <w:rFonts w:ascii="Aptos" w:eastAsia="Aptos" w:hAnsi="Aptos" w:cs="Aptos"/>
          <w:color w:val="000000" w:themeColor="text1"/>
          <w:sz w:val="22"/>
          <w:szCs w:val="22"/>
          <w:lang w:val="es-MX"/>
        </w:rPr>
        <w:t> Aquí se alojarán todas las funcionalidades, historias de usuario y tareas identificadas para el proyecto. Es la "lista de deseos" priorizada por el Product Owner (en este caso, probablemente el cliente o el jefe de proyecto).</w:t>
      </w:r>
    </w:p>
    <w:p w14:paraId="37B394C4" w14:textId="77777777" w:rsidR="00EC09C9" w:rsidRPr="00EC09C9" w:rsidRDefault="00EC09C9" w:rsidP="00E22F4F">
      <w:pPr>
        <w:numPr>
          <w:ilvl w:val="0"/>
          <w:numId w:val="10"/>
        </w:numPr>
        <w:jc w:val="both"/>
        <w:rPr>
          <w:rFonts w:ascii="Aptos" w:eastAsia="Aptos" w:hAnsi="Aptos" w:cs="Aptos"/>
          <w:color w:val="000000" w:themeColor="text1"/>
          <w:sz w:val="22"/>
          <w:szCs w:val="22"/>
          <w:lang w:val="es-MX"/>
        </w:rPr>
      </w:pPr>
      <w:r w:rsidRPr="00EC09C9">
        <w:rPr>
          <w:rFonts w:ascii="Aptos" w:eastAsia="Aptos" w:hAnsi="Aptos" w:cs="Aptos"/>
          <w:b/>
          <w:bCs/>
          <w:color w:val="000000" w:themeColor="text1"/>
          <w:sz w:val="22"/>
          <w:szCs w:val="22"/>
          <w:lang w:val="es-MX"/>
        </w:rPr>
        <w:t>Por Hacer (To Do):</w:t>
      </w:r>
      <w:r w:rsidRPr="00EC09C9">
        <w:rPr>
          <w:rFonts w:ascii="Aptos" w:eastAsia="Aptos" w:hAnsi="Aptos" w:cs="Aptos"/>
          <w:color w:val="000000" w:themeColor="text1"/>
          <w:sz w:val="22"/>
          <w:szCs w:val="22"/>
          <w:lang w:val="es-MX"/>
        </w:rPr>
        <w:t> Contiene las tareas de mayor prioridad del Backlog que el equipo se compromete a completar en el siguiente ciclo de trabajo (Sprint). Es el plan inmediato.</w:t>
      </w:r>
    </w:p>
    <w:p w14:paraId="7F5EFFD0" w14:textId="77777777" w:rsidR="00EC09C9" w:rsidRPr="00EC09C9" w:rsidRDefault="00EC09C9" w:rsidP="00E22F4F">
      <w:pPr>
        <w:numPr>
          <w:ilvl w:val="0"/>
          <w:numId w:val="10"/>
        </w:numPr>
        <w:jc w:val="both"/>
        <w:rPr>
          <w:rFonts w:ascii="Aptos" w:eastAsia="Aptos" w:hAnsi="Aptos" w:cs="Aptos"/>
          <w:color w:val="000000" w:themeColor="text1"/>
          <w:sz w:val="22"/>
          <w:szCs w:val="22"/>
          <w:lang w:val="es-MX"/>
        </w:rPr>
      </w:pPr>
      <w:r w:rsidRPr="00EC09C9">
        <w:rPr>
          <w:rFonts w:ascii="Aptos" w:eastAsia="Aptos" w:hAnsi="Aptos" w:cs="Aptos"/>
          <w:b/>
          <w:bCs/>
          <w:color w:val="000000" w:themeColor="text1"/>
          <w:sz w:val="22"/>
          <w:szCs w:val="22"/>
          <w:lang w:val="es-MX"/>
        </w:rPr>
        <w:t>En Progreso (Doing):</w:t>
      </w:r>
      <w:r w:rsidRPr="00EC09C9">
        <w:rPr>
          <w:rFonts w:ascii="Aptos" w:eastAsia="Aptos" w:hAnsi="Aptos" w:cs="Aptos"/>
          <w:color w:val="000000" w:themeColor="text1"/>
          <w:sz w:val="22"/>
          <w:szCs w:val="22"/>
          <w:lang w:val="es-MX"/>
        </w:rPr>
        <w:t> Cuando un miembro del equipo empieza a trabajar en una tarea, la mueve aquí. Esto proporciona visibilidad instantánea sobre quién está trabajando en qué.</w:t>
      </w:r>
    </w:p>
    <w:p w14:paraId="7A88BBE1" w14:textId="77777777" w:rsidR="00EC09C9" w:rsidRPr="00EC09C9" w:rsidRDefault="00EC09C9" w:rsidP="00E22F4F">
      <w:pPr>
        <w:numPr>
          <w:ilvl w:val="0"/>
          <w:numId w:val="10"/>
        </w:numPr>
        <w:jc w:val="both"/>
        <w:rPr>
          <w:rFonts w:ascii="Aptos" w:eastAsia="Aptos" w:hAnsi="Aptos" w:cs="Aptos"/>
          <w:color w:val="000000" w:themeColor="text1"/>
          <w:sz w:val="22"/>
          <w:szCs w:val="22"/>
          <w:lang w:val="es-MX"/>
        </w:rPr>
      </w:pPr>
      <w:r w:rsidRPr="00EC09C9">
        <w:rPr>
          <w:rFonts w:ascii="Aptos" w:eastAsia="Aptos" w:hAnsi="Aptos" w:cs="Aptos"/>
          <w:b/>
          <w:bCs/>
          <w:color w:val="000000" w:themeColor="text1"/>
          <w:sz w:val="22"/>
          <w:szCs w:val="22"/>
          <w:lang w:val="es-MX"/>
        </w:rPr>
        <w:lastRenderedPageBreak/>
        <w:t>Revisión / QA:</w:t>
      </w:r>
      <w:r w:rsidRPr="00EC09C9">
        <w:rPr>
          <w:rFonts w:ascii="Aptos" w:eastAsia="Aptos" w:hAnsi="Aptos" w:cs="Aptos"/>
          <w:color w:val="000000" w:themeColor="text1"/>
          <w:sz w:val="22"/>
          <w:szCs w:val="22"/>
          <w:lang w:val="es-MX"/>
        </w:rPr>
        <w:t> Las tareas completadas se mueven aquí para ser revisadas por otro miembro del equipo o para realizar pruebas de control de calidad. Esto asegura que se cumplan los estándares.</w:t>
      </w:r>
    </w:p>
    <w:p w14:paraId="6A9CA78A" w14:textId="77777777" w:rsidR="00EC09C9" w:rsidRDefault="00EC09C9" w:rsidP="00E22F4F">
      <w:pPr>
        <w:numPr>
          <w:ilvl w:val="0"/>
          <w:numId w:val="10"/>
        </w:numPr>
        <w:jc w:val="both"/>
        <w:rPr>
          <w:rFonts w:ascii="Aptos" w:eastAsia="Aptos" w:hAnsi="Aptos" w:cs="Aptos"/>
          <w:color w:val="000000" w:themeColor="text1"/>
          <w:sz w:val="22"/>
          <w:szCs w:val="22"/>
          <w:lang w:val="es-MX"/>
        </w:rPr>
      </w:pPr>
      <w:r w:rsidRPr="00EC09C9">
        <w:rPr>
          <w:rFonts w:ascii="Aptos" w:eastAsia="Aptos" w:hAnsi="Aptos" w:cs="Aptos"/>
          <w:b/>
          <w:bCs/>
          <w:color w:val="000000" w:themeColor="text1"/>
          <w:sz w:val="22"/>
          <w:szCs w:val="22"/>
          <w:lang w:val="es-MX"/>
        </w:rPr>
        <w:t>Hecho (Done):</w:t>
      </w:r>
      <w:r w:rsidRPr="00EC09C9">
        <w:rPr>
          <w:rFonts w:ascii="Aptos" w:eastAsia="Aptos" w:hAnsi="Aptos" w:cs="Aptos"/>
          <w:color w:val="000000" w:themeColor="text1"/>
          <w:sz w:val="22"/>
          <w:szCs w:val="22"/>
          <w:lang w:val="es-MX"/>
        </w:rPr>
        <w:t> Las tareas que han pasado la revisión y están finalizadas se archivan aquí al final del sprint. Esta lista muestra nuestro progreso acumulado.</w:t>
      </w:r>
    </w:p>
    <w:p w14:paraId="738626E8" w14:textId="77777777" w:rsidR="00724726" w:rsidRDefault="00724726" w:rsidP="00724726">
      <w:pPr>
        <w:jc w:val="both"/>
        <w:rPr>
          <w:rFonts w:ascii="Aptos" w:eastAsia="Aptos" w:hAnsi="Aptos" w:cs="Aptos"/>
          <w:color w:val="000000" w:themeColor="text1"/>
          <w:sz w:val="22"/>
          <w:szCs w:val="22"/>
          <w:lang w:val="es-MX"/>
        </w:rPr>
      </w:pPr>
    </w:p>
    <w:p w14:paraId="26C3411C" w14:textId="241E402A" w:rsidR="00724726" w:rsidRPr="00EC09C9" w:rsidRDefault="00F00A7D" w:rsidP="00F00A7D">
      <w:pPr>
        <w:jc w:val="center"/>
        <w:rPr>
          <w:rFonts w:ascii="Aptos" w:eastAsia="Aptos" w:hAnsi="Aptos" w:cs="Aptos"/>
          <w:color w:val="000000" w:themeColor="text1"/>
          <w:sz w:val="22"/>
          <w:szCs w:val="22"/>
          <w:lang w:val="es-MX"/>
        </w:rPr>
      </w:pPr>
      <w:r>
        <w:rPr>
          <w:noProof/>
        </w:rPr>
        <w:drawing>
          <wp:inline distT="0" distB="0" distL="0" distR="0" wp14:anchorId="37904747" wp14:editId="4F75123F">
            <wp:extent cx="6404610" cy="3570605"/>
            <wp:effectExtent l="0" t="0" r="0" b="0"/>
            <wp:docPr id="716933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33831" name=""/>
                    <pic:cNvPicPr/>
                  </pic:nvPicPr>
                  <pic:blipFill>
                    <a:blip r:embed="rId11"/>
                    <a:stretch>
                      <a:fillRect/>
                    </a:stretch>
                  </pic:blipFill>
                  <pic:spPr>
                    <a:xfrm>
                      <a:off x="0" y="0"/>
                      <a:ext cx="6404610" cy="3570605"/>
                    </a:xfrm>
                    <a:prstGeom prst="rect">
                      <a:avLst/>
                    </a:prstGeom>
                  </pic:spPr>
                </pic:pic>
              </a:graphicData>
            </a:graphic>
          </wp:inline>
        </w:drawing>
      </w:r>
    </w:p>
    <w:p w14:paraId="7E6FF906" w14:textId="77777777" w:rsidR="0082024A" w:rsidRDefault="0082024A" w:rsidP="0082024A">
      <w:pPr>
        <w:rPr>
          <w:b/>
          <w:bCs/>
          <w:lang w:val="es-CO"/>
        </w:rPr>
      </w:pPr>
    </w:p>
    <w:p w14:paraId="79B6A0B3" w14:textId="77777777" w:rsidR="001119A9" w:rsidRPr="001B09D1" w:rsidRDefault="001119A9" w:rsidP="0082024A">
      <w:pPr>
        <w:rPr>
          <w:sz w:val="22"/>
          <w:szCs w:val="22"/>
          <w:lang w:val="es-CO"/>
        </w:rPr>
      </w:pPr>
      <w:r w:rsidRPr="001B09D1">
        <w:rPr>
          <w:b/>
          <w:bCs/>
          <w:sz w:val="22"/>
          <w:szCs w:val="22"/>
        </w:rPr>
        <w:t>Requisitos Funcionales:</w:t>
      </w:r>
    </w:p>
    <w:tbl>
      <w:tblPr>
        <w:tblW w:w="11482" w:type="dxa"/>
        <w:tblInd w:w="-572" w:type="dxa"/>
        <w:tblLayout w:type="fixed"/>
        <w:tblLook w:val="06A0" w:firstRow="1" w:lastRow="0" w:firstColumn="1" w:lastColumn="0" w:noHBand="1" w:noVBand="1"/>
      </w:tblPr>
      <w:tblGrid>
        <w:gridCol w:w="2781"/>
        <w:gridCol w:w="2209"/>
        <w:gridCol w:w="6492"/>
      </w:tblGrid>
      <w:tr w:rsidR="001119A9" w:rsidRPr="001B09D1" w14:paraId="50316DED" w14:textId="77777777" w:rsidTr="0082024A">
        <w:trPr>
          <w:trHeight w:val="300"/>
        </w:trPr>
        <w:tc>
          <w:tcPr>
            <w:tcW w:w="2781" w:type="dxa"/>
          </w:tcPr>
          <w:p w14:paraId="6E3FEB36" w14:textId="77777777" w:rsidR="001119A9" w:rsidRPr="001B09D1" w:rsidRDefault="001119A9" w:rsidP="00740D19">
            <w:pPr>
              <w:jc w:val="both"/>
              <w:rPr>
                <w:b/>
                <w:bCs/>
                <w:sz w:val="22"/>
                <w:szCs w:val="22"/>
              </w:rPr>
            </w:pPr>
            <w:r w:rsidRPr="001B09D1">
              <w:rPr>
                <w:b/>
                <w:bCs/>
                <w:sz w:val="22"/>
                <w:szCs w:val="22"/>
              </w:rPr>
              <w:t xml:space="preserve">ID </w:t>
            </w:r>
          </w:p>
        </w:tc>
        <w:tc>
          <w:tcPr>
            <w:tcW w:w="2209" w:type="dxa"/>
          </w:tcPr>
          <w:p w14:paraId="252F5DF2" w14:textId="77777777" w:rsidR="001119A9" w:rsidRPr="001B09D1" w:rsidRDefault="001119A9" w:rsidP="00740D19">
            <w:pPr>
              <w:jc w:val="both"/>
              <w:rPr>
                <w:b/>
                <w:bCs/>
                <w:sz w:val="22"/>
                <w:szCs w:val="22"/>
              </w:rPr>
            </w:pPr>
            <w:r w:rsidRPr="001B09D1">
              <w:rPr>
                <w:b/>
                <w:bCs/>
                <w:sz w:val="22"/>
                <w:szCs w:val="22"/>
              </w:rPr>
              <w:t>Requisitos</w:t>
            </w:r>
          </w:p>
        </w:tc>
        <w:tc>
          <w:tcPr>
            <w:tcW w:w="6492" w:type="dxa"/>
          </w:tcPr>
          <w:p w14:paraId="2533D2F9" w14:textId="77777777" w:rsidR="001119A9" w:rsidRPr="001B09D1" w:rsidRDefault="001119A9" w:rsidP="00740D19">
            <w:pPr>
              <w:jc w:val="both"/>
              <w:rPr>
                <w:b/>
                <w:bCs/>
                <w:sz w:val="22"/>
                <w:szCs w:val="22"/>
              </w:rPr>
            </w:pPr>
            <w:r w:rsidRPr="001B09D1">
              <w:rPr>
                <w:b/>
                <w:bCs/>
                <w:sz w:val="22"/>
                <w:szCs w:val="22"/>
              </w:rPr>
              <w:t>DESCRIPCIÓN</w:t>
            </w:r>
          </w:p>
        </w:tc>
      </w:tr>
      <w:tr w:rsidR="001119A9" w:rsidRPr="00585EB0" w14:paraId="1A975275" w14:textId="77777777" w:rsidTr="0082024A">
        <w:trPr>
          <w:trHeight w:val="300"/>
        </w:trPr>
        <w:tc>
          <w:tcPr>
            <w:tcW w:w="2781" w:type="dxa"/>
          </w:tcPr>
          <w:p w14:paraId="13530447" w14:textId="77777777" w:rsidR="001119A9" w:rsidRPr="001B09D1" w:rsidRDefault="001119A9" w:rsidP="00740D19">
            <w:pPr>
              <w:jc w:val="both"/>
              <w:rPr>
                <w:b/>
                <w:bCs/>
                <w:sz w:val="22"/>
                <w:szCs w:val="22"/>
              </w:rPr>
            </w:pPr>
            <w:r w:rsidRPr="001B09D1">
              <w:rPr>
                <w:b/>
                <w:bCs/>
                <w:sz w:val="22"/>
                <w:szCs w:val="22"/>
              </w:rPr>
              <w:t>RF01</w:t>
            </w:r>
          </w:p>
        </w:tc>
        <w:tc>
          <w:tcPr>
            <w:tcW w:w="2209" w:type="dxa"/>
          </w:tcPr>
          <w:p w14:paraId="72D7CFD6" w14:textId="77777777" w:rsidR="001119A9" w:rsidRPr="001B09D1" w:rsidRDefault="001119A9" w:rsidP="00740D19">
            <w:pPr>
              <w:jc w:val="both"/>
              <w:rPr>
                <w:sz w:val="22"/>
                <w:szCs w:val="22"/>
              </w:rPr>
            </w:pPr>
            <w:r w:rsidRPr="001B09D1">
              <w:rPr>
                <w:sz w:val="22"/>
                <w:szCs w:val="22"/>
              </w:rPr>
              <w:t>Gestión de clientes</w:t>
            </w:r>
          </w:p>
        </w:tc>
        <w:tc>
          <w:tcPr>
            <w:tcW w:w="6492" w:type="dxa"/>
          </w:tcPr>
          <w:p w14:paraId="5C4D3FD9" w14:textId="77777777" w:rsidR="001119A9" w:rsidRPr="001B09D1" w:rsidRDefault="001119A9" w:rsidP="00740D19">
            <w:pPr>
              <w:jc w:val="both"/>
              <w:rPr>
                <w:sz w:val="22"/>
                <w:szCs w:val="22"/>
                <w:lang w:val="es-CO"/>
              </w:rPr>
            </w:pPr>
            <w:r w:rsidRPr="001B09D1">
              <w:rPr>
                <w:sz w:val="22"/>
                <w:szCs w:val="22"/>
                <w:lang w:val="es-CO"/>
              </w:rPr>
              <w:t>Registrar, consultar, editar y eliminar clientes; asociar información de contacto, vehículos, historial de pagos y documentos relacionados.</w:t>
            </w:r>
          </w:p>
        </w:tc>
      </w:tr>
      <w:tr w:rsidR="001119A9" w:rsidRPr="00585EB0" w14:paraId="297992C7" w14:textId="77777777" w:rsidTr="0082024A">
        <w:trPr>
          <w:trHeight w:val="300"/>
        </w:trPr>
        <w:tc>
          <w:tcPr>
            <w:tcW w:w="2781" w:type="dxa"/>
          </w:tcPr>
          <w:p w14:paraId="3A431830" w14:textId="77777777" w:rsidR="001119A9" w:rsidRPr="001B09D1" w:rsidRDefault="001119A9" w:rsidP="00740D19">
            <w:pPr>
              <w:jc w:val="both"/>
              <w:rPr>
                <w:b/>
                <w:bCs/>
                <w:sz w:val="22"/>
                <w:szCs w:val="22"/>
              </w:rPr>
            </w:pPr>
            <w:r w:rsidRPr="001B09D1">
              <w:rPr>
                <w:b/>
                <w:bCs/>
                <w:sz w:val="22"/>
                <w:szCs w:val="22"/>
              </w:rPr>
              <w:t>RF02</w:t>
            </w:r>
          </w:p>
        </w:tc>
        <w:tc>
          <w:tcPr>
            <w:tcW w:w="2209" w:type="dxa"/>
          </w:tcPr>
          <w:p w14:paraId="3B03C06E" w14:textId="77777777" w:rsidR="001119A9" w:rsidRPr="001B09D1" w:rsidRDefault="001119A9" w:rsidP="00740D19">
            <w:pPr>
              <w:jc w:val="both"/>
              <w:rPr>
                <w:sz w:val="22"/>
                <w:szCs w:val="22"/>
              </w:rPr>
            </w:pPr>
            <w:r w:rsidRPr="001B09D1">
              <w:rPr>
                <w:sz w:val="22"/>
                <w:szCs w:val="22"/>
              </w:rPr>
              <w:t>Agendamiento de citas</w:t>
            </w:r>
          </w:p>
        </w:tc>
        <w:tc>
          <w:tcPr>
            <w:tcW w:w="6492" w:type="dxa"/>
          </w:tcPr>
          <w:p w14:paraId="19FA1162" w14:textId="77777777" w:rsidR="001119A9" w:rsidRPr="007936E4" w:rsidRDefault="001119A9" w:rsidP="00740D19">
            <w:pPr>
              <w:jc w:val="both"/>
              <w:rPr>
                <w:sz w:val="22"/>
                <w:szCs w:val="22"/>
                <w:lang w:val="es-CO"/>
              </w:rPr>
            </w:pPr>
            <w:r w:rsidRPr="007936E4">
              <w:rPr>
                <w:sz w:val="22"/>
                <w:szCs w:val="22"/>
                <w:lang w:val="es-CO"/>
              </w:rPr>
              <w:t>Programar, modificar, confirmar y cancelar citas; enviar confirmación automática al cliente y actualizar disponibilidad del taller.</w:t>
            </w:r>
          </w:p>
        </w:tc>
      </w:tr>
      <w:tr w:rsidR="001119A9" w:rsidRPr="00585EB0" w14:paraId="10937C48" w14:textId="77777777" w:rsidTr="0082024A">
        <w:trPr>
          <w:trHeight w:val="300"/>
        </w:trPr>
        <w:tc>
          <w:tcPr>
            <w:tcW w:w="2781" w:type="dxa"/>
          </w:tcPr>
          <w:p w14:paraId="38009C48" w14:textId="77777777" w:rsidR="001119A9" w:rsidRPr="001B09D1" w:rsidRDefault="001119A9" w:rsidP="00740D19">
            <w:pPr>
              <w:jc w:val="both"/>
              <w:rPr>
                <w:b/>
                <w:bCs/>
                <w:sz w:val="22"/>
                <w:szCs w:val="22"/>
              </w:rPr>
            </w:pPr>
            <w:r w:rsidRPr="001B09D1">
              <w:rPr>
                <w:b/>
                <w:bCs/>
                <w:sz w:val="22"/>
                <w:szCs w:val="22"/>
              </w:rPr>
              <w:t>RF03</w:t>
            </w:r>
          </w:p>
        </w:tc>
        <w:tc>
          <w:tcPr>
            <w:tcW w:w="2209" w:type="dxa"/>
          </w:tcPr>
          <w:p w14:paraId="0A7854A5" w14:textId="77777777" w:rsidR="001119A9" w:rsidRPr="001B09D1" w:rsidRDefault="001119A9" w:rsidP="00740D19">
            <w:pPr>
              <w:jc w:val="both"/>
              <w:rPr>
                <w:sz w:val="22"/>
                <w:szCs w:val="22"/>
              </w:rPr>
            </w:pPr>
            <w:r w:rsidRPr="001B09D1">
              <w:rPr>
                <w:sz w:val="22"/>
                <w:szCs w:val="22"/>
              </w:rPr>
              <w:t>Registro de servicios</w:t>
            </w:r>
          </w:p>
        </w:tc>
        <w:tc>
          <w:tcPr>
            <w:tcW w:w="6492" w:type="dxa"/>
          </w:tcPr>
          <w:p w14:paraId="4553F34A" w14:textId="77777777" w:rsidR="001119A9" w:rsidRPr="001B09D1" w:rsidRDefault="001119A9" w:rsidP="00740D19">
            <w:pPr>
              <w:jc w:val="both"/>
              <w:rPr>
                <w:vanish/>
                <w:sz w:val="22"/>
                <w:szCs w:val="22"/>
              </w:rPr>
            </w:pPr>
          </w:p>
          <w:tbl>
            <w:tblPr>
              <w:tblW w:w="6316" w:type="dxa"/>
              <w:tblCellSpacing w:w="15" w:type="dxa"/>
              <w:tblCellMar>
                <w:top w:w="15" w:type="dxa"/>
                <w:left w:w="15" w:type="dxa"/>
                <w:bottom w:w="15" w:type="dxa"/>
                <w:right w:w="15" w:type="dxa"/>
              </w:tblCellMar>
              <w:tblLook w:val="04A0" w:firstRow="1" w:lastRow="0" w:firstColumn="1" w:lastColumn="0" w:noHBand="0" w:noVBand="1"/>
            </w:tblPr>
            <w:tblGrid>
              <w:gridCol w:w="6316"/>
            </w:tblGrid>
            <w:tr w:rsidR="001119A9" w:rsidRPr="00585EB0" w14:paraId="38AE7027" w14:textId="77777777" w:rsidTr="00740D19">
              <w:trPr>
                <w:trHeight w:val="187"/>
                <w:tblCellSpacing w:w="15" w:type="dxa"/>
              </w:trPr>
              <w:tc>
                <w:tcPr>
                  <w:tcW w:w="6256" w:type="dxa"/>
                  <w:vAlign w:val="center"/>
                  <w:hideMark/>
                </w:tcPr>
                <w:p w14:paraId="40A9444F" w14:textId="77777777" w:rsidR="001119A9" w:rsidRPr="001B09D1" w:rsidRDefault="001119A9" w:rsidP="00740D19">
                  <w:pPr>
                    <w:spacing w:after="0" w:line="240" w:lineRule="auto"/>
                    <w:jc w:val="both"/>
                    <w:rPr>
                      <w:sz w:val="22"/>
                      <w:szCs w:val="22"/>
                      <w:lang w:val="es-CO"/>
                    </w:rPr>
                  </w:pPr>
                  <w:r w:rsidRPr="001B09D1">
                    <w:rPr>
                      <w:sz w:val="22"/>
                      <w:szCs w:val="22"/>
                      <w:lang w:val="es-CO"/>
                    </w:rPr>
                    <w:t>Crear órdenes de servicio con descripción, repuestos, mano de obra y costos; vincular automáticamente con inventario y facturación.</w:t>
                  </w:r>
                </w:p>
              </w:tc>
            </w:tr>
          </w:tbl>
          <w:p w14:paraId="17115FC3" w14:textId="77777777" w:rsidR="001119A9" w:rsidRPr="007936E4" w:rsidRDefault="001119A9" w:rsidP="00740D19">
            <w:pPr>
              <w:jc w:val="both"/>
              <w:rPr>
                <w:sz w:val="22"/>
                <w:szCs w:val="22"/>
                <w:lang w:val="es-CO"/>
              </w:rPr>
            </w:pPr>
          </w:p>
        </w:tc>
      </w:tr>
      <w:tr w:rsidR="001119A9" w:rsidRPr="00585EB0" w14:paraId="1FCD51AA" w14:textId="77777777" w:rsidTr="0082024A">
        <w:trPr>
          <w:trHeight w:val="300"/>
        </w:trPr>
        <w:tc>
          <w:tcPr>
            <w:tcW w:w="2781" w:type="dxa"/>
          </w:tcPr>
          <w:p w14:paraId="051391BA" w14:textId="77777777" w:rsidR="001119A9" w:rsidRPr="001B09D1" w:rsidRDefault="001119A9" w:rsidP="00740D19">
            <w:pPr>
              <w:jc w:val="both"/>
              <w:rPr>
                <w:b/>
                <w:bCs/>
                <w:sz w:val="22"/>
                <w:szCs w:val="22"/>
              </w:rPr>
            </w:pPr>
            <w:r w:rsidRPr="001B09D1">
              <w:rPr>
                <w:b/>
                <w:bCs/>
                <w:sz w:val="22"/>
                <w:szCs w:val="22"/>
              </w:rPr>
              <w:t>RF04</w:t>
            </w:r>
          </w:p>
        </w:tc>
        <w:tc>
          <w:tcPr>
            <w:tcW w:w="2209" w:type="dxa"/>
          </w:tcPr>
          <w:p w14:paraId="5ACA4F8E" w14:textId="77777777" w:rsidR="001119A9" w:rsidRPr="001B09D1" w:rsidRDefault="001119A9" w:rsidP="00740D19">
            <w:pPr>
              <w:jc w:val="both"/>
              <w:rPr>
                <w:sz w:val="22"/>
                <w:szCs w:val="22"/>
              </w:rPr>
            </w:pPr>
            <w:r w:rsidRPr="001B09D1">
              <w:rPr>
                <w:sz w:val="22"/>
                <w:szCs w:val="22"/>
              </w:rPr>
              <w:t>Control de inventario</w:t>
            </w:r>
          </w:p>
        </w:tc>
        <w:tc>
          <w:tcPr>
            <w:tcW w:w="6492" w:type="dxa"/>
          </w:tcPr>
          <w:p w14:paraId="1E5AE343" w14:textId="77777777" w:rsidR="001119A9" w:rsidRPr="007936E4" w:rsidRDefault="001119A9" w:rsidP="00740D19">
            <w:pPr>
              <w:jc w:val="both"/>
              <w:rPr>
                <w:sz w:val="22"/>
                <w:szCs w:val="22"/>
                <w:lang w:val="es-CO"/>
              </w:rPr>
            </w:pPr>
            <w:r w:rsidRPr="007936E4">
              <w:rPr>
                <w:sz w:val="22"/>
                <w:szCs w:val="22"/>
                <w:lang w:val="es-CO"/>
              </w:rPr>
              <w:t>Registrar entrada y salida de repuestos, generar alertas por stock mínimo y vincular proveedores.</w:t>
            </w:r>
          </w:p>
        </w:tc>
      </w:tr>
      <w:tr w:rsidR="001119A9" w:rsidRPr="00585EB0" w14:paraId="39A06964" w14:textId="77777777" w:rsidTr="0082024A">
        <w:trPr>
          <w:trHeight w:val="300"/>
        </w:trPr>
        <w:tc>
          <w:tcPr>
            <w:tcW w:w="2781" w:type="dxa"/>
          </w:tcPr>
          <w:p w14:paraId="22C2B5CF" w14:textId="77777777" w:rsidR="001119A9" w:rsidRPr="001B09D1" w:rsidRDefault="001119A9" w:rsidP="00740D19">
            <w:pPr>
              <w:jc w:val="both"/>
              <w:rPr>
                <w:b/>
                <w:bCs/>
                <w:sz w:val="22"/>
                <w:szCs w:val="22"/>
              </w:rPr>
            </w:pPr>
            <w:r w:rsidRPr="001B09D1">
              <w:rPr>
                <w:b/>
                <w:bCs/>
                <w:sz w:val="22"/>
                <w:szCs w:val="22"/>
              </w:rPr>
              <w:t>RF05</w:t>
            </w:r>
          </w:p>
        </w:tc>
        <w:tc>
          <w:tcPr>
            <w:tcW w:w="2209" w:type="dxa"/>
          </w:tcPr>
          <w:p w14:paraId="22C591E1" w14:textId="77777777" w:rsidR="001119A9" w:rsidRPr="001B09D1" w:rsidRDefault="001119A9" w:rsidP="00740D19">
            <w:pPr>
              <w:jc w:val="both"/>
              <w:rPr>
                <w:sz w:val="22"/>
                <w:szCs w:val="22"/>
              </w:rPr>
            </w:pPr>
            <w:r w:rsidRPr="001B09D1">
              <w:rPr>
                <w:sz w:val="22"/>
                <w:szCs w:val="22"/>
              </w:rPr>
              <w:t>Facturación</w:t>
            </w:r>
          </w:p>
        </w:tc>
        <w:tc>
          <w:tcPr>
            <w:tcW w:w="6492" w:type="dxa"/>
          </w:tcPr>
          <w:p w14:paraId="107A29C0" w14:textId="77777777" w:rsidR="001119A9" w:rsidRPr="007936E4" w:rsidRDefault="001119A9" w:rsidP="00740D19">
            <w:pPr>
              <w:jc w:val="both"/>
              <w:rPr>
                <w:sz w:val="22"/>
                <w:szCs w:val="22"/>
                <w:lang w:val="es-CO"/>
              </w:rPr>
            </w:pPr>
            <w:r w:rsidRPr="007936E4">
              <w:rPr>
                <w:sz w:val="22"/>
                <w:szCs w:val="22"/>
                <w:lang w:val="es-CO"/>
              </w:rPr>
              <w:t>Generar facturas con desglose de servicios, repuestos e impuestos; permitir impresión y envío digital al cliente.</w:t>
            </w:r>
          </w:p>
        </w:tc>
      </w:tr>
      <w:tr w:rsidR="001119A9" w:rsidRPr="00585EB0" w14:paraId="284B73B5" w14:textId="77777777" w:rsidTr="0082024A">
        <w:trPr>
          <w:trHeight w:val="300"/>
        </w:trPr>
        <w:tc>
          <w:tcPr>
            <w:tcW w:w="2781" w:type="dxa"/>
          </w:tcPr>
          <w:p w14:paraId="59F7F579" w14:textId="77777777" w:rsidR="001119A9" w:rsidRPr="001B09D1" w:rsidRDefault="001119A9" w:rsidP="00740D19">
            <w:pPr>
              <w:jc w:val="both"/>
              <w:rPr>
                <w:b/>
                <w:bCs/>
                <w:sz w:val="22"/>
                <w:szCs w:val="22"/>
              </w:rPr>
            </w:pPr>
            <w:r w:rsidRPr="001B09D1">
              <w:rPr>
                <w:b/>
                <w:bCs/>
                <w:sz w:val="22"/>
                <w:szCs w:val="22"/>
              </w:rPr>
              <w:lastRenderedPageBreak/>
              <w:t>RF06</w:t>
            </w:r>
          </w:p>
        </w:tc>
        <w:tc>
          <w:tcPr>
            <w:tcW w:w="2209" w:type="dxa"/>
          </w:tcPr>
          <w:p w14:paraId="1890FC20" w14:textId="77777777" w:rsidR="001119A9" w:rsidRPr="001B09D1" w:rsidRDefault="001119A9" w:rsidP="00740D19">
            <w:pPr>
              <w:jc w:val="both"/>
              <w:rPr>
                <w:sz w:val="22"/>
                <w:szCs w:val="22"/>
              </w:rPr>
            </w:pPr>
            <w:r w:rsidRPr="001B09D1">
              <w:rPr>
                <w:sz w:val="22"/>
                <w:szCs w:val="22"/>
              </w:rPr>
              <w:t>Historial de vehículos</w:t>
            </w:r>
          </w:p>
        </w:tc>
        <w:tc>
          <w:tcPr>
            <w:tcW w:w="6492" w:type="dxa"/>
          </w:tcPr>
          <w:p w14:paraId="0D2510F3" w14:textId="77777777" w:rsidR="001119A9" w:rsidRPr="001B09D1" w:rsidRDefault="001119A9" w:rsidP="00740D19">
            <w:pPr>
              <w:jc w:val="both"/>
              <w:rPr>
                <w:vanish/>
                <w:sz w:val="22"/>
                <w:szCs w:val="22"/>
              </w:rPr>
            </w:pPr>
          </w:p>
          <w:tbl>
            <w:tblPr>
              <w:tblW w:w="6386" w:type="dxa"/>
              <w:tblCellSpacing w:w="15" w:type="dxa"/>
              <w:tblCellMar>
                <w:top w:w="15" w:type="dxa"/>
                <w:left w:w="15" w:type="dxa"/>
                <w:bottom w:w="15" w:type="dxa"/>
                <w:right w:w="15" w:type="dxa"/>
              </w:tblCellMar>
              <w:tblLook w:val="04A0" w:firstRow="1" w:lastRow="0" w:firstColumn="1" w:lastColumn="0" w:noHBand="0" w:noVBand="1"/>
            </w:tblPr>
            <w:tblGrid>
              <w:gridCol w:w="6386"/>
            </w:tblGrid>
            <w:tr w:rsidR="001119A9" w:rsidRPr="00585EB0" w14:paraId="64F6B9C2" w14:textId="77777777" w:rsidTr="00740D19">
              <w:trPr>
                <w:trHeight w:val="504"/>
                <w:tblCellSpacing w:w="15" w:type="dxa"/>
              </w:trPr>
              <w:tc>
                <w:tcPr>
                  <w:tcW w:w="6326" w:type="dxa"/>
                  <w:vAlign w:val="center"/>
                  <w:hideMark/>
                </w:tcPr>
                <w:p w14:paraId="6207EC07" w14:textId="77777777" w:rsidR="001119A9" w:rsidRPr="001B09D1" w:rsidRDefault="001119A9" w:rsidP="00740D19">
                  <w:pPr>
                    <w:spacing w:after="0" w:line="240" w:lineRule="auto"/>
                    <w:jc w:val="both"/>
                    <w:rPr>
                      <w:sz w:val="22"/>
                      <w:szCs w:val="22"/>
                      <w:lang w:val="es-CO"/>
                    </w:rPr>
                  </w:pPr>
                  <w:r w:rsidRPr="001B09D1">
                    <w:rPr>
                      <w:sz w:val="22"/>
                      <w:szCs w:val="22"/>
                      <w:lang w:val="es-CO"/>
                    </w:rPr>
                    <w:t>Consultar servicios anteriores por vehículo o cliente, incluyendo fechas, repuestos usados y costos asociados.</w:t>
                  </w:r>
                </w:p>
              </w:tc>
            </w:tr>
          </w:tbl>
          <w:p w14:paraId="684132EC" w14:textId="77777777" w:rsidR="001119A9" w:rsidRPr="007936E4" w:rsidRDefault="001119A9" w:rsidP="00740D19">
            <w:pPr>
              <w:jc w:val="both"/>
              <w:rPr>
                <w:sz w:val="22"/>
                <w:szCs w:val="22"/>
                <w:lang w:val="es-CO"/>
              </w:rPr>
            </w:pPr>
          </w:p>
        </w:tc>
      </w:tr>
      <w:tr w:rsidR="001119A9" w:rsidRPr="00585EB0" w14:paraId="620F93E0" w14:textId="77777777" w:rsidTr="0082024A">
        <w:trPr>
          <w:trHeight w:val="300"/>
        </w:trPr>
        <w:tc>
          <w:tcPr>
            <w:tcW w:w="2781" w:type="dxa"/>
          </w:tcPr>
          <w:p w14:paraId="71A2B6C6" w14:textId="77777777" w:rsidR="001119A9" w:rsidRPr="001B09D1" w:rsidRDefault="001119A9" w:rsidP="00740D19">
            <w:pPr>
              <w:jc w:val="both"/>
              <w:rPr>
                <w:b/>
                <w:bCs/>
                <w:sz w:val="22"/>
                <w:szCs w:val="22"/>
              </w:rPr>
            </w:pPr>
            <w:r w:rsidRPr="001B09D1">
              <w:rPr>
                <w:b/>
                <w:bCs/>
                <w:sz w:val="22"/>
                <w:szCs w:val="22"/>
              </w:rPr>
              <w:t>RF07</w:t>
            </w:r>
          </w:p>
        </w:tc>
        <w:tc>
          <w:tcPr>
            <w:tcW w:w="2209" w:type="dxa"/>
          </w:tcPr>
          <w:p w14:paraId="0A4AC9D6" w14:textId="77777777" w:rsidR="001119A9" w:rsidRPr="001B09D1" w:rsidRDefault="001119A9" w:rsidP="00740D19">
            <w:pPr>
              <w:jc w:val="both"/>
              <w:rPr>
                <w:sz w:val="22"/>
                <w:szCs w:val="22"/>
              </w:rPr>
            </w:pPr>
            <w:r w:rsidRPr="001B09D1">
              <w:rPr>
                <w:sz w:val="22"/>
                <w:szCs w:val="22"/>
              </w:rPr>
              <w:t>Dashboard gerencial</w:t>
            </w:r>
          </w:p>
        </w:tc>
        <w:tc>
          <w:tcPr>
            <w:tcW w:w="6492" w:type="dxa"/>
          </w:tcPr>
          <w:p w14:paraId="722DCC9D" w14:textId="77777777" w:rsidR="001119A9" w:rsidRPr="007936E4" w:rsidRDefault="001119A9" w:rsidP="00740D19">
            <w:pPr>
              <w:jc w:val="both"/>
              <w:rPr>
                <w:sz w:val="22"/>
                <w:szCs w:val="22"/>
                <w:lang w:val="es-CO"/>
              </w:rPr>
            </w:pPr>
            <w:r w:rsidRPr="007936E4">
              <w:rPr>
                <w:sz w:val="22"/>
                <w:szCs w:val="22"/>
                <w:lang w:val="es-CO"/>
              </w:rPr>
              <w:t>Reportes de ingresos, servicios más solicitados, repuestos usados y análisis de tendencias (gráficas).</w:t>
            </w:r>
          </w:p>
        </w:tc>
      </w:tr>
      <w:tr w:rsidR="001119A9" w:rsidRPr="00585EB0" w14:paraId="6FB24842" w14:textId="77777777" w:rsidTr="0082024A">
        <w:trPr>
          <w:trHeight w:val="300"/>
        </w:trPr>
        <w:tc>
          <w:tcPr>
            <w:tcW w:w="2781" w:type="dxa"/>
          </w:tcPr>
          <w:p w14:paraId="0AA8E77F" w14:textId="77777777" w:rsidR="001119A9" w:rsidRPr="001B09D1" w:rsidRDefault="001119A9" w:rsidP="00740D19">
            <w:pPr>
              <w:jc w:val="both"/>
              <w:rPr>
                <w:b/>
                <w:bCs/>
                <w:sz w:val="22"/>
                <w:szCs w:val="22"/>
              </w:rPr>
            </w:pPr>
            <w:r w:rsidRPr="001B09D1">
              <w:rPr>
                <w:b/>
                <w:bCs/>
                <w:sz w:val="22"/>
                <w:szCs w:val="22"/>
              </w:rPr>
              <w:t>RF08</w:t>
            </w:r>
          </w:p>
        </w:tc>
        <w:tc>
          <w:tcPr>
            <w:tcW w:w="2209" w:type="dxa"/>
          </w:tcPr>
          <w:p w14:paraId="0CC5B4ED" w14:textId="77777777" w:rsidR="001119A9" w:rsidRPr="007936E4" w:rsidRDefault="001119A9" w:rsidP="00740D19">
            <w:pPr>
              <w:jc w:val="both"/>
              <w:rPr>
                <w:sz w:val="22"/>
                <w:szCs w:val="22"/>
                <w:lang w:val="es-CO"/>
              </w:rPr>
            </w:pPr>
            <w:r w:rsidRPr="007936E4">
              <w:rPr>
                <w:sz w:val="22"/>
                <w:szCs w:val="22"/>
                <w:lang w:val="es-CO"/>
              </w:rPr>
              <w:t>Gestión de usuarios y roles</w:t>
            </w:r>
          </w:p>
        </w:tc>
        <w:tc>
          <w:tcPr>
            <w:tcW w:w="6492" w:type="dxa"/>
          </w:tcPr>
          <w:p w14:paraId="17BAAE02" w14:textId="77777777" w:rsidR="001119A9" w:rsidRPr="007936E4" w:rsidRDefault="001119A9" w:rsidP="00740D19">
            <w:pPr>
              <w:jc w:val="both"/>
              <w:rPr>
                <w:sz w:val="22"/>
                <w:szCs w:val="22"/>
                <w:u w:val="single"/>
                <w:lang w:val="es-CO"/>
              </w:rPr>
            </w:pPr>
            <w:r w:rsidRPr="007936E4">
              <w:rPr>
                <w:sz w:val="22"/>
                <w:szCs w:val="22"/>
                <w:lang w:val="es-CO"/>
              </w:rPr>
              <w:t>Crear, consultar, actualizar y desactivar usuarios; definir roles (administrador, recepcionista, mecánico, etc.) y sus permisos específicos.</w:t>
            </w:r>
          </w:p>
        </w:tc>
      </w:tr>
      <w:tr w:rsidR="001119A9" w:rsidRPr="00585EB0" w14:paraId="70D2A4F8" w14:textId="77777777" w:rsidTr="0082024A">
        <w:trPr>
          <w:trHeight w:val="300"/>
        </w:trPr>
        <w:tc>
          <w:tcPr>
            <w:tcW w:w="2781" w:type="dxa"/>
          </w:tcPr>
          <w:p w14:paraId="258AFB66" w14:textId="77777777" w:rsidR="001119A9" w:rsidRPr="001B09D1" w:rsidRDefault="001119A9" w:rsidP="00740D19">
            <w:pPr>
              <w:jc w:val="both"/>
              <w:rPr>
                <w:b/>
                <w:bCs/>
                <w:sz w:val="22"/>
                <w:szCs w:val="22"/>
              </w:rPr>
            </w:pPr>
            <w:r w:rsidRPr="001B09D1">
              <w:rPr>
                <w:b/>
                <w:bCs/>
                <w:sz w:val="22"/>
                <w:szCs w:val="22"/>
              </w:rPr>
              <w:t>RF09</w:t>
            </w:r>
          </w:p>
        </w:tc>
        <w:tc>
          <w:tcPr>
            <w:tcW w:w="2209" w:type="dxa"/>
          </w:tcPr>
          <w:p w14:paraId="5FDB2F6D" w14:textId="77777777" w:rsidR="001119A9" w:rsidRPr="001B09D1" w:rsidRDefault="001119A9" w:rsidP="00740D19">
            <w:pPr>
              <w:jc w:val="both"/>
              <w:rPr>
                <w:sz w:val="22"/>
                <w:szCs w:val="22"/>
              </w:rPr>
            </w:pPr>
            <w:r w:rsidRPr="001B09D1">
              <w:rPr>
                <w:sz w:val="22"/>
                <w:szCs w:val="22"/>
              </w:rPr>
              <w:t>Notificaciones</w:t>
            </w:r>
          </w:p>
        </w:tc>
        <w:tc>
          <w:tcPr>
            <w:tcW w:w="6492" w:type="dxa"/>
          </w:tcPr>
          <w:p w14:paraId="76B74B5A" w14:textId="77777777" w:rsidR="001119A9" w:rsidRPr="007936E4" w:rsidRDefault="001119A9" w:rsidP="00740D19">
            <w:pPr>
              <w:jc w:val="both"/>
              <w:rPr>
                <w:sz w:val="22"/>
                <w:szCs w:val="22"/>
                <w:lang w:val="es-CO"/>
              </w:rPr>
            </w:pPr>
            <w:r w:rsidRPr="007936E4">
              <w:rPr>
                <w:sz w:val="22"/>
                <w:szCs w:val="22"/>
                <w:lang w:val="es-CO"/>
              </w:rPr>
              <w:t>Definición de canales de comunicación a la hora de las notificaciones (correo, web, WhatsApp).</w:t>
            </w:r>
          </w:p>
        </w:tc>
      </w:tr>
      <w:tr w:rsidR="001119A9" w:rsidRPr="00585EB0" w14:paraId="0B0A8AA8" w14:textId="77777777" w:rsidTr="0082024A">
        <w:trPr>
          <w:trHeight w:val="300"/>
        </w:trPr>
        <w:tc>
          <w:tcPr>
            <w:tcW w:w="2781" w:type="dxa"/>
          </w:tcPr>
          <w:p w14:paraId="5C0F9FE0" w14:textId="77777777" w:rsidR="001119A9" w:rsidRPr="001B09D1" w:rsidRDefault="001119A9" w:rsidP="00740D19">
            <w:pPr>
              <w:jc w:val="both"/>
              <w:rPr>
                <w:b/>
                <w:bCs/>
                <w:sz w:val="22"/>
                <w:szCs w:val="22"/>
              </w:rPr>
            </w:pPr>
            <w:r w:rsidRPr="001B09D1">
              <w:rPr>
                <w:b/>
                <w:bCs/>
                <w:sz w:val="22"/>
                <w:szCs w:val="22"/>
              </w:rPr>
              <w:t>RF10</w:t>
            </w:r>
          </w:p>
        </w:tc>
        <w:tc>
          <w:tcPr>
            <w:tcW w:w="2209" w:type="dxa"/>
          </w:tcPr>
          <w:p w14:paraId="5E752FDC" w14:textId="77777777" w:rsidR="001119A9" w:rsidRPr="001B09D1" w:rsidRDefault="001119A9" w:rsidP="00740D19">
            <w:pPr>
              <w:jc w:val="both"/>
              <w:rPr>
                <w:sz w:val="22"/>
                <w:szCs w:val="22"/>
              </w:rPr>
            </w:pPr>
            <w:r w:rsidRPr="001B09D1">
              <w:rPr>
                <w:sz w:val="22"/>
                <w:szCs w:val="22"/>
              </w:rPr>
              <w:t>Notificaciones externas (Clientes)</w:t>
            </w:r>
          </w:p>
        </w:tc>
        <w:tc>
          <w:tcPr>
            <w:tcW w:w="6492" w:type="dxa"/>
          </w:tcPr>
          <w:p w14:paraId="50BA02CE" w14:textId="77777777" w:rsidR="001119A9" w:rsidRPr="007936E4" w:rsidRDefault="001119A9" w:rsidP="00740D19">
            <w:pPr>
              <w:jc w:val="both"/>
              <w:rPr>
                <w:sz w:val="22"/>
                <w:szCs w:val="22"/>
                <w:lang w:val="es-CO"/>
              </w:rPr>
            </w:pPr>
            <w:r w:rsidRPr="007936E4">
              <w:rPr>
                <w:sz w:val="22"/>
                <w:szCs w:val="22"/>
                <w:lang w:val="es-CO"/>
              </w:rPr>
              <w:t>Recordatorios de citas, notificaciones de estado, notificación de citas.</w:t>
            </w:r>
          </w:p>
        </w:tc>
      </w:tr>
      <w:tr w:rsidR="001119A9" w:rsidRPr="00585EB0" w14:paraId="052CBF05" w14:textId="77777777" w:rsidTr="0082024A">
        <w:trPr>
          <w:trHeight w:val="300"/>
        </w:trPr>
        <w:tc>
          <w:tcPr>
            <w:tcW w:w="2781" w:type="dxa"/>
          </w:tcPr>
          <w:p w14:paraId="2E75FF23" w14:textId="77777777" w:rsidR="001119A9" w:rsidRPr="001B09D1" w:rsidRDefault="001119A9" w:rsidP="00740D19">
            <w:pPr>
              <w:jc w:val="both"/>
              <w:rPr>
                <w:b/>
                <w:bCs/>
                <w:sz w:val="22"/>
                <w:szCs w:val="22"/>
              </w:rPr>
            </w:pPr>
            <w:r w:rsidRPr="001B09D1">
              <w:rPr>
                <w:b/>
                <w:bCs/>
                <w:sz w:val="22"/>
                <w:szCs w:val="22"/>
              </w:rPr>
              <w:t>RF11</w:t>
            </w:r>
          </w:p>
        </w:tc>
        <w:tc>
          <w:tcPr>
            <w:tcW w:w="2209" w:type="dxa"/>
          </w:tcPr>
          <w:p w14:paraId="7FC9ACB7" w14:textId="77777777" w:rsidR="001119A9" w:rsidRPr="001B09D1" w:rsidRDefault="001119A9" w:rsidP="00740D19">
            <w:pPr>
              <w:jc w:val="both"/>
              <w:rPr>
                <w:sz w:val="22"/>
                <w:szCs w:val="22"/>
              </w:rPr>
            </w:pPr>
            <w:r w:rsidRPr="001B09D1">
              <w:rPr>
                <w:sz w:val="22"/>
                <w:szCs w:val="22"/>
              </w:rPr>
              <w:t>Notificaciones internas (Taller)</w:t>
            </w:r>
          </w:p>
        </w:tc>
        <w:tc>
          <w:tcPr>
            <w:tcW w:w="6492" w:type="dxa"/>
          </w:tcPr>
          <w:p w14:paraId="76F3E1DC" w14:textId="77777777" w:rsidR="001119A9" w:rsidRPr="007936E4" w:rsidRDefault="001119A9" w:rsidP="00740D19">
            <w:pPr>
              <w:jc w:val="both"/>
              <w:rPr>
                <w:sz w:val="22"/>
                <w:szCs w:val="22"/>
                <w:lang w:val="es-CO"/>
              </w:rPr>
            </w:pPr>
            <w:r w:rsidRPr="007936E4">
              <w:rPr>
                <w:sz w:val="22"/>
                <w:szCs w:val="22"/>
                <w:lang w:val="es-CO"/>
              </w:rPr>
              <w:t>Notificar stock bajo, notificación de tiempo estimado, notificación de confirmación o cancelación de cita, notificación de servicios, notificación de disponibilidad de mecánicos.</w:t>
            </w:r>
          </w:p>
        </w:tc>
      </w:tr>
      <w:tr w:rsidR="001119A9" w:rsidRPr="001B09D1" w14:paraId="19DC6A22" w14:textId="77777777" w:rsidTr="0082024A">
        <w:trPr>
          <w:trHeight w:val="300"/>
        </w:trPr>
        <w:tc>
          <w:tcPr>
            <w:tcW w:w="2781" w:type="dxa"/>
          </w:tcPr>
          <w:p w14:paraId="20A8CD4E" w14:textId="77777777" w:rsidR="001119A9" w:rsidRPr="001B09D1" w:rsidRDefault="001119A9" w:rsidP="00740D19">
            <w:pPr>
              <w:jc w:val="both"/>
              <w:rPr>
                <w:b/>
                <w:bCs/>
                <w:sz w:val="22"/>
                <w:szCs w:val="22"/>
              </w:rPr>
            </w:pPr>
            <w:r w:rsidRPr="001B09D1">
              <w:rPr>
                <w:b/>
                <w:bCs/>
                <w:sz w:val="22"/>
                <w:szCs w:val="22"/>
              </w:rPr>
              <w:t>RF12</w:t>
            </w:r>
          </w:p>
        </w:tc>
        <w:tc>
          <w:tcPr>
            <w:tcW w:w="22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119A9" w:rsidRPr="001B09D1" w14:paraId="488D89E1" w14:textId="77777777" w:rsidTr="00740D19">
              <w:trPr>
                <w:tblCellSpacing w:w="15" w:type="dxa"/>
              </w:trPr>
              <w:tc>
                <w:tcPr>
                  <w:tcW w:w="36" w:type="dxa"/>
                  <w:vAlign w:val="center"/>
                  <w:hideMark/>
                </w:tcPr>
                <w:p w14:paraId="06D8DC71" w14:textId="77777777" w:rsidR="001119A9" w:rsidRPr="001B09D1" w:rsidRDefault="001119A9" w:rsidP="00740D19">
                  <w:pPr>
                    <w:spacing w:after="0" w:line="240" w:lineRule="auto"/>
                    <w:jc w:val="both"/>
                    <w:rPr>
                      <w:sz w:val="22"/>
                      <w:szCs w:val="22"/>
                    </w:rPr>
                  </w:pPr>
                </w:p>
              </w:tc>
            </w:tr>
          </w:tbl>
          <w:p w14:paraId="78EF6ABB" w14:textId="77777777" w:rsidR="001119A9" w:rsidRPr="001B09D1" w:rsidRDefault="001119A9" w:rsidP="00740D19">
            <w:pPr>
              <w:jc w:val="both"/>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9"/>
            </w:tblGrid>
            <w:tr w:rsidR="001119A9" w:rsidRPr="00585EB0" w14:paraId="59140FBD" w14:textId="77777777" w:rsidTr="00740D19">
              <w:trPr>
                <w:trHeight w:val="192"/>
                <w:tblCellSpacing w:w="15" w:type="dxa"/>
              </w:trPr>
              <w:tc>
                <w:tcPr>
                  <w:tcW w:w="1759" w:type="dxa"/>
                  <w:vAlign w:val="center"/>
                  <w:hideMark/>
                </w:tcPr>
                <w:p w14:paraId="13DE7AA7" w14:textId="77777777" w:rsidR="001119A9" w:rsidRPr="001B09D1" w:rsidRDefault="001119A9" w:rsidP="00740D19">
                  <w:pPr>
                    <w:spacing w:after="0" w:line="240" w:lineRule="auto"/>
                    <w:jc w:val="both"/>
                    <w:rPr>
                      <w:sz w:val="22"/>
                      <w:szCs w:val="22"/>
                      <w:lang w:val="es-CO"/>
                    </w:rPr>
                  </w:pPr>
                  <w:r w:rsidRPr="001B09D1">
                    <w:rPr>
                      <w:sz w:val="22"/>
                      <w:szCs w:val="22"/>
                      <w:lang w:val="es-CO"/>
                    </w:rPr>
                    <w:t>Pagos y estados de cuenta</w:t>
                  </w:r>
                </w:p>
              </w:tc>
            </w:tr>
          </w:tbl>
          <w:p w14:paraId="71ACB2E7" w14:textId="77777777" w:rsidR="001119A9" w:rsidRPr="007936E4" w:rsidRDefault="001119A9" w:rsidP="00740D19">
            <w:pPr>
              <w:jc w:val="both"/>
              <w:rPr>
                <w:sz w:val="22"/>
                <w:szCs w:val="22"/>
                <w:lang w:val="es-CO"/>
              </w:rPr>
            </w:pPr>
          </w:p>
        </w:tc>
        <w:tc>
          <w:tcPr>
            <w:tcW w:w="6492" w:type="dxa"/>
          </w:tcPr>
          <w:p w14:paraId="095841AE" w14:textId="77777777" w:rsidR="001119A9" w:rsidRPr="001B09D1" w:rsidRDefault="001119A9" w:rsidP="00740D19">
            <w:pPr>
              <w:jc w:val="both"/>
              <w:rPr>
                <w:sz w:val="22"/>
                <w:szCs w:val="22"/>
              </w:rPr>
            </w:pPr>
            <w:r w:rsidRPr="001B09D1">
              <w:rPr>
                <w:sz w:val="22"/>
                <w:szCs w:val="22"/>
              </w:rPr>
              <w:t>Registrar pagos, gestionar cuentas por cobrar/pagar, soportar múltiples métodos de pago (efectivo, tarjeta, transferencia).</w:t>
            </w:r>
          </w:p>
        </w:tc>
      </w:tr>
      <w:tr w:rsidR="001119A9" w:rsidRPr="001B09D1" w14:paraId="7165DB1E" w14:textId="77777777" w:rsidTr="0082024A">
        <w:trPr>
          <w:trHeight w:val="300"/>
        </w:trPr>
        <w:tc>
          <w:tcPr>
            <w:tcW w:w="2781" w:type="dxa"/>
          </w:tcPr>
          <w:p w14:paraId="37E05D7D" w14:textId="77777777" w:rsidR="001119A9" w:rsidRPr="001B09D1" w:rsidRDefault="001119A9" w:rsidP="00740D19">
            <w:pPr>
              <w:jc w:val="both"/>
              <w:rPr>
                <w:b/>
                <w:bCs/>
                <w:sz w:val="22"/>
                <w:szCs w:val="22"/>
              </w:rPr>
            </w:pPr>
            <w:r w:rsidRPr="001B09D1">
              <w:rPr>
                <w:b/>
                <w:bCs/>
                <w:sz w:val="22"/>
                <w:szCs w:val="22"/>
              </w:rPr>
              <w:t>RF13</w:t>
            </w:r>
          </w:p>
        </w:tc>
        <w:tc>
          <w:tcPr>
            <w:tcW w:w="2209" w:type="dxa"/>
          </w:tcPr>
          <w:p w14:paraId="356F54A9" w14:textId="77777777" w:rsidR="001119A9" w:rsidRPr="007936E4" w:rsidRDefault="001119A9" w:rsidP="00740D19">
            <w:pPr>
              <w:jc w:val="both"/>
              <w:rPr>
                <w:sz w:val="22"/>
                <w:szCs w:val="22"/>
                <w:lang w:val="es-CO"/>
              </w:rPr>
            </w:pPr>
            <w:r w:rsidRPr="007936E4">
              <w:rPr>
                <w:sz w:val="22"/>
                <w:szCs w:val="22"/>
                <w:lang w:val="es-CO"/>
              </w:rPr>
              <w:t>Generación de reportes y exportación</w:t>
            </w:r>
          </w:p>
        </w:tc>
        <w:tc>
          <w:tcPr>
            <w:tcW w:w="6492" w:type="dxa"/>
          </w:tcPr>
          <w:p w14:paraId="0B0F9F7B" w14:textId="77777777" w:rsidR="001119A9" w:rsidRPr="001B09D1" w:rsidRDefault="001119A9" w:rsidP="00740D19">
            <w:pPr>
              <w:jc w:val="both"/>
              <w:rPr>
                <w:sz w:val="22"/>
                <w:szCs w:val="22"/>
              </w:rPr>
            </w:pPr>
            <w:r w:rsidRPr="001B09D1">
              <w:rPr>
                <w:sz w:val="22"/>
                <w:szCs w:val="22"/>
              </w:rPr>
              <w:t>Exportar información relevante (clientes, servicios, inventario, citas) a PDF o Excel.</w:t>
            </w:r>
          </w:p>
        </w:tc>
      </w:tr>
    </w:tbl>
    <w:p w14:paraId="64E1895C" w14:textId="336D0DC9" w:rsidR="0082024A" w:rsidRPr="001B09D1" w:rsidRDefault="0082024A" w:rsidP="0082024A">
      <w:pPr>
        <w:rPr>
          <w:sz w:val="22"/>
          <w:szCs w:val="22"/>
          <w:lang w:val="es-CO"/>
        </w:rPr>
      </w:pPr>
    </w:p>
    <w:p w14:paraId="018A3F35" w14:textId="5B8A7275" w:rsidR="0082024A" w:rsidRPr="001B09D1" w:rsidRDefault="0082024A" w:rsidP="0082024A">
      <w:pPr>
        <w:rPr>
          <w:b/>
          <w:bCs/>
          <w:sz w:val="22"/>
          <w:szCs w:val="22"/>
        </w:rPr>
      </w:pPr>
      <w:r w:rsidRPr="001B09D1">
        <w:rPr>
          <w:b/>
          <w:bCs/>
          <w:sz w:val="22"/>
          <w:szCs w:val="22"/>
        </w:rPr>
        <w:t>Requisitos No funcionales:</w:t>
      </w:r>
    </w:p>
    <w:tbl>
      <w:tblPr>
        <w:tblW w:w="11470" w:type="dxa"/>
        <w:tblInd w:w="-560" w:type="dxa"/>
        <w:tblLayout w:type="fixed"/>
        <w:tblLook w:val="06A0" w:firstRow="1" w:lastRow="0" w:firstColumn="1" w:lastColumn="0" w:noHBand="1" w:noVBand="1"/>
      </w:tblPr>
      <w:tblGrid>
        <w:gridCol w:w="3600"/>
        <w:gridCol w:w="3600"/>
        <w:gridCol w:w="4270"/>
      </w:tblGrid>
      <w:tr w:rsidR="0082024A" w:rsidRPr="001B09D1" w14:paraId="717F5064" w14:textId="77777777" w:rsidTr="0082024A">
        <w:trPr>
          <w:trHeight w:val="300"/>
        </w:trPr>
        <w:tc>
          <w:tcPr>
            <w:tcW w:w="3600" w:type="dxa"/>
          </w:tcPr>
          <w:p w14:paraId="2FA79152" w14:textId="77777777" w:rsidR="0082024A" w:rsidRPr="001B09D1" w:rsidRDefault="0082024A" w:rsidP="00740D19">
            <w:pPr>
              <w:rPr>
                <w:b/>
                <w:bCs/>
                <w:sz w:val="22"/>
                <w:szCs w:val="22"/>
              </w:rPr>
            </w:pPr>
            <w:r w:rsidRPr="001B09D1">
              <w:rPr>
                <w:b/>
                <w:bCs/>
                <w:sz w:val="22"/>
                <w:szCs w:val="22"/>
              </w:rPr>
              <w:t>ID</w:t>
            </w:r>
          </w:p>
        </w:tc>
        <w:tc>
          <w:tcPr>
            <w:tcW w:w="3600" w:type="dxa"/>
          </w:tcPr>
          <w:p w14:paraId="4A7ED20D" w14:textId="77777777" w:rsidR="0082024A" w:rsidRPr="001B09D1" w:rsidRDefault="0082024A" w:rsidP="00740D19">
            <w:pPr>
              <w:rPr>
                <w:b/>
                <w:bCs/>
                <w:sz w:val="22"/>
                <w:szCs w:val="22"/>
              </w:rPr>
            </w:pPr>
            <w:r w:rsidRPr="001B09D1">
              <w:rPr>
                <w:b/>
                <w:bCs/>
                <w:sz w:val="22"/>
                <w:szCs w:val="22"/>
              </w:rPr>
              <w:t>REQUISITO</w:t>
            </w:r>
          </w:p>
        </w:tc>
        <w:tc>
          <w:tcPr>
            <w:tcW w:w="4270" w:type="dxa"/>
          </w:tcPr>
          <w:p w14:paraId="7E4D2B33" w14:textId="77777777" w:rsidR="0082024A" w:rsidRPr="001B09D1" w:rsidRDefault="0082024A" w:rsidP="00740D19">
            <w:pPr>
              <w:rPr>
                <w:b/>
                <w:bCs/>
                <w:sz w:val="22"/>
                <w:szCs w:val="22"/>
              </w:rPr>
            </w:pPr>
            <w:r w:rsidRPr="001B09D1">
              <w:rPr>
                <w:b/>
                <w:bCs/>
                <w:sz w:val="22"/>
                <w:szCs w:val="22"/>
              </w:rPr>
              <w:t>DESCRIPCIÓN</w:t>
            </w:r>
          </w:p>
        </w:tc>
      </w:tr>
      <w:tr w:rsidR="0082024A" w:rsidRPr="00585EB0" w14:paraId="28CF6E9E" w14:textId="77777777" w:rsidTr="0082024A">
        <w:trPr>
          <w:trHeight w:val="300"/>
        </w:trPr>
        <w:tc>
          <w:tcPr>
            <w:tcW w:w="3600" w:type="dxa"/>
          </w:tcPr>
          <w:p w14:paraId="3C3BF8C0" w14:textId="77777777" w:rsidR="0082024A" w:rsidRPr="001B09D1" w:rsidRDefault="0082024A" w:rsidP="00740D19">
            <w:pPr>
              <w:rPr>
                <w:b/>
                <w:bCs/>
                <w:sz w:val="22"/>
                <w:szCs w:val="22"/>
              </w:rPr>
            </w:pPr>
            <w:r w:rsidRPr="001B09D1">
              <w:rPr>
                <w:b/>
                <w:bCs/>
                <w:sz w:val="22"/>
                <w:szCs w:val="22"/>
              </w:rPr>
              <w:t>RNF01</w:t>
            </w:r>
          </w:p>
        </w:tc>
        <w:tc>
          <w:tcPr>
            <w:tcW w:w="3600" w:type="dxa"/>
          </w:tcPr>
          <w:p w14:paraId="63C2B14B" w14:textId="77777777" w:rsidR="0082024A" w:rsidRPr="001B09D1" w:rsidRDefault="0082024A" w:rsidP="00740D19">
            <w:pPr>
              <w:rPr>
                <w:sz w:val="22"/>
                <w:szCs w:val="22"/>
              </w:rPr>
            </w:pPr>
            <w:r w:rsidRPr="001B09D1">
              <w:rPr>
                <w:sz w:val="22"/>
                <w:szCs w:val="22"/>
              </w:rPr>
              <w:t>Usabilidad</w:t>
            </w:r>
          </w:p>
        </w:tc>
        <w:tc>
          <w:tcPr>
            <w:tcW w:w="4270" w:type="dxa"/>
          </w:tcPr>
          <w:p w14:paraId="3F187864" w14:textId="77777777" w:rsidR="0082024A" w:rsidRPr="007936E4" w:rsidRDefault="0082024A" w:rsidP="00740D19">
            <w:pPr>
              <w:rPr>
                <w:sz w:val="22"/>
                <w:szCs w:val="22"/>
                <w:lang w:val="es-CO"/>
              </w:rPr>
            </w:pPr>
            <w:r w:rsidRPr="007936E4">
              <w:rPr>
                <w:sz w:val="22"/>
                <w:szCs w:val="22"/>
                <w:lang w:val="es-CO"/>
              </w:rPr>
              <w:t>La interfaz debe ser intuitiva y fácil de aprender para usuarios no técnicos; tareas clave realizables en ≤ 3 pasos.</w:t>
            </w:r>
          </w:p>
        </w:tc>
      </w:tr>
      <w:tr w:rsidR="0082024A" w:rsidRPr="00585EB0" w14:paraId="71A59904" w14:textId="77777777" w:rsidTr="0082024A">
        <w:trPr>
          <w:trHeight w:val="300"/>
        </w:trPr>
        <w:tc>
          <w:tcPr>
            <w:tcW w:w="3600" w:type="dxa"/>
          </w:tcPr>
          <w:p w14:paraId="38D37885" w14:textId="77777777" w:rsidR="0082024A" w:rsidRPr="001B09D1" w:rsidRDefault="0082024A" w:rsidP="00740D19">
            <w:pPr>
              <w:rPr>
                <w:b/>
                <w:bCs/>
                <w:sz w:val="22"/>
                <w:szCs w:val="22"/>
              </w:rPr>
            </w:pPr>
            <w:r w:rsidRPr="001B09D1">
              <w:rPr>
                <w:b/>
                <w:bCs/>
                <w:sz w:val="22"/>
                <w:szCs w:val="22"/>
              </w:rPr>
              <w:t>RNF02</w:t>
            </w:r>
          </w:p>
        </w:tc>
        <w:tc>
          <w:tcPr>
            <w:tcW w:w="3600" w:type="dxa"/>
          </w:tcPr>
          <w:p w14:paraId="23C346FB" w14:textId="77777777" w:rsidR="0082024A" w:rsidRPr="001B09D1" w:rsidRDefault="0082024A" w:rsidP="00740D19">
            <w:pPr>
              <w:rPr>
                <w:sz w:val="22"/>
                <w:szCs w:val="22"/>
              </w:rPr>
            </w:pPr>
            <w:r w:rsidRPr="001B09D1">
              <w:rPr>
                <w:sz w:val="22"/>
                <w:szCs w:val="22"/>
              </w:rPr>
              <w:t>Rendimiento</w:t>
            </w:r>
          </w:p>
        </w:tc>
        <w:tc>
          <w:tcPr>
            <w:tcW w:w="4270" w:type="dxa"/>
          </w:tcPr>
          <w:p w14:paraId="1586DBA9" w14:textId="77777777" w:rsidR="0082024A" w:rsidRPr="007936E4" w:rsidRDefault="0082024A" w:rsidP="00740D19">
            <w:pPr>
              <w:rPr>
                <w:sz w:val="22"/>
                <w:szCs w:val="22"/>
                <w:lang w:val="es-CO"/>
              </w:rPr>
            </w:pPr>
            <w:r w:rsidRPr="007936E4">
              <w:rPr>
                <w:sz w:val="22"/>
                <w:szCs w:val="22"/>
                <w:lang w:val="es-CO"/>
              </w:rPr>
              <w:t>Tiempo de respuesta &lt; 3 segundos en operaciones críticas con hasta 50 usuarios concurrentes.</w:t>
            </w:r>
          </w:p>
        </w:tc>
      </w:tr>
      <w:tr w:rsidR="0082024A" w:rsidRPr="00585EB0" w14:paraId="31969820" w14:textId="77777777" w:rsidTr="0082024A">
        <w:trPr>
          <w:trHeight w:val="300"/>
        </w:trPr>
        <w:tc>
          <w:tcPr>
            <w:tcW w:w="3600" w:type="dxa"/>
          </w:tcPr>
          <w:p w14:paraId="78EC1840" w14:textId="77777777" w:rsidR="0082024A" w:rsidRPr="001B09D1" w:rsidRDefault="0082024A" w:rsidP="00740D19">
            <w:pPr>
              <w:rPr>
                <w:b/>
                <w:bCs/>
                <w:sz w:val="22"/>
                <w:szCs w:val="22"/>
              </w:rPr>
            </w:pPr>
            <w:r w:rsidRPr="001B09D1">
              <w:rPr>
                <w:b/>
                <w:bCs/>
                <w:sz w:val="22"/>
                <w:szCs w:val="22"/>
              </w:rPr>
              <w:t>RNF03</w:t>
            </w:r>
          </w:p>
        </w:tc>
        <w:tc>
          <w:tcPr>
            <w:tcW w:w="3600" w:type="dxa"/>
          </w:tcPr>
          <w:p w14:paraId="146B3B60" w14:textId="77777777" w:rsidR="0082024A" w:rsidRPr="001B09D1" w:rsidRDefault="0082024A" w:rsidP="00740D19">
            <w:pPr>
              <w:rPr>
                <w:sz w:val="22"/>
                <w:szCs w:val="22"/>
              </w:rPr>
            </w:pPr>
            <w:r w:rsidRPr="001B09D1">
              <w:rPr>
                <w:sz w:val="22"/>
                <w:szCs w:val="22"/>
              </w:rPr>
              <w:t>Seguridad</w:t>
            </w:r>
          </w:p>
        </w:tc>
        <w:tc>
          <w:tcPr>
            <w:tcW w:w="4270" w:type="dxa"/>
          </w:tcPr>
          <w:p w14:paraId="70D1898B" w14:textId="77777777" w:rsidR="0082024A" w:rsidRPr="007936E4" w:rsidRDefault="0082024A" w:rsidP="00740D19">
            <w:pPr>
              <w:rPr>
                <w:sz w:val="22"/>
                <w:szCs w:val="22"/>
                <w:lang w:val="es-CO"/>
              </w:rPr>
            </w:pPr>
            <w:r w:rsidRPr="007936E4">
              <w:rPr>
                <w:sz w:val="22"/>
                <w:szCs w:val="22"/>
                <w:lang w:val="es-CO"/>
              </w:rPr>
              <w:t>Autenticación de usuarios y roles; cifrado de datos sensibles; políticas de contraseñas seguras; cierre automático de sesión tras inactividad.</w:t>
            </w:r>
          </w:p>
        </w:tc>
      </w:tr>
      <w:tr w:rsidR="0082024A" w:rsidRPr="00585EB0" w14:paraId="41B62F00" w14:textId="77777777" w:rsidTr="0082024A">
        <w:trPr>
          <w:trHeight w:val="300"/>
        </w:trPr>
        <w:tc>
          <w:tcPr>
            <w:tcW w:w="3600" w:type="dxa"/>
          </w:tcPr>
          <w:p w14:paraId="7956DC90" w14:textId="77777777" w:rsidR="0082024A" w:rsidRPr="001B09D1" w:rsidRDefault="0082024A" w:rsidP="00740D19">
            <w:pPr>
              <w:rPr>
                <w:b/>
                <w:bCs/>
                <w:sz w:val="22"/>
                <w:szCs w:val="22"/>
              </w:rPr>
            </w:pPr>
            <w:r w:rsidRPr="001B09D1">
              <w:rPr>
                <w:b/>
                <w:bCs/>
                <w:sz w:val="22"/>
                <w:szCs w:val="22"/>
              </w:rPr>
              <w:t>RNF04</w:t>
            </w:r>
          </w:p>
        </w:tc>
        <w:tc>
          <w:tcPr>
            <w:tcW w:w="3600" w:type="dxa"/>
          </w:tcPr>
          <w:p w14:paraId="14587175" w14:textId="77777777" w:rsidR="0082024A" w:rsidRPr="001B09D1" w:rsidRDefault="0082024A" w:rsidP="00740D19">
            <w:pPr>
              <w:rPr>
                <w:sz w:val="22"/>
                <w:szCs w:val="22"/>
              </w:rPr>
            </w:pPr>
            <w:r w:rsidRPr="001B09D1">
              <w:rPr>
                <w:sz w:val="22"/>
                <w:szCs w:val="22"/>
              </w:rPr>
              <w:t>Escalabilidad</w:t>
            </w:r>
          </w:p>
        </w:tc>
        <w:tc>
          <w:tcPr>
            <w:tcW w:w="42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2024A" w:rsidRPr="001B09D1" w14:paraId="076B843C" w14:textId="77777777" w:rsidTr="00740D19">
              <w:trPr>
                <w:tblCellSpacing w:w="15" w:type="dxa"/>
              </w:trPr>
              <w:tc>
                <w:tcPr>
                  <w:tcW w:w="36" w:type="dxa"/>
                  <w:vAlign w:val="center"/>
                  <w:hideMark/>
                </w:tcPr>
                <w:p w14:paraId="200553C6" w14:textId="77777777" w:rsidR="0082024A" w:rsidRPr="001B09D1" w:rsidRDefault="0082024A" w:rsidP="00740D19">
                  <w:pPr>
                    <w:spacing w:after="0" w:line="240" w:lineRule="auto"/>
                    <w:rPr>
                      <w:sz w:val="22"/>
                      <w:szCs w:val="22"/>
                    </w:rPr>
                  </w:pPr>
                </w:p>
              </w:tc>
            </w:tr>
          </w:tbl>
          <w:tbl>
            <w:tblPr>
              <w:tblpPr w:leftFromText="141" w:rightFromText="141" w:vertAnchor="text" w:horzAnchor="margin" w:tblpY="-166"/>
              <w:tblOverlap w:val="never"/>
              <w:tblW w:w="3880" w:type="dxa"/>
              <w:tblCellSpacing w:w="15" w:type="dxa"/>
              <w:tblCellMar>
                <w:top w:w="15" w:type="dxa"/>
                <w:left w:w="15" w:type="dxa"/>
                <w:bottom w:w="15" w:type="dxa"/>
                <w:right w:w="15" w:type="dxa"/>
              </w:tblCellMar>
              <w:tblLook w:val="04A0" w:firstRow="1" w:lastRow="0" w:firstColumn="1" w:lastColumn="0" w:noHBand="0" w:noVBand="1"/>
            </w:tblPr>
            <w:tblGrid>
              <w:gridCol w:w="3880"/>
            </w:tblGrid>
            <w:tr w:rsidR="0082024A" w:rsidRPr="00585EB0" w14:paraId="5D19DDB3" w14:textId="77777777" w:rsidTr="00740D19">
              <w:trPr>
                <w:trHeight w:val="747"/>
                <w:tblCellSpacing w:w="15" w:type="dxa"/>
              </w:trPr>
              <w:tc>
                <w:tcPr>
                  <w:tcW w:w="3820" w:type="dxa"/>
                  <w:vAlign w:val="center"/>
                  <w:hideMark/>
                </w:tcPr>
                <w:p w14:paraId="42BCB934" w14:textId="77777777" w:rsidR="0082024A" w:rsidRPr="001B09D1" w:rsidRDefault="0082024A" w:rsidP="00740D19">
                  <w:pPr>
                    <w:spacing w:after="0" w:line="240" w:lineRule="auto"/>
                    <w:rPr>
                      <w:sz w:val="22"/>
                      <w:szCs w:val="22"/>
                      <w:lang w:val="es-CO"/>
                    </w:rPr>
                  </w:pPr>
                  <w:r w:rsidRPr="001B09D1">
                    <w:rPr>
                      <w:sz w:val="22"/>
                      <w:szCs w:val="22"/>
                      <w:lang w:val="es-CO"/>
                    </w:rPr>
                    <w:t>Capacidad de crecer en número de usuarios y volumen de datos sin degradación perceptible del servicio.</w:t>
                  </w:r>
                </w:p>
              </w:tc>
            </w:tr>
          </w:tbl>
          <w:p w14:paraId="445B05C0" w14:textId="77777777" w:rsidR="0082024A" w:rsidRPr="007936E4" w:rsidRDefault="0082024A" w:rsidP="00740D19">
            <w:pPr>
              <w:rPr>
                <w:vanish/>
                <w:sz w:val="22"/>
                <w:szCs w:val="22"/>
                <w:lang w:val="es-CO"/>
              </w:rPr>
            </w:pPr>
          </w:p>
          <w:p w14:paraId="72F87BE7" w14:textId="77777777" w:rsidR="0082024A" w:rsidRPr="007936E4" w:rsidRDefault="0082024A" w:rsidP="00740D19">
            <w:pPr>
              <w:rPr>
                <w:sz w:val="22"/>
                <w:szCs w:val="22"/>
                <w:lang w:val="es-CO"/>
              </w:rPr>
            </w:pPr>
          </w:p>
        </w:tc>
      </w:tr>
      <w:tr w:rsidR="0082024A" w:rsidRPr="00585EB0" w14:paraId="554ADBF2" w14:textId="77777777" w:rsidTr="0082024A">
        <w:trPr>
          <w:trHeight w:val="300"/>
        </w:trPr>
        <w:tc>
          <w:tcPr>
            <w:tcW w:w="3600" w:type="dxa"/>
          </w:tcPr>
          <w:p w14:paraId="0535E400" w14:textId="77777777" w:rsidR="0082024A" w:rsidRPr="001B09D1" w:rsidRDefault="0082024A" w:rsidP="00740D19">
            <w:pPr>
              <w:rPr>
                <w:b/>
                <w:bCs/>
                <w:sz w:val="22"/>
                <w:szCs w:val="22"/>
              </w:rPr>
            </w:pPr>
            <w:r w:rsidRPr="001B09D1">
              <w:rPr>
                <w:b/>
                <w:bCs/>
                <w:sz w:val="22"/>
                <w:szCs w:val="22"/>
              </w:rPr>
              <w:lastRenderedPageBreak/>
              <w:t>RNF05</w:t>
            </w:r>
          </w:p>
        </w:tc>
        <w:tc>
          <w:tcPr>
            <w:tcW w:w="3600" w:type="dxa"/>
          </w:tcPr>
          <w:p w14:paraId="7F789509" w14:textId="77777777" w:rsidR="0082024A" w:rsidRPr="001B09D1" w:rsidRDefault="0082024A" w:rsidP="00740D19">
            <w:pPr>
              <w:rPr>
                <w:sz w:val="22"/>
                <w:szCs w:val="22"/>
              </w:rPr>
            </w:pPr>
            <w:r w:rsidRPr="001B09D1">
              <w:rPr>
                <w:sz w:val="22"/>
                <w:szCs w:val="22"/>
              </w:rPr>
              <w:t>Disponibilidad</w:t>
            </w:r>
          </w:p>
        </w:tc>
        <w:tc>
          <w:tcPr>
            <w:tcW w:w="4270" w:type="dxa"/>
          </w:tcPr>
          <w:p w14:paraId="4FFA6D95" w14:textId="77777777" w:rsidR="0082024A" w:rsidRPr="007936E4" w:rsidRDefault="0082024A" w:rsidP="00740D19">
            <w:pPr>
              <w:rPr>
                <w:sz w:val="22"/>
                <w:szCs w:val="22"/>
                <w:lang w:val="es-CO"/>
              </w:rPr>
            </w:pPr>
            <w:r w:rsidRPr="007936E4">
              <w:rPr>
                <w:sz w:val="22"/>
                <w:szCs w:val="22"/>
                <w:lang w:val="es-CO"/>
              </w:rPr>
              <w:t>Sistema accesible 24/7 con tolerancia a fallos básica y disponibilidad mínima 99% mensual</w:t>
            </w:r>
          </w:p>
        </w:tc>
      </w:tr>
      <w:tr w:rsidR="0082024A" w:rsidRPr="001B09D1" w14:paraId="335A167D" w14:textId="77777777" w:rsidTr="0082024A">
        <w:trPr>
          <w:trHeight w:val="300"/>
        </w:trPr>
        <w:tc>
          <w:tcPr>
            <w:tcW w:w="3600" w:type="dxa"/>
          </w:tcPr>
          <w:p w14:paraId="33E4C58E" w14:textId="77777777" w:rsidR="0082024A" w:rsidRPr="001B09D1" w:rsidRDefault="0082024A" w:rsidP="00740D19">
            <w:pPr>
              <w:rPr>
                <w:b/>
                <w:bCs/>
                <w:sz w:val="22"/>
                <w:szCs w:val="22"/>
              </w:rPr>
            </w:pPr>
            <w:r w:rsidRPr="001B09D1">
              <w:rPr>
                <w:b/>
                <w:bCs/>
                <w:sz w:val="22"/>
                <w:szCs w:val="22"/>
              </w:rPr>
              <w:t>RNF06</w:t>
            </w:r>
          </w:p>
        </w:tc>
        <w:tc>
          <w:tcPr>
            <w:tcW w:w="3600" w:type="dxa"/>
          </w:tcPr>
          <w:p w14:paraId="6A7BAEFA" w14:textId="77777777" w:rsidR="0082024A" w:rsidRPr="001B09D1" w:rsidRDefault="0082024A" w:rsidP="00740D19">
            <w:pPr>
              <w:rPr>
                <w:sz w:val="22"/>
                <w:szCs w:val="22"/>
              </w:rPr>
            </w:pPr>
            <w:r w:rsidRPr="001B09D1">
              <w:rPr>
                <w:sz w:val="22"/>
                <w:szCs w:val="22"/>
              </w:rPr>
              <w:t>Compatibilidad</w:t>
            </w:r>
          </w:p>
        </w:tc>
        <w:tc>
          <w:tcPr>
            <w:tcW w:w="4270" w:type="dxa"/>
          </w:tcPr>
          <w:p w14:paraId="25F49738" w14:textId="77777777" w:rsidR="0082024A" w:rsidRPr="001B09D1" w:rsidRDefault="0082024A" w:rsidP="00740D19">
            <w:pPr>
              <w:rPr>
                <w:sz w:val="22"/>
                <w:szCs w:val="22"/>
              </w:rPr>
            </w:pPr>
            <w:r w:rsidRPr="001B09D1">
              <w:rPr>
                <w:sz w:val="22"/>
                <w:szCs w:val="22"/>
              </w:rPr>
              <w:t>Funcionamiento garantizado en navegadores modernos (Chrome, Edge, Firefox); soporte multiplataforma (Windows, Linux, MacOS).</w:t>
            </w:r>
          </w:p>
        </w:tc>
      </w:tr>
      <w:tr w:rsidR="0082024A" w:rsidRPr="00585EB0" w14:paraId="12B33167" w14:textId="77777777" w:rsidTr="0082024A">
        <w:trPr>
          <w:trHeight w:val="300"/>
        </w:trPr>
        <w:tc>
          <w:tcPr>
            <w:tcW w:w="3600" w:type="dxa"/>
          </w:tcPr>
          <w:p w14:paraId="221D7667" w14:textId="77777777" w:rsidR="0082024A" w:rsidRPr="001B09D1" w:rsidRDefault="0082024A" w:rsidP="00740D19">
            <w:pPr>
              <w:rPr>
                <w:b/>
                <w:bCs/>
                <w:sz w:val="22"/>
                <w:szCs w:val="22"/>
              </w:rPr>
            </w:pPr>
            <w:r w:rsidRPr="001B09D1">
              <w:rPr>
                <w:b/>
                <w:bCs/>
                <w:sz w:val="22"/>
                <w:szCs w:val="22"/>
              </w:rPr>
              <w:t>RNF07</w:t>
            </w:r>
          </w:p>
        </w:tc>
        <w:tc>
          <w:tcPr>
            <w:tcW w:w="3600" w:type="dxa"/>
          </w:tcPr>
          <w:p w14:paraId="5F5421B6" w14:textId="77777777" w:rsidR="0082024A" w:rsidRPr="001B09D1" w:rsidRDefault="0082024A" w:rsidP="00740D19">
            <w:pPr>
              <w:rPr>
                <w:sz w:val="22"/>
                <w:szCs w:val="22"/>
              </w:rPr>
            </w:pPr>
            <w:r w:rsidRPr="001B09D1">
              <w:rPr>
                <w:sz w:val="22"/>
                <w:szCs w:val="22"/>
              </w:rPr>
              <w:t>Mantenibilidad</w:t>
            </w:r>
          </w:p>
        </w:tc>
        <w:tc>
          <w:tcPr>
            <w:tcW w:w="42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2024A" w:rsidRPr="001B09D1" w14:paraId="03C67DCA" w14:textId="77777777" w:rsidTr="00740D19">
              <w:trPr>
                <w:tblCellSpacing w:w="15" w:type="dxa"/>
              </w:trPr>
              <w:tc>
                <w:tcPr>
                  <w:tcW w:w="36" w:type="dxa"/>
                  <w:vAlign w:val="center"/>
                  <w:hideMark/>
                </w:tcPr>
                <w:p w14:paraId="399E2A38" w14:textId="77777777" w:rsidR="0082024A" w:rsidRPr="001B09D1" w:rsidRDefault="0082024A" w:rsidP="00740D19">
                  <w:pPr>
                    <w:spacing w:after="0" w:line="240" w:lineRule="auto"/>
                    <w:rPr>
                      <w:sz w:val="22"/>
                      <w:szCs w:val="22"/>
                    </w:rPr>
                  </w:pPr>
                </w:p>
              </w:tc>
            </w:tr>
          </w:tbl>
          <w:tbl>
            <w:tblPr>
              <w:tblpPr w:leftFromText="141" w:rightFromText="141" w:vertAnchor="text" w:horzAnchor="margin" w:tblpY="-276"/>
              <w:tblOverlap w:val="never"/>
              <w:tblW w:w="3874" w:type="dxa"/>
              <w:tblCellSpacing w:w="15" w:type="dxa"/>
              <w:tblCellMar>
                <w:top w:w="15" w:type="dxa"/>
                <w:left w:w="15" w:type="dxa"/>
                <w:bottom w:w="15" w:type="dxa"/>
                <w:right w:w="15" w:type="dxa"/>
              </w:tblCellMar>
              <w:tblLook w:val="04A0" w:firstRow="1" w:lastRow="0" w:firstColumn="1" w:lastColumn="0" w:noHBand="0" w:noVBand="1"/>
            </w:tblPr>
            <w:tblGrid>
              <w:gridCol w:w="3874"/>
            </w:tblGrid>
            <w:tr w:rsidR="0082024A" w:rsidRPr="00585EB0" w14:paraId="1E95A847" w14:textId="77777777" w:rsidTr="00740D19">
              <w:trPr>
                <w:trHeight w:val="547"/>
                <w:tblCellSpacing w:w="15" w:type="dxa"/>
              </w:trPr>
              <w:tc>
                <w:tcPr>
                  <w:tcW w:w="3814" w:type="dxa"/>
                  <w:vAlign w:val="center"/>
                  <w:hideMark/>
                </w:tcPr>
                <w:p w14:paraId="70D460E2" w14:textId="77777777" w:rsidR="0082024A" w:rsidRPr="001B09D1" w:rsidRDefault="0082024A" w:rsidP="00740D19">
                  <w:pPr>
                    <w:spacing w:after="0" w:line="240" w:lineRule="auto"/>
                    <w:rPr>
                      <w:sz w:val="22"/>
                      <w:szCs w:val="22"/>
                      <w:lang w:val="es-CO"/>
                    </w:rPr>
                  </w:pPr>
                  <w:r w:rsidRPr="001B09D1">
                    <w:rPr>
                      <w:sz w:val="22"/>
                      <w:szCs w:val="22"/>
                      <w:lang w:val="es-CO"/>
                    </w:rPr>
                    <w:t>El sistema debe permitir actualizaciones y correcciones sin interrumpir el servicio, con documentación técnica actualizada.</w:t>
                  </w:r>
                </w:p>
              </w:tc>
            </w:tr>
          </w:tbl>
          <w:p w14:paraId="6E656E1A" w14:textId="77777777" w:rsidR="0082024A" w:rsidRPr="007936E4" w:rsidRDefault="0082024A" w:rsidP="00740D19">
            <w:pPr>
              <w:rPr>
                <w:vanish/>
                <w:sz w:val="22"/>
                <w:szCs w:val="22"/>
                <w:lang w:val="es-CO"/>
              </w:rPr>
            </w:pPr>
          </w:p>
          <w:p w14:paraId="443DD222" w14:textId="77777777" w:rsidR="0082024A" w:rsidRPr="007936E4" w:rsidRDefault="0082024A" w:rsidP="00740D19">
            <w:pPr>
              <w:rPr>
                <w:sz w:val="22"/>
                <w:szCs w:val="22"/>
                <w:lang w:val="es-CO"/>
              </w:rPr>
            </w:pPr>
          </w:p>
        </w:tc>
      </w:tr>
      <w:tr w:rsidR="0082024A" w:rsidRPr="00585EB0" w14:paraId="31F8DC93" w14:textId="77777777" w:rsidTr="0082024A">
        <w:trPr>
          <w:trHeight w:val="300"/>
        </w:trPr>
        <w:tc>
          <w:tcPr>
            <w:tcW w:w="3600" w:type="dxa"/>
          </w:tcPr>
          <w:p w14:paraId="7F7B0818" w14:textId="77777777" w:rsidR="0082024A" w:rsidRPr="001B09D1" w:rsidRDefault="0082024A" w:rsidP="00740D19">
            <w:pPr>
              <w:rPr>
                <w:b/>
                <w:bCs/>
                <w:sz w:val="22"/>
                <w:szCs w:val="22"/>
              </w:rPr>
            </w:pPr>
            <w:r w:rsidRPr="001B09D1">
              <w:rPr>
                <w:b/>
                <w:bCs/>
                <w:sz w:val="22"/>
                <w:szCs w:val="22"/>
              </w:rPr>
              <w:t>RNF08</w:t>
            </w:r>
          </w:p>
        </w:tc>
        <w:tc>
          <w:tcPr>
            <w:tcW w:w="3600" w:type="dxa"/>
          </w:tcPr>
          <w:p w14:paraId="2DF26C18" w14:textId="77777777" w:rsidR="0082024A" w:rsidRPr="001B09D1" w:rsidRDefault="0082024A" w:rsidP="00740D19">
            <w:pPr>
              <w:rPr>
                <w:sz w:val="22"/>
                <w:szCs w:val="22"/>
              </w:rPr>
            </w:pPr>
            <w:r w:rsidRPr="001B09D1">
              <w:rPr>
                <w:sz w:val="22"/>
                <w:szCs w:val="22"/>
              </w:rPr>
              <w:t>Portabilidad / Responsividad</w:t>
            </w:r>
          </w:p>
        </w:tc>
        <w:tc>
          <w:tcPr>
            <w:tcW w:w="42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2024A" w:rsidRPr="001B09D1" w14:paraId="7E09E46F" w14:textId="77777777" w:rsidTr="00740D19">
              <w:trPr>
                <w:tblCellSpacing w:w="15" w:type="dxa"/>
              </w:trPr>
              <w:tc>
                <w:tcPr>
                  <w:tcW w:w="36" w:type="dxa"/>
                  <w:vAlign w:val="center"/>
                  <w:hideMark/>
                </w:tcPr>
                <w:p w14:paraId="4829936F" w14:textId="77777777" w:rsidR="0082024A" w:rsidRPr="001B09D1" w:rsidRDefault="0082024A" w:rsidP="00740D19">
                  <w:pPr>
                    <w:spacing w:after="0" w:line="240" w:lineRule="auto"/>
                    <w:rPr>
                      <w:sz w:val="22"/>
                      <w:szCs w:val="22"/>
                    </w:rPr>
                  </w:pPr>
                </w:p>
              </w:tc>
            </w:tr>
          </w:tbl>
          <w:tbl>
            <w:tblPr>
              <w:tblpPr w:leftFromText="141" w:rightFromText="141" w:vertAnchor="text" w:horzAnchor="margin" w:tblpY="-126"/>
              <w:tblOverlap w:val="never"/>
              <w:tblW w:w="3257" w:type="dxa"/>
              <w:tblCellSpacing w:w="15" w:type="dxa"/>
              <w:tblCellMar>
                <w:top w:w="15" w:type="dxa"/>
                <w:left w:w="15" w:type="dxa"/>
                <w:bottom w:w="15" w:type="dxa"/>
                <w:right w:w="15" w:type="dxa"/>
              </w:tblCellMar>
              <w:tblLook w:val="04A0" w:firstRow="1" w:lastRow="0" w:firstColumn="1" w:lastColumn="0" w:noHBand="0" w:noVBand="1"/>
            </w:tblPr>
            <w:tblGrid>
              <w:gridCol w:w="3257"/>
            </w:tblGrid>
            <w:tr w:rsidR="0082024A" w:rsidRPr="00585EB0" w14:paraId="3950F311" w14:textId="77777777" w:rsidTr="0082024A">
              <w:trPr>
                <w:trHeight w:val="728"/>
                <w:tblCellSpacing w:w="15" w:type="dxa"/>
              </w:trPr>
              <w:tc>
                <w:tcPr>
                  <w:tcW w:w="3197" w:type="dxa"/>
                  <w:vAlign w:val="center"/>
                  <w:hideMark/>
                </w:tcPr>
                <w:p w14:paraId="5C8D71BB" w14:textId="77777777" w:rsidR="0082024A" w:rsidRPr="001B09D1" w:rsidRDefault="0082024A" w:rsidP="00740D19">
                  <w:pPr>
                    <w:spacing w:after="0" w:line="240" w:lineRule="auto"/>
                    <w:rPr>
                      <w:sz w:val="22"/>
                      <w:szCs w:val="22"/>
                      <w:lang w:val="es-CO"/>
                    </w:rPr>
                  </w:pPr>
                  <w:r w:rsidRPr="001B09D1">
                    <w:rPr>
                      <w:sz w:val="22"/>
                      <w:szCs w:val="22"/>
                      <w:lang w:val="es-CO"/>
                    </w:rPr>
                    <w:t>La aplicación debe adaptarse a diferentes tamaños de pantalla y funcionar correctamente en dispositivos móviles y tablets.</w:t>
                  </w:r>
                </w:p>
              </w:tc>
            </w:tr>
          </w:tbl>
          <w:p w14:paraId="7189AEBC" w14:textId="77777777" w:rsidR="0082024A" w:rsidRPr="007936E4" w:rsidRDefault="0082024A" w:rsidP="00740D19">
            <w:pPr>
              <w:rPr>
                <w:vanish/>
                <w:sz w:val="22"/>
                <w:szCs w:val="22"/>
                <w:lang w:val="es-CO"/>
              </w:rPr>
            </w:pPr>
          </w:p>
          <w:p w14:paraId="4A016126" w14:textId="77777777" w:rsidR="0082024A" w:rsidRPr="007936E4" w:rsidRDefault="0082024A" w:rsidP="00740D19">
            <w:pPr>
              <w:rPr>
                <w:sz w:val="22"/>
                <w:szCs w:val="22"/>
                <w:lang w:val="es-CO"/>
              </w:rPr>
            </w:pPr>
          </w:p>
        </w:tc>
      </w:tr>
    </w:tbl>
    <w:p w14:paraId="12C8843C" w14:textId="77777777" w:rsidR="00177541" w:rsidRDefault="00177541" w:rsidP="00177541">
      <w:pPr>
        <w:rPr>
          <w:b/>
          <w:bCs/>
          <w:lang w:val="es-CO"/>
        </w:rPr>
      </w:pPr>
    </w:p>
    <w:p w14:paraId="5B1AAB5E" w14:textId="77777777" w:rsidR="00661A6A" w:rsidRPr="001B09D1" w:rsidRDefault="00661A6A" w:rsidP="00177541">
      <w:pPr>
        <w:rPr>
          <w:sz w:val="22"/>
          <w:szCs w:val="22"/>
          <w:lang w:val="es-CO"/>
        </w:rPr>
      </w:pPr>
      <w:r w:rsidRPr="001B09D1">
        <w:rPr>
          <w:b/>
          <w:bCs/>
          <w:sz w:val="22"/>
          <w:szCs w:val="22"/>
          <w:lang w:val="es-CO"/>
        </w:rPr>
        <w:t>Diagramas:</w:t>
      </w:r>
    </w:p>
    <w:p w14:paraId="292D0C97" w14:textId="6241953F" w:rsidR="00661A6A" w:rsidRPr="001B09D1" w:rsidRDefault="00661A6A" w:rsidP="0082024A">
      <w:pPr>
        <w:rPr>
          <w:sz w:val="22"/>
          <w:szCs w:val="22"/>
          <w:lang w:val="es-CO"/>
        </w:rPr>
      </w:pPr>
      <w:r w:rsidRPr="001B09D1">
        <w:rPr>
          <w:b/>
          <w:bCs/>
          <w:sz w:val="22"/>
          <w:szCs w:val="22"/>
          <w:lang w:val="es-CO"/>
        </w:rPr>
        <w:t>Modelo de Datos / Diagrama Entidad-Relación:</w:t>
      </w:r>
      <w:r w:rsidRPr="001B09D1">
        <w:rPr>
          <w:sz w:val="22"/>
          <w:szCs w:val="22"/>
          <w:lang w:val="es-CO"/>
        </w:rPr>
        <w:t> </w:t>
      </w:r>
    </w:p>
    <w:p w14:paraId="3558DC88" w14:textId="75F1C3A9" w:rsidR="0082024A" w:rsidRDefault="0082024A" w:rsidP="0082024A">
      <w:pPr>
        <w:rPr>
          <w:lang w:val="es-CO"/>
        </w:rPr>
      </w:pPr>
      <w:r>
        <w:rPr>
          <w:noProof/>
          <w:lang w:val="es-CO"/>
        </w:rPr>
        <w:drawing>
          <wp:inline distT="0" distB="0" distL="0" distR="0" wp14:anchorId="56EC3336" wp14:editId="217DB558">
            <wp:extent cx="6879102" cy="3954036"/>
            <wp:effectExtent l="0" t="0" r="0" b="8890"/>
            <wp:docPr id="86040943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09435" name="Imagen 1" descr="Interfaz de usuario gráfica&#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911337" cy="3972564"/>
                    </a:xfrm>
                    <a:prstGeom prst="rect">
                      <a:avLst/>
                    </a:prstGeom>
                  </pic:spPr>
                </pic:pic>
              </a:graphicData>
            </a:graphic>
          </wp:inline>
        </w:drawing>
      </w:r>
    </w:p>
    <w:p w14:paraId="016B3A51" w14:textId="6ADD147D" w:rsidR="008E7C35" w:rsidRPr="0082024A" w:rsidRDefault="008E7C35" w:rsidP="0082024A">
      <w:pPr>
        <w:rPr>
          <w:b/>
          <w:bCs/>
          <w:lang w:val="es-CO"/>
        </w:rPr>
      </w:pPr>
      <w:r w:rsidRPr="001B09D1">
        <w:rPr>
          <w:b/>
          <w:bCs/>
          <w:sz w:val="22"/>
          <w:szCs w:val="22"/>
          <w:lang w:val="es-CO"/>
        </w:rPr>
        <w:lastRenderedPageBreak/>
        <w:t>UML Clases</w:t>
      </w:r>
      <w:r w:rsidR="00984E0A">
        <w:rPr>
          <w:b/>
          <w:bCs/>
          <w:noProof/>
          <w:lang w:val="es-CO"/>
        </w:rPr>
        <w:drawing>
          <wp:inline distT="0" distB="0" distL="0" distR="0" wp14:anchorId="3E67F712" wp14:editId="406C46B6">
            <wp:extent cx="6858000" cy="4653280"/>
            <wp:effectExtent l="0" t="0" r="0" b="0"/>
            <wp:docPr id="2048164561" name="Imagen 2"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64561" name="Imagen 2" descr="Diagrama, Esquemático&#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58000" cy="4653280"/>
                    </a:xfrm>
                    <a:prstGeom prst="rect">
                      <a:avLst/>
                    </a:prstGeom>
                  </pic:spPr>
                </pic:pic>
              </a:graphicData>
            </a:graphic>
          </wp:inline>
        </w:drawing>
      </w:r>
    </w:p>
    <w:p w14:paraId="4048D5B9" w14:textId="1638E5EB" w:rsidR="00661A6A" w:rsidRDefault="00661A6A" w:rsidP="00AB30F2">
      <w:pPr>
        <w:rPr>
          <w:lang w:val="es-CO"/>
        </w:rPr>
      </w:pPr>
      <w:r w:rsidRPr="00410E26">
        <w:rPr>
          <w:b/>
          <w:bCs/>
          <w:lang w:val="es-CO"/>
        </w:rPr>
        <w:t>Diseño de Interfaz (UI/UX):</w:t>
      </w:r>
      <w:r w:rsidRPr="00410E26">
        <w:rPr>
          <w:lang w:val="es-CO"/>
        </w:rPr>
        <w:t> </w:t>
      </w:r>
    </w:p>
    <w:p w14:paraId="2D1A866D" w14:textId="2791D42B" w:rsidR="007936E4" w:rsidRDefault="00A20182" w:rsidP="00AB30F2">
      <w:pPr>
        <w:rPr>
          <w:lang w:val="es-CO"/>
        </w:rPr>
      </w:pPr>
      <w:r>
        <w:rPr>
          <w:lang w:val="es-CO"/>
        </w:rPr>
        <w:t>Dashboard Administrador</w:t>
      </w:r>
    </w:p>
    <w:p w14:paraId="373E6F17" w14:textId="70D82DED" w:rsidR="00D81A14" w:rsidRDefault="00D81A14" w:rsidP="00AB30F2">
      <w:pPr>
        <w:rPr>
          <w:lang w:val="es-CO"/>
        </w:rPr>
      </w:pPr>
      <w:r>
        <w:rPr>
          <w:noProof/>
        </w:rPr>
        <w:lastRenderedPageBreak/>
        <w:drawing>
          <wp:inline distT="0" distB="0" distL="0" distR="0" wp14:anchorId="00B93B8D" wp14:editId="34769B34">
            <wp:extent cx="6858000" cy="4286250"/>
            <wp:effectExtent l="0" t="0" r="0" b="0"/>
            <wp:docPr id="835527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4286250"/>
                    </a:xfrm>
                    <a:prstGeom prst="rect">
                      <a:avLst/>
                    </a:prstGeom>
                    <a:noFill/>
                    <a:ln>
                      <a:noFill/>
                    </a:ln>
                  </pic:spPr>
                </pic:pic>
              </a:graphicData>
            </a:graphic>
          </wp:inline>
        </w:drawing>
      </w:r>
    </w:p>
    <w:p w14:paraId="0179A172" w14:textId="4241529E" w:rsidR="00A20182" w:rsidRDefault="00A20182" w:rsidP="00AB30F2">
      <w:pPr>
        <w:rPr>
          <w:lang w:val="es-CO"/>
        </w:rPr>
      </w:pPr>
      <w:r>
        <w:rPr>
          <w:lang w:val="es-CO"/>
        </w:rPr>
        <w:t xml:space="preserve">Dashboard </w:t>
      </w:r>
      <w:r w:rsidR="002C6DC6">
        <w:rPr>
          <w:lang w:val="es-CO"/>
        </w:rPr>
        <w:t>Mecánico</w:t>
      </w:r>
    </w:p>
    <w:p w14:paraId="69D1101E" w14:textId="5749E9C8" w:rsidR="00D81A14" w:rsidRDefault="00D81A14" w:rsidP="00AB30F2">
      <w:pPr>
        <w:rPr>
          <w:lang w:val="es-CO"/>
        </w:rPr>
      </w:pPr>
      <w:r>
        <w:rPr>
          <w:noProof/>
        </w:rPr>
        <w:drawing>
          <wp:inline distT="0" distB="0" distL="0" distR="0" wp14:anchorId="3BCE32A6" wp14:editId="46313C6B">
            <wp:extent cx="6858000" cy="4286250"/>
            <wp:effectExtent l="0" t="0" r="0" b="0"/>
            <wp:docPr id="1331218484" name="Imagen 2" descr="Interfaz de usuario gráfica, Aplicación, Correo electrónic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18484" name="Imagen 2" descr="Interfaz de usuario gráfica, Aplicación, Correo electrónico, Sitio web&#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4286250"/>
                    </a:xfrm>
                    <a:prstGeom prst="rect">
                      <a:avLst/>
                    </a:prstGeom>
                    <a:noFill/>
                    <a:ln>
                      <a:noFill/>
                    </a:ln>
                  </pic:spPr>
                </pic:pic>
              </a:graphicData>
            </a:graphic>
          </wp:inline>
        </w:drawing>
      </w:r>
    </w:p>
    <w:p w14:paraId="51BC7CD6" w14:textId="3D2CC90E" w:rsidR="002C6DC6" w:rsidRDefault="00D81A14" w:rsidP="00AB30F2">
      <w:pPr>
        <w:rPr>
          <w:lang w:val="es-CO"/>
        </w:rPr>
      </w:pPr>
      <w:r>
        <w:rPr>
          <w:lang w:val="es-CO"/>
        </w:rPr>
        <w:lastRenderedPageBreak/>
        <w:t>Dashboard Secretaria</w:t>
      </w:r>
    </w:p>
    <w:p w14:paraId="75C20955" w14:textId="3A1EAFFF" w:rsidR="00D81A14" w:rsidRPr="00410E26" w:rsidRDefault="00D81A14" w:rsidP="00AB30F2">
      <w:pPr>
        <w:rPr>
          <w:lang w:val="es-CO"/>
        </w:rPr>
      </w:pPr>
      <w:r>
        <w:rPr>
          <w:noProof/>
        </w:rPr>
        <w:drawing>
          <wp:inline distT="0" distB="0" distL="0" distR="0" wp14:anchorId="45C4B06D" wp14:editId="605F711D">
            <wp:extent cx="6858000" cy="4289425"/>
            <wp:effectExtent l="0" t="0" r="0" b="0"/>
            <wp:docPr id="1097929124" name="Imagen 3"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29124" name="Imagen 3" descr="Captura de pantalla de un celular&#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4289425"/>
                    </a:xfrm>
                    <a:prstGeom prst="rect">
                      <a:avLst/>
                    </a:prstGeom>
                    <a:noFill/>
                    <a:ln>
                      <a:noFill/>
                    </a:ln>
                  </pic:spPr>
                </pic:pic>
              </a:graphicData>
            </a:graphic>
          </wp:inline>
        </w:drawing>
      </w:r>
    </w:p>
    <w:p w14:paraId="560ADDAE" w14:textId="2058CB01" w:rsidR="31CA6896" w:rsidRPr="00491010" w:rsidRDefault="31CA6896" w:rsidP="00E87C3E">
      <w:pPr>
        <w:rPr>
          <w:sz w:val="22"/>
          <w:szCs w:val="22"/>
          <w:lang w:val="es-CO"/>
        </w:rPr>
      </w:pPr>
      <w:r w:rsidRPr="00491010">
        <w:rPr>
          <w:b/>
          <w:bCs/>
          <w:sz w:val="22"/>
          <w:szCs w:val="22"/>
          <w:lang w:val="es-CO"/>
        </w:rPr>
        <w:t>Desarrollo e Implementación</w:t>
      </w:r>
    </w:p>
    <w:p w14:paraId="0DF754C8" w14:textId="7C76294B" w:rsidR="31CA6896" w:rsidRPr="00491010" w:rsidRDefault="31CA6896" w:rsidP="00E87C3E">
      <w:pPr>
        <w:rPr>
          <w:sz w:val="22"/>
          <w:szCs w:val="22"/>
          <w:lang w:val="es-CO"/>
        </w:rPr>
      </w:pPr>
      <w:r w:rsidRPr="00491010">
        <w:rPr>
          <w:b/>
          <w:bCs/>
          <w:sz w:val="22"/>
          <w:szCs w:val="22"/>
          <w:lang w:val="es-CO"/>
        </w:rPr>
        <w:t>Stack Tecnológico:</w:t>
      </w:r>
      <w:r w:rsidRPr="00491010">
        <w:rPr>
          <w:sz w:val="22"/>
          <w:szCs w:val="22"/>
          <w:lang w:val="es-CO"/>
        </w:rPr>
        <w:t> Lista exacta de tecnologías usadas.</w:t>
      </w:r>
    </w:p>
    <w:p w14:paraId="20195BBB" w14:textId="2F876776" w:rsidR="31CA6896" w:rsidRPr="00491010" w:rsidRDefault="31CA6896" w:rsidP="00E22F4F">
      <w:pPr>
        <w:numPr>
          <w:ilvl w:val="0"/>
          <w:numId w:val="19"/>
        </w:numPr>
        <w:rPr>
          <w:sz w:val="22"/>
          <w:szCs w:val="22"/>
        </w:rPr>
      </w:pPr>
      <w:r w:rsidRPr="00491010">
        <w:rPr>
          <w:b/>
          <w:bCs/>
          <w:sz w:val="22"/>
          <w:szCs w:val="22"/>
        </w:rPr>
        <w:t>Frontend:</w:t>
      </w:r>
      <w:r w:rsidRPr="00491010">
        <w:rPr>
          <w:sz w:val="22"/>
          <w:szCs w:val="22"/>
        </w:rPr>
        <w:t> HTML, CSS, JavaScript, React</w:t>
      </w:r>
    </w:p>
    <w:p w14:paraId="1780D63C" w14:textId="4364A8D5" w:rsidR="31CA6896" w:rsidRPr="00491010" w:rsidRDefault="4B96ACE7" w:rsidP="00E22F4F">
      <w:pPr>
        <w:numPr>
          <w:ilvl w:val="0"/>
          <w:numId w:val="19"/>
        </w:numPr>
        <w:rPr>
          <w:b/>
          <w:sz w:val="22"/>
          <w:szCs w:val="22"/>
        </w:rPr>
      </w:pPr>
      <w:r w:rsidRPr="00491010">
        <w:rPr>
          <w:b/>
          <w:bCs/>
          <w:sz w:val="22"/>
          <w:szCs w:val="22"/>
        </w:rPr>
        <w:t xml:space="preserve">Backend: </w:t>
      </w:r>
      <w:r w:rsidR="354C430A" w:rsidRPr="00491010">
        <w:rPr>
          <w:sz w:val="22"/>
          <w:szCs w:val="22"/>
        </w:rPr>
        <w:t>C</w:t>
      </w:r>
      <w:r w:rsidR="7D15A06B" w:rsidRPr="00491010">
        <w:rPr>
          <w:sz w:val="22"/>
          <w:szCs w:val="22"/>
        </w:rPr>
        <w:t xml:space="preserve">#, </w:t>
      </w:r>
      <w:r w:rsidR="0E62BC65" w:rsidRPr="00491010">
        <w:rPr>
          <w:sz w:val="22"/>
          <w:szCs w:val="22"/>
        </w:rPr>
        <w:t>ASP.</w:t>
      </w:r>
      <w:r w:rsidR="10374235" w:rsidRPr="00491010">
        <w:rPr>
          <w:sz w:val="22"/>
          <w:szCs w:val="22"/>
        </w:rPr>
        <w:t>NET CORE</w:t>
      </w:r>
    </w:p>
    <w:p w14:paraId="7F7E577F" w14:textId="07ADBF0F" w:rsidR="31CA6896" w:rsidRPr="00491010" w:rsidRDefault="31CA6896" w:rsidP="00E22F4F">
      <w:pPr>
        <w:numPr>
          <w:ilvl w:val="0"/>
          <w:numId w:val="19"/>
        </w:numPr>
        <w:rPr>
          <w:sz w:val="22"/>
          <w:szCs w:val="22"/>
          <w:lang w:val="es-CO"/>
        </w:rPr>
      </w:pPr>
      <w:r w:rsidRPr="00491010">
        <w:rPr>
          <w:b/>
          <w:bCs/>
          <w:sz w:val="22"/>
          <w:szCs w:val="22"/>
          <w:lang w:val="es-CO"/>
        </w:rPr>
        <w:t>Base de Datos:</w:t>
      </w:r>
      <w:r w:rsidRPr="00491010">
        <w:rPr>
          <w:sz w:val="22"/>
          <w:szCs w:val="22"/>
          <w:lang w:val="es-CO"/>
        </w:rPr>
        <w:t> PostgreSQL</w:t>
      </w:r>
    </w:p>
    <w:p w14:paraId="45B6335F" w14:textId="33DD1468" w:rsidR="00753705" w:rsidRPr="00491010" w:rsidRDefault="6BCABEFF" w:rsidP="00E22F4F">
      <w:pPr>
        <w:numPr>
          <w:ilvl w:val="0"/>
          <w:numId w:val="19"/>
        </w:numPr>
        <w:rPr>
          <w:sz w:val="22"/>
          <w:szCs w:val="22"/>
          <w:lang w:val="es-CO"/>
        </w:rPr>
      </w:pPr>
      <w:r w:rsidRPr="00491010">
        <w:rPr>
          <w:b/>
          <w:bCs/>
          <w:sz w:val="22"/>
          <w:szCs w:val="22"/>
          <w:lang w:val="es-CO"/>
        </w:rPr>
        <w:t>Herramientas:</w:t>
      </w:r>
      <w:r w:rsidRPr="00491010">
        <w:rPr>
          <w:sz w:val="22"/>
          <w:szCs w:val="22"/>
          <w:lang w:val="es-CO"/>
        </w:rPr>
        <w:t> </w:t>
      </w:r>
      <w:r w:rsidR="21BCF7A6" w:rsidRPr="00491010">
        <w:rPr>
          <w:sz w:val="22"/>
          <w:szCs w:val="22"/>
          <w:lang w:val="es-CO"/>
        </w:rPr>
        <w:t>Control</w:t>
      </w:r>
      <w:r w:rsidR="799D9199" w:rsidRPr="00491010">
        <w:rPr>
          <w:sz w:val="22"/>
          <w:szCs w:val="22"/>
          <w:lang w:val="es-CO"/>
        </w:rPr>
        <w:t xml:space="preserve"> de </w:t>
      </w:r>
      <w:r w:rsidR="0F30CA1D" w:rsidRPr="00491010">
        <w:rPr>
          <w:sz w:val="22"/>
          <w:szCs w:val="22"/>
          <w:lang w:val="es-CO"/>
        </w:rPr>
        <w:t xml:space="preserve">versiones </w:t>
      </w:r>
      <w:r w:rsidR="7133B431" w:rsidRPr="00491010">
        <w:rPr>
          <w:sz w:val="22"/>
          <w:szCs w:val="22"/>
          <w:lang w:val="es-CO"/>
        </w:rPr>
        <w:t>Git</w:t>
      </w:r>
      <w:r w:rsidR="53886433" w:rsidRPr="00491010">
        <w:rPr>
          <w:sz w:val="22"/>
          <w:szCs w:val="22"/>
          <w:lang w:val="es-CO"/>
        </w:rPr>
        <w:t xml:space="preserve"> y</w:t>
      </w:r>
      <w:r w:rsidR="7133B431" w:rsidRPr="00491010">
        <w:rPr>
          <w:sz w:val="22"/>
          <w:szCs w:val="22"/>
          <w:lang w:val="es-CO"/>
        </w:rPr>
        <w:t xml:space="preserve"> GitHub</w:t>
      </w:r>
    </w:p>
    <w:p w14:paraId="6AE7BE43" w14:textId="7898D881" w:rsidR="31CA6896" w:rsidRPr="00491010" w:rsidRDefault="38DF6557" w:rsidP="00E22F4F">
      <w:pPr>
        <w:numPr>
          <w:ilvl w:val="0"/>
          <w:numId w:val="19"/>
        </w:numPr>
        <w:rPr>
          <w:sz w:val="22"/>
          <w:szCs w:val="22"/>
          <w:lang w:val="es-CO"/>
        </w:rPr>
      </w:pPr>
      <w:r w:rsidRPr="00491010">
        <w:rPr>
          <w:b/>
          <w:bCs/>
          <w:sz w:val="22"/>
          <w:szCs w:val="22"/>
          <w:lang w:val="es-CO"/>
        </w:rPr>
        <w:t>Diseño</w:t>
      </w:r>
      <w:r w:rsidR="0003340F" w:rsidRPr="00491010">
        <w:rPr>
          <w:b/>
          <w:bCs/>
          <w:sz w:val="22"/>
          <w:szCs w:val="22"/>
          <w:lang w:val="es-CO"/>
        </w:rPr>
        <w:t>:</w:t>
      </w:r>
      <w:r w:rsidRPr="00491010">
        <w:rPr>
          <w:sz w:val="22"/>
          <w:szCs w:val="22"/>
          <w:lang w:val="es-CO"/>
        </w:rPr>
        <w:t xml:space="preserve"> Figma</w:t>
      </w:r>
    </w:p>
    <w:p w14:paraId="433EEF57" w14:textId="77777777" w:rsidR="00491010" w:rsidRPr="00491010" w:rsidRDefault="00491010" w:rsidP="00491010">
      <w:pPr>
        <w:rPr>
          <w:sz w:val="22"/>
          <w:szCs w:val="22"/>
          <w:lang w:val="es-CO"/>
        </w:rPr>
      </w:pPr>
      <w:r w:rsidRPr="00491010">
        <w:rPr>
          <w:sz w:val="22"/>
          <w:szCs w:val="22"/>
          <w:lang w:val="es-CO"/>
        </w:rPr>
        <w:t>La fase de desarrollo e implementación se ejecutó siguiendo una </w:t>
      </w:r>
      <w:r w:rsidRPr="00491010">
        <w:rPr>
          <w:b/>
          <w:bCs/>
          <w:sz w:val="22"/>
          <w:szCs w:val="22"/>
          <w:lang w:val="es-CO"/>
        </w:rPr>
        <w:t>metodología ágil</w:t>
      </w:r>
      <w:r w:rsidRPr="00491010">
        <w:rPr>
          <w:sz w:val="22"/>
          <w:szCs w:val="22"/>
          <w:lang w:val="es-CO"/>
        </w:rPr>
        <w:t>, utilizando </w:t>
      </w:r>
      <w:r w:rsidRPr="00491010">
        <w:rPr>
          <w:b/>
          <w:bCs/>
          <w:sz w:val="22"/>
          <w:szCs w:val="22"/>
          <w:lang w:val="es-CO"/>
        </w:rPr>
        <w:t>Trello</w:t>
      </w:r>
      <w:r w:rsidRPr="00491010">
        <w:rPr>
          <w:sz w:val="22"/>
          <w:szCs w:val="22"/>
          <w:lang w:val="es-CO"/>
        </w:rPr>
        <w:t> como herramienta central para la gestión de tareas, lo que permitió adaptarnos a cambios, mantener una comunicación clara y entregar valor incremental en cada iteración. A continuación, se detalla cómo se llevó a cabo cada objetivo específico.</w:t>
      </w:r>
    </w:p>
    <w:p w14:paraId="6070A7E8" w14:textId="257E33EE" w:rsidR="00491010" w:rsidRPr="00491010" w:rsidRDefault="00491010" w:rsidP="00491010">
      <w:pPr>
        <w:rPr>
          <w:b/>
          <w:bCs/>
          <w:sz w:val="22"/>
          <w:szCs w:val="22"/>
          <w:lang w:val="es-CO"/>
        </w:rPr>
      </w:pPr>
      <w:r w:rsidRPr="00491010">
        <w:rPr>
          <w:b/>
          <w:bCs/>
          <w:sz w:val="22"/>
          <w:szCs w:val="22"/>
          <w:lang w:val="es-CO"/>
        </w:rPr>
        <w:t>Realizar el levantamiento de requisitos.</w:t>
      </w:r>
    </w:p>
    <w:p w14:paraId="5CE65E2C" w14:textId="77777777" w:rsidR="00491010" w:rsidRPr="00491010" w:rsidRDefault="00491010" w:rsidP="00E22F4F">
      <w:pPr>
        <w:numPr>
          <w:ilvl w:val="0"/>
          <w:numId w:val="20"/>
        </w:numPr>
        <w:rPr>
          <w:sz w:val="22"/>
          <w:szCs w:val="22"/>
          <w:lang w:val="es-CO"/>
        </w:rPr>
      </w:pPr>
      <w:r w:rsidRPr="00491010">
        <w:rPr>
          <w:b/>
          <w:bCs/>
          <w:sz w:val="22"/>
          <w:szCs w:val="22"/>
          <w:lang w:val="es-CO"/>
        </w:rPr>
        <w:t>Cómo se llevó a cabo:</w:t>
      </w:r>
      <w:r w:rsidRPr="00491010">
        <w:rPr>
          <w:sz w:val="22"/>
          <w:szCs w:val="22"/>
          <w:lang w:val="es-CO"/>
        </w:rPr>
        <w:br/>
        <w:t xml:space="preserve">Se inició con reuniones de descubrimiento con los dueños y mecánicos de talleres piloto para comprender sus procesos actuales, dolores y necesidades. Utilizamos Trello para crear tarjetas por cada requisito funcional y no funcional identificado (ej: "El sistema debe permitir generar una orden de </w:t>
      </w:r>
      <w:r w:rsidRPr="00491010">
        <w:rPr>
          <w:sz w:val="22"/>
          <w:szCs w:val="22"/>
          <w:lang w:val="es-CO"/>
        </w:rPr>
        <w:lastRenderedPageBreak/>
        <w:t>servicio", "Debe ser responsive"). Estas tarjetas se organizaron en una lista de </w:t>
      </w:r>
      <w:r w:rsidRPr="00491010">
        <w:rPr>
          <w:b/>
          <w:bCs/>
          <w:sz w:val="22"/>
          <w:szCs w:val="22"/>
          <w:lang w:val="es-CO"/>
        </w:rPr>
        <w:t>Backlog</w:t>
      </w:r>
      <w:r w:rsidRPr="00491010">
        <w:rPr>
          <w:sz w:val="22"/>
          <w:szCs w:val="22"/>
          <w:lang w:val="es-CO"/>
        </w:rPr>
        <w:t>, donde se priorizaron conjuntamente con el cliente.</w:t>
      </w:r>
    </w:p>
    <w:p w14:paraId="0CB7B799" w14:textId="77777777" w:rsidR="00491010" w:rsidRPr="00491010" w:rsidRDefault="00491010" w:rsidP="00E22F4F">
      <w:pPr>
        <w:numPr>
          <w:ilvl w:val="0"/>
          <w:numId w:val="20"/>
        </w:numPr>
        <w:rPr>
          <w:sz w:val="22"/>
          <w:szCs w:val="22"/>
          <w:lang w:val="es-CO"/>
        </w:rPr>
      </w:pPr>
      <w:r w:rsidRPr="00491010">
        <w:rPr>
          <w:b/>
          <w:bCs/>
          <w:sz w:val="22"/>
          <w:szCs w:val="22"/>
          <w:lang w:val="es-CO"/>
        </w:rPr>
        <w:t>Desafíos y Soluciones:</w:t>
      </w:r>
    </w:p>
    <w:p w14:paraId="7F0B147D" w14:textId="77777777" w:rsidR="00491010" w:rsidRPr="00491010" w:rsidRDefault="00491010" w:rsidP="00E22F4F">
      <w:pPr>
        <w:numPr>
          <w:ilvl w:val="1"/>
          <w:numId w:val="20"/>
        </w:numPr>
        <w:rPr>
          <w:sz w:val="22"/>
          <w:szCs w:val="22"/>
          <w:lang w:val="es-CO"/>
        </w:rPr>
      </w:pPr>
      <w:r w:rsidRPr="00491010">
        <w:rPr>
          <w:b/>
          <w:bCs/>
          <w:sz w:val="22"/>
          <w:szCs w:val="22"/>
          <w:lang w:val="es-CO"/>
        </w:rPr>
        <w:t>Desafío:</w:t>
      </w:r>
      <w:r w:rsidRPr="00491010">
        <w:rPr>
          <w:sz w:val="22"/>
          <w:szCs w:val="22"/>
          <w:lang w:val="es-CO"/>
        </w:rPr>
        <w:t> Los usuarios finales tenían dificultad para visualizar cómo un software resolvería sus problemas manuales.</w:t>
      </w:r>
    </w:p>
    <w:p w14:paraId="671DEA2E" w14:textId="77777777" w:rsidR="00491010" w:rsidRPr="00491010" w:rsidRDefault="00491010" w:rsidP="00E22F4F">
      <w:pPr>
        <w:numPr>
          <w:ilvl w:val="1"/>
          <w:numId w:val="20"/>
        </w:numPr>
        <w:rPr>
          <w:sz w:val="22"/>
          <w:szCs w:val="22"/>
          <w:lang w:val="es-CO"/>
        </w:rPr>
      </w:pPr>
      <w:r w:rsidRPr="00491010">
        <w:rPr>
          <w:b/>
          <w:bCs/>
          <w:sz w:val="22"/>
          <w:szCs w:val="22"/>
          <w:lang w:val="es-CO"/>
        </w:rPr>
        <w:t>Solución:</w:t>
      </w:r>
      <w:r w:rsidRPr="00491010">
        <w:rPr>
          <w:sz w:val="22"/>
          <w:szCs w:val="22"/>
          <w:lang w:val="es-CO"/>
        </w:rPr>
        <w:t> Creamos prototipos de baja fidelidad (sketches) en papel y maquetas interactivas simples para validar flujos y funcionalidades clave antes de escribir una sola línea de código, asegurando que los requisitos captados eran acertados.</w:t>
      </w:r>
    </w:p>
    <w:p w14:paraId="01ADE0C6" w14:textId="2938A39D" w:rsidR="00491010" w:rsidRPr="00491010" w:rsidRDefault="00491010" w:rsidP="00491010">
      <w:pPr>
        <w:rPr>
          <w:b/>
          <w:bCs/>
          <w:sz w:val="22"/>
          <w:szCs w:val="22"/>
          <w:lang w:val="es-CO"/>
        </w:rPr>
      </w:pPr>
      <w:r w:rsidRPr="00491010">
        <w:rPr>
          <w:b/>
          <w:bCs/>
          <w:sz w:val="22"/>
          <w:szCs w:val="22"/>
          <w:lang w:val="es-CO"/>
        </w:rPr>
        <w:t>Diseñar el modelo del sistema digital.</w:t>
      </w:r>
    </w:p>
    <w:p w14:paraId="0694BB4A" w14:textId="77777777" w:rsidR="00491010" w:rsidRPr="00491010" w:rsidRDefault="00491010" w:rsidP="00E22F4F">
      <w:pPr>
        <w:numPr>
          <w:ilvl w:val="0"/>
          <w:numId w:val="21"/>
        </w:numPr>
        <w:rPr>
          <w:sz w:val="22"/>
          <w:szCs w:val="22"/>
          <w:lang w:val="es-CO"/>
        </w:rPr>
      </w:pPr>
      <w:r w:rsidRPr="00491010">
        <w:rPr>
          <w:b/>
          <w:bCs/>
          <w:sz w:val="22"/>
          <w:szCs w:val="22"/>
          <w:lang w:val="es-CO"/>
        </w:rPr>
        <w:t>Cómo se llevó a cabo:</w:t>
      </w:r>
      <w:r w:rsidRPr="00491010">
        <w:rPr>
          <w:sz w:val="22"/>
          <w:szCs w:val="22"/>
          <w:lang w:val="es-CO"/>
        </w:rPr>
        <w:br/>
        <w:t>Con los requisitos priorizados en Trello, se procedió al diseño técnico. Esto incluyó:</w:t>
      </w:r>
    </w:p>
    <w:p w14:paraId="12E1B192" w14:textId="77777777" w:rsidR="00491010" w:rsidRPr="00491010" w:rsidRDefault="00491010" w:rsidP="00E22F4F">
      <w:pPr>
        <w:numPr>
          <w:ilvl w:val="1"/>
          <w:numId w:val="21"/>
        </w:numPr>
        <w:rPr>
          <w:sz w:val="22"/>
          <w:szCs w:val="22"/>
          <w:lang w:val="es-CO"/>
        </w:rPr>
      </w:pPr>
      <w:r w:rsidRPr="00491010">
        <w:rPr>
          <w:b/>
          <w:bCs/>
          <w:sz w:val="22"/>
          <w:szCs w:val="22"/>
          <w:lang w:val="es-CO"/>
        </w:rPr>
        <w:t>Diseño de la Arquitectura:</w:t>
      </w:r>
      <w:r w:rsidRPr="00491010">
        <w:rPr>
          <w:sz w:val="22"/>
          <w:szCs w:val="22"/>
          <w:lang w:val="es-CO"/>
        </w:rPr>
        <w:t> Se optó por una arquitectura cliente-servidor (frontend/backend) con una API REST.</w:t>
      </w:r>
    </w:p>
    <w:p w14:paraId="7765F489" w14:textId="77777777" w:rsidR="00491010" w:rsidRPr="00491010" w:rsidRDefault="00491010" w:rsidP="00E22F4F">
      <w:pPr>
        <w:numPr>
          <w:ilvl w:val="1"/>
          <w:numId w:val="21"/>
        </w:numPr>
        <w:rPr>
          <w:sz w:val="22"/>
          <w:szCs w:val="22"/>
          <w:lang w:val="es-CO"/>
        </w:rPr>
      </w:pPr>
      <w:r w:rsidRPr="00491010">
        <w:rPr>
          <w:b/>
          <w:bCs/>
          <w:sz w:val="22"/>
          <w:szCs w:val="22"/>
          <w:lang w:val="es-CO"/>
        </w:rPr>
        <w:t>Diseño de Base de Datos:</w:t>
      </w:r>
      <w:r w:rsidRPr="00491010">
        <w:rPr>
          <w:sz w:val="22"/>
          <w:szCs w:val="22"/>
          <w:lang w:val="es-CO"/>
        </w:rPr>
        <w:t> Se modeló el diagrama entidad-relación (ER) definiendo las tablas: Clientes, Vehículos, Órdenes_de_Servicio, Repuestos, etc.</w:t>
      </w:r>
    </w:p>
    <w:p w14:paraId="1D6319CE" w14:textId="5E6CD4AA" w:rsidR="00491010" w:rsidRPr="00491010" w:rsidRDefault="00491010" w:rsidP="00E22F4F">
      <w:pPr>
        <w:numPr>
          <w:ilvl w:val="1"/>
          <w:numId w:val="21"/>
        </w:numPr>
        <w:rPr>
          <w:sz w:val="22"/>
          <w:szCs w:val="22"/>
          <w:lang w:val="es-CO"/>
        </w:rPr>
      </w:pPr>
      <w:r w:rsidRPr="00491010">
        <w:rPr>
          <w:b/>
          <w:bCs/>
          <w:sz w:val="22"/>
          <w:szCs w:val="22"/>
          <w:lang w:val="es-CO"/>
        </w:rPr>
        <w:t>Diseño de UI/UX:</w:t>
      </w:r>
      <w:r w:rsidRPr="00491010">
        <w:rPr>
          <w:sz w:val="22"/>
          <w:szCs w:val="22"/>
          <w:lang w:val="es-CO"/>
        </w:rPr>
        <w:t> Se crearon wireframes y prototipos para todas las pantallas, enfocándonos en la usabilidad para el entorno de un taller.</w:t>
      </w:r>
    </w:p>
    <w:p w14:paraId="7DE1B099" w14:textId="77777777" w:rsidR="00491010" w:rsidRPr="00491010" w:rsidRDefault="00491010" w:rsidP="00E22F4F">
      <w:pPr>
        <w:numPr>
          <w:ilvl w:val="0"/>
          <w:numId w:val="21"/>
        </w:numPr>
        <w:rPr>
          <w:sz w:val="22"/>
          <w:szCs w:val="22"/>
          <w:lang w:val="es-CO"/>
        </w:rPr>
      </w:pPr>
      <w:r w:rsidRPr="00491010">
        <w:rPr>
          <w:b/>
          <w:bCs/>
          <w:sz w:val="22"/>
          <w:szCs w:val="22"/>
          <w:lang w:val="es-CO"/>
        </w:rPr>
        <w:t>Desafíos y Soluciones:</w:t>
      </w:r>
    </w:p>
    <w:p w14:paraId="5640E9B2" w14:textId="77777777" w:rsidR="00491010" w:rsidRPr="00491010" w:rsidRDefault="00491010" w:rsidP="00E22F4F">
      <w:pPr>
        <w:numPr>
          <w:ilvl w:val="1"/>
          <w:numId w:val="22"/>
        </w:numPr>
        <w:rPr>
          <w:sz w:val="22"/>
          <w:szCs w:val="22"/>
          <w:lang w:val="es-CO"/>
        </w:rPr>
      </w:pPr>
      <w:r w:rsidRPr="00491010">
        <w:rPr>
          <w:b/>
          <w:bCs/>
          <w:sz w:val="22"/>
          <w:szCs w:val="22"/>
          <w:lang w:val="es-CO"/>
        </w:rPr>
        <w:t>Desafío:</w:t>
      </w:r>
      <w:r w:rsidRPr="00491010">
        <w:rPr>
          <w:sz w:val="22"/>
          <w:szCs w:val="22"/>
          <w:lang w:val="es-CO"/>
        </w:rPr>
        <w:t> Diseñar un modelo de datos flexible que se adaptara a las variadas formas de trabajo de diferentes talleres.</w:t>
      </w:r>
    </w:p>
    <w:p w14:paraId="13524548" w14:textId="77777777" w:rsidR="00491010" w:rsidRPr="00491010" w:rsidRDefault="00491010" w:rsidP="00E22F4F">
      <w:pPr>
        <w:numPr>
          <w:ilvl w:val="1"/>
          <w:numId w:val="22"/>
        </w:numPr>
        <w:rPr>
          <w:sz w:val="22"/>
          <w:szCs w:val="22"/>
          <w:lang w:val="es-CO"/>
        </w:rPr>
      </w:pPr>
      <w:r w:rsidRPr="00491010">
        <w:rPr>
          <w:b/>
          <w:bCs/>
          <w:sz w:val="22"/>
          <w:szCs w:val="22"/>
          <w:lang w:val="es-CO"/>
        </w:rPr>
        <w:t>Solución:</w:t>
      </w:r>
      <w:r w:rsidRPr="00491010">
        <w:rPr>
          <w:sz w:val="22"/>
          <w:szCs w:val="22"/>
          <w:lang w:val="es-CO"/>
        </w:rPr>
        <w:t> Se realizó una revisión de modelos de negocio de varios talleres para identificar patrones comunes y se diseñó un esquema de base de datos lo suficientemente robusto y flexible para acomodarlos.</w:t>
      </w:r>
    </w:p>
    <w:p w14:paraId="5638990C" w14:textId="767B7314" w:rsidR="00491010" w:rsidRPr="00491010" w:rsidRDefault="00491010" w:rsidP="00491010">
      <w:pPr>
        <w:rPr>
          <w:b/>
          <w:bCs/>
          <w:sz w:val="22"/>
          <w:szCs w:val="22"/>
          <w:lang w:val="es-CO"/>
        </w:rPr>
      </w:pPr>
      <w:r w:rsidRPr="00491010">
        <w:rPr>
          <w:b/>
          <w:bCs/>
          <w:sz w:val="22"/>
          <w:szCs w:val="22"/>
          <w:lang w:val="es-CO"/>
        </w:rPr>
        <w:t>Desarrollar la propuesta tecnológica.</w:t>
      </w:r>
    </w:p>
    <w:p w14:paraId="54543C8C" w14:textId="77777777" w:rsidR="00491010" w:rsidRPr="00491010" w:rsidRDefault="00491010" w:rsidP="00E22F4F">
      <w:pPr>
        <w:numPr>
          <w:ilvl w:val="0"/>
          <w:numId w:val="23"/>
        </w:numPr>
        <w:rPr>
          <w:sz w:val="22"/>
          <w:szCs w:val="22"/>
          <w:lang w:val="es-CO"/>
        </w:rPr>
      </w:pPr>
      <w:r w:rsidRPr="00491010">
        <w:rPr>
          <w:b/>
          <w:bCs/>
          <w:sz w:val="22"/>
          <w:szCs w:val="22"/>
          <w:lang w:val="es-CO"/>
        </w:rPr>
        <w:t>Cómo se llevó a cabo:</w:t>
      </w:r>
      <w:r w:rsidRPr="00491010">
        <w:rPr>
          <w:sz w:val="22"/>
          <w:szCs w:val="22"/>
          <w:lang w:val="es-CO"/>
        </w:rPr>
        <w:br/>
        <w:t>El desarrollo se organizó en Sprints de 2 semanas usando el tablero de Trello. Las tarjetas del backlog se convertían en tareas de desarrollo en las listas "Por Hacer", "En Progreso", "Revisión" y "Hecho".</w:t>
      </w:r>
    </w:p>
    <w:p w14:paraId="3EA3A2DF" w14:textId="582071E2" w:rsidR="00491010" w:rsidRPr="00491010" w:rsidRDefault="00491010" w:rsidP="00E22F4F">
      <w:pPr>
        <w:numPr>
          <w:ilvl w:val="1"/>
          <w:numId w:val="23"/>
        </w:numPr>
        <w:rPr>
          <w:sz w:val="22"/>
          <w:szCs w:val="22"/>
          <w:lang w:val="es-CO"/>
        </w:rPr>
      </w:pPr>
      <w:r w:rsidRPr="00491010">
        <w:rPr>
          <w:b/>
          <w:bCs/>
          <w:sz w:val="22"/>
          <w:szCs w:val="22"/>
          <w:lang w:val="es-CO"/>
        </w:rPr>
        <w:t>Tecnologías:</w:t>
      </w:r>
      <w:r w:rsidRPr="00491010">
        <w:rPr>
          <w:sz w:val="22"/>
          <w:szCs w:val="22"/>
          <w:lang w:val="es-CO"/>
        </w:rPr>
        <w:t> El frontend se desarrolló con React.js para una interfaz dinámica, el backend con </w:t>
      </w:r>
      <w:r w:rsidR="003A3A25" w:rsidRPr="003A3A25">
        <w:rPr>
          <w:sz w:val="22"/>
          <w:szCs w:val="22"/>
          <w:lang w:val="es-CO"/>
        </w:rPr>
        <w:t>ASP .NET CORE</w:t>
      </w:r>
      <w:r w:rsidRPr="00491010">
        <w:rPr>
          <w:sz w:val="22"/>
          <w:szCs w:val="22"/>
          <w:lang w:val="es-CO"/>
        </w:rPr>
        <w:t> y la base de datos con PostgreSQL.</w:t>
      </w:r>
    </w:p>
    <w:p w14:paraId="26AC20F3" w14:textId="77777777" w:rsidR="00491010" w:rsidRPr="00491010" w:rsidRDefault="00491010" w:rsidP="00E22F4F">
      <w:pPr>
        <w:numPr>
          <w:ilvl w:val="1"/>
          <w:numId w:val="23"/>
        </w:numPr>
        <w:rPr>
          <w:sz w:val="22"/>
          <w:szCs w:val="22"/>
          <w:lang w:val="es-CO"/>
        </w:rPr>
      </w:pPr>
      <w:r w:rsidRPr="00491010">
        <w:rPr>
          <w:b/>
          <w:bCs/>
          <w:sz w:val="22"/>
          <w:szCs w:val="22"/>
          <w:lang w:val="es-CO"/>
        </w:rPr>
        <w:t>Enfoque:</w:t>
      </w:r>
      <w:r w:rsidRPr="00491010">
        <w:rPr>
          <w:sz w:val="22"/>
          <w:szCs w:val="22"/>
          <w:lang w:val="es-CO"/>
        </w:rPr>
        <w:t> Se desarrolló por módulos priorizados (Ej: Módulo de Clientes/Vehículos -&gt; Módulo de Órdenes de Servicio -&gt; Módulo de Inventario -&gt; Dashboard). Cada funcionalidad terminada se integraba y probaba inmediatamente.</w:t>
      </w:r>
    </w:p>
    <w:p w14:paraId="3478DF3F" w14:textId="77777777" w:rsidR="00491010" w:rsidRPr="00491010" w:rsidRDefault="00491010" w:rsidP="00E22F4F">
      <w:pPr>
        <w:numPr>
          <w:ilvl w:val="0"/>
          <w:numId w:val="23"/>
        </w:numPr>
        <w:rPr>
          <w:sz w:val="22"/>
          <w:szCs w:val="22"/>
          <w:lang w:val="es-CO"/>
        </w:rPr>
      </w:pPr>
      <w:r w:rsidRPr="00491010">
        <w:rPr>
          <w:b/>
          <w:bCs/>
          <w:sz w:val="22"/>
          <w:szCs w:val="22"/>
          <w:lang w:val="es-CO"/>
        </w:rPr>
        <w:t>Desafíos y Soluciones:</w:t>
      </w:r>
    </w:p>
    <w:p w14:paraId="1C194CFB" w14:textId="77777777" w:rsidR="00491010" w:rsidRPr="00491010" w:rsidRDefault="00491010" w:rsidP="00E22F4F">
      <w:pPr>
        <w:numPr>
          <w:ilvl w:val="1"/>
          <w:numId w:val="23"/>
        </w:numPr>
        <w:rPr>
          <w:sz w:val="22"/>
          <w:szCs w:val="22"/>
          <w:lang w:val="es-CO"/>
        </w:rPr>
      </w:pPr>
      <w:r w:rsidRPr="00491010">
        <w:rPr>
          <w:b/>
          <w:bCs/>
          <w:sz w:val="22"/>
          <w:szCs w:val="22"/>
          <w:lang w:val="es-CO"/>
        </w:rPr>
        <w:t>Desafío:</w:t>
      </w:r>
      <w:r w:rsidRPr="00491010">
        <w:rPr>
          <w:sz w:val="22"/>
          <w:szCs w:val="22"/>
          <w:lang w:val="es-CO"/>
        </w:rPr>
        <w:t> Gestionar la actualización en tiempo real del inventario cuando múltiples usuarios acceden al mismo tiempo.</w:t>
      </w:r>
    </w:p>
    <w:p w14:paraId="11AAEB8A" w14:textId="77777777" w:rsidR="00491010" w:rsidRPr="00491010" w:rsidRDefault="00491010" w:rsidP="00E22F4F">
      <w:pPr>
        <w:numPr>
          <w:ilvl w:val="1"/>
          <w:numId w:val="23"/>
        </w:numPr>
        <w:rPr>
          <w:sz w:val="22"/>
          <w:szCs w:val="22"/>
          <w:lang w:val="es-CO"/>
        </w:rPr>
      </w:pPr>
      <w:r w:rsidRPr="00491010">
        <w:rPr>
          <w:b/>
          <w:bCs/>
          <w:sz w:val="22"/>
          <w:szCs w:val="22"/>
          <w:lang w:val="es-CO"/>
        </w:rPr>
        <w:t>Solución:</w:t>
      </w:r>
      <w:r w:rsidRPr="00491010">
        <w:rPr>
          <w:sz w:val="22"/>
          <w:szCs w:val="22"/>
          <w:lang w:val="es-CO"/>
        </w:rPr>
        <w:t> Se implementaron transacciones de base de datos y bloqueos optimistas para evitar condiciones de carrera y garantizar la integridad absoluta de los datos del stock.</w:t>
      </w:r>
    </w:p>
    <w:p w14:paraId="651AC301" w14:textId="1E928816" w:rsidR="00491010" w:rsidRPr="00491010" w:rsidRDefault="00491010" w:rsidP="00491010">
      <w:pPr>
        <w:rPr>
          <w:b/>
          <w:bCs/>
          <w:sz w:val="22"/>
          <w:szCs w:val="22"/>
          <w:lang w:val="es-CO"/>
        </w:rPr>
      </w:pPr>
      <w:r w:rsidRPr="00491010">
        <w:rPr>
          <w:b/>
          <w:bCs/>
          <w:sz w:val="22"/>
          <w:szCs w:val="22"/>
          <w:lang w:val="es-CO"/>
        </w:rPr>
        <w:lastRenderedPageBreak/>
        <w:t>Evaluar el funcionamiento de la propuesta digital implementada.</w:t>
      </w:r>
    </w:p>
    <w:p w14:paraId="4EB7EE34" w14:textId="77777777" w:rsidR="00491010" w:rsidRPr="00491010" w:rsidRDefault="00491010" w:rsidP="00E22F4F">
      <w:pPr>
        <w:numPr>
          <w:ilvl w:val="0"/>
          <w:numId w:val="24"/>
        </w:numPr>
        <w:rPr>
          <w:sz w:val="22"/>
          <w:szCs w:val="22"/>
          <w:lang w:val="es-CO"/>
        </w:rPr>
      </w:pPr>
      <w:r w:rsidRPr="00491010">
        <w:rPr>
          <w:b/>
          <w:bCs/>
          <w:sz w:val="22"/>
          <w:szCs w:val="22"/>
          <w:lang w:val="es-CO"/>
        </w:rPr>
        <w:t>Cómo se llevó a cabo:</w:t>
      </w:r>
      <w:r w:rsidRPr="00491010">
        <w:rPr>
          <w:sz w:val="22"/>
          <w:szCs w:val="22"/>
          <w:lang w:val="es-CO"/>
        </w:rPr>
        <w:br/>
        <w:t>La evaluación fue continua:</w:t>
      </w:r>
    </w:p>
    <w:p w14:paraId="013A2FDD" w14:textId="77777777" w:rsidR="00491010" w:rsidRPr="00491010" w:rsidRDefault="00491010" w:rsidP="00E22F4F">
      <w:pPr>
        <w:numPr>
          <w:ilvl w:val="1"/>
          <w:numId w:val="24"/>
        </w:numPr>
        <w:rPr>
          <w:sz w:val="22"/>
          <w:szCs w:val="22"/>
          <w:lang w:val="es-CO"/>
        </w:rPr>
      </w:pPr>
      <w:r w:rsidRPr="00491010">
        <w:rPr>
          <w:b/>
          <w:bCs/>
          <w:sz w:val="22"/>
          <w:szCs w:val="22"/>
          <w:lang w:val="es-CO"/>
        </w:rPr>
        <w:t>Pruebas Unitarias:</w:t>
      </w:r>
      <w:r w:rsidRPr="00491010">
        <w:rPr>
          <w:sz w:val="22"/>
          <w:szCs w:val="22"/>
          <w:lang w:val="es-CO"/>
        </w:rPr>
        <w:t> Para cada componente y función crítica.</w:t>
      </w:r>
    </w:p>
    <w:p w14:paraId="304AE523" w14:textId="36A0AE94" w:rsidR="00491010" w:rsidRPr="00491010" w:rsidRDefault="00491010" w:rsidP="00E22F4F">
      <w:pPr>
        <w:numPr>
          <w:ilvl w:val="1"/>
          <w:numId w:val="24"/>
        </w:numPr>
        <w:rPr>
          <w:sz w:val="22"/>
          <w:szCs w:val="22"/>
          <w:lang w:val="es-CO"/>
        </w:rPr>
      </w:pPr>
      <w:r w:rsidRPr="00491010">
        <w:rPr>
          <w:b/>
          <w:bCs/>
          <w:sz w:val="22"/>
          <w:szCs w:val="22"/>
          <w:lang w:val="es-CO"/>
        </w:rPr>
        <w:t>Pruebas de Integración:</w:t>
      </w:r>
      <w:r w:rsidRPr="00491010">
        <w:rPr>
          <w:sz w:val="22"/>
          <w:szCs w:val="22"/>
          <w:lang w:val="es-CO"/>
        </w:rPr>
        <w:t> Para verificar que los módulos funcionaran correctamente.</w:t>
      </w:r>
    </w:p>
    <w:p w14:paraId="44453DDE" w14:textId="6B79B1A3" w:rsidR="00491010" w:rsidRPr="00491010" w:rsidRDefault="00491010" w:rsidP="00E22F4F">
      <w:pPr>
        <w:numPr>
          <w:ilvl w:val="1"/>
          <w:numId w:val="24"/>
        </w:numPr>
        <w:rPr>
          <w:sz w:val="22"/>
          <w:szCs w:val="22"/>
          <w:lang w:val="es-CO"/>
        </w:rPr>
      </w:pPr>
      <w:r w:rsidRPr="00491010">
        <w:rPr>
          <w:b/>
          <w:bCs/>
          <w:sz w:val="22"/>
          <w:szCs w:val="22"/>
          <w:lang w:val="es-CO"/>
        </w:rPr>
        <w:t>Pruebas de Usuario (UAT):</w:t>
      </w:r>
      <w:r w:rsidRPr="00491010">
        <w:rPr>
          <w:sz w:val="22"/>
          <w:szCs w:val="22"/>
          <w:lang w:val="es-CO"/>
        </w:rPr>
        <w:t xml:space="preserve"> La fase más crucial. Se desplegó una versión beta en un entorno de testing y se </w:t>
      </w:r>
      <w:r w:rsidR="004C7F3E" w:rsidRPr="004C7F3E">
        <w:rPr>
          <w:sz w:val="22"/>
          <w:szCs w:val="22"/>
          <w:lang w:val="es-CO"/>
        </w:rPr>
        <w:t>realizó de manera secuencial un manejo dependiendo de los roles como un recorrido que haría un cliente, un administrador, un mecánico y una secretaria</w:t>
      </w:r>
      <w:r w:rsidRPr="00491010">
        <w:rPr>
          <w:sz w:val="22"/>
          <w:szCs w:val="22"/>
          <w:lang w:val="es-CO"/>
        </w:rPr>
        <w:t>. Su feedback se registraba directamente en Trello con la etiqueta "Bug" o "Mejora".</w:t>
      </w:r>
    </w:p>
    <w:p w14:paraId="2F633DEF" w14:textId="77777777" w:rsidR="00491010" w:rsidRPr="00491010" w:rsidRDefault="00491010" w:rsidP="00E22F4F">
      <w:pPr>
        <w:numPr>
          <w:ilvl w:val="0"/>
          <w:numId w:val="24"/>
        </w:numPr>
        <w:rPr>
          <w:sz w:val="22"/>
          <w:szCs w:val="22"/>
          <w:lang w:val="es-CO"/>
        </w:rPr>
      </w:pPr>
      <w:r w:rsidRPr="00491010">
        <w:rPr>
          <w:b/>
          <w:bCs/>
          <w:sz w:val="22"/>
          <w:szCs w:val="22"/>
          <w:lang w:val="es-CO"/>
        </w:rPr>
        <w:t>Desafíos y Soluciones:</w:t>
      </w:r>
    </w:p>
    <w:p w14:paraId="0D4BD889" w14:textId="77777777" w:rsidR="00491010" w:rsidRPr="00491010" w:rsidRDefault="00491010" w:rsidP="00E22F4F">
      <w:pPr>
        <w:numPr>
          <w:ilvl w:val="1"/>
          <w:numId w:val="25"/>
        </w:numPr>
        <w:rPr>
          <w:sz w:val="22"/>
          <w:szCs w:val="22"/>
          <w:lang w:val="es-CO"/>
        </w:rPr>
      </w:pPr>
      <w:r w:rsidRPr="00491010">
        <w:rPr>
          <w:b/>
          <w:bCs/>
          <w:sz w:val="22"/>
          <w:szCs w:val="22"/>
          <w:lang w:val="es-CO"/>
        </w:rPr>
        <w:t>Desafío:</w:t>
      </w:r>
      <w:r w:rsidRPr="00491010">
        <w:rPr>
          <w:sz w:val="22"/>
          <w:szCs w:val="22"/>
          <w:lang w:val="es-CO"/>
        </w:rPr>
        <w:t> Los usuarios de prueba no reportaban problemas de forma estructurada.</w:t>
      </w:r>
    </w:p>
    <w:p w14:paraId="31BECA06" w14:textId="77777777" w:rsidR="00491010" w:rsidRPr="00491010" w:rsidRDefault="00491010" w:rsidP="00E22F4F">
      <w:pPr>
        <w:numPr>
          <w:ilvl w:val="1"/>
          <w:numId w:val="25"/>
        </w:numPr>
        <w:rPr>
          <w:sz w:val="22"/>
          <w:szCs w:val="22"/>
          <w:lang w:val="es-CO"/>
        </w:rPr>
      </w:pPr>
      <w:r w:rsidRPr="00491010">
        <w:rPr>
          <w:b/>
          <w:bCs/>
          <w:sz w:val="22"/>
          <w:szCs w:val="22"/>
          <w:lang w:val="es-CO"/>
        </w:rPr>
        <w:t>Solución:</w:t>
      </w:r>
      <w:r w:rsidRPr="00491010">
        <w:rPr>
          <w:sz w:val="22"/>
          <w:szCs w:val="22"/>
          <w:lang w:val="es-CO"/>
        </w:rPr>
        <w:t> Se creó una plantilla estándar en Trello para reportar bugs (incluyendo pasos para reproducir, navegador usado y capturas de pantalla), lo que agilizó enormemente la identificación y solución de problemas.</w:t>
      </w:r>
    </w:p>
    <w:p w14:paraId="7F59223D" w14:textId="4D56410D" w:rsidR="00491010" w:rsidRPr="00491010" w:rsidRDefault="00491010" w:rsidP="00491010">
      <w:pPr>
        <w:rPr>
          <w:b/>
          <w:bCs/>
          <w:color w:val="EE0000"/>
          <w:sz w:val="22"/>
          <w:szCs w:val="22"/>
          <w:lang w:val="es-CO"/>
        </w:rPr>
      </w:pPr>
      <w:r w:rsidRPr="00491010">
        <w:rPr>
          <w:b/>
          <w:bCs/>
          <w:color w:val="EE0000"/>
          <w:sz w:val="22"/>
          <w:szCs w:val="22"/>
          <w:lang w:val="es-CO"/>
        </w:rPr>
        <w:t>Desplegar aplicación a los usuarios finales del sistema.</w:t>
      </w:r>
    </w:p>
    <w:p w14:paraId="19838B1A" w14:textId="7E71F1F8" w:rsidR="00491010" w:rsidRPr="00491010" w:rsidRDefault="00491010" w:rsidP="00E22F4F">
      <w:pPr>
        <w:numPr>
          <w:ilvl w:val="0"/>
          <w:numId w:val="26"/>
        </w:numPr>
        <w:rPr>
          <w:b/>
          <w:bCs/>
          <w:color w:val="EE0000"/>
          <w:sz w:val="22"/>
          <w:szCs w:val="22"/>
          <w:lang w:val="es-CO"/>
        </w:rPr>
      </w:pPr>
      <w:r w:rsidRPr="00491010">
        <w:rPr>
          <w:b/>
          <w:bCs/>
          <w:color w:val="EE0000"/>
          <w:sz w:val="22"/>
          <w:szCs w:val="22"/>
          <w:lang w:val="es-CO"/>
        </w:rPr>
        <w:t>Cómo se llevó a cabo:</w:t>
      </w:r>
    </w:p>
    <w:p w14:paraId="27A38291" w14:textId="77777777" w:rsidR="00491010" w:rsidRPr="00491010" w:rsidRDefault="00491010" w:rsidP="00E22F4F">
      <w:pPr>
        <w:numPr>
          <w:ilvl w:val="0"/>
          <w:numId w:val="26"/>
        </w:numPr>
        <w:rPr>
          <w:b/>
          <w:bCs/>
          <w:color w:val="EE0000"/>
          <w:sz w:val="22"/>
          <w:szCs w:val="22"/>
          <w:lang w:val="es-CO"/>
        </w:rPr>
      </w:pPr>
      <w:r w:rsidRPr="00491010">
        <w:rPr>
          <w:b/>
          <w:bCs/>
          <w:color w:val="EE0000"/>
          <w:sz w:val="22"/>
          <w:szCs w:val="22"/>
          <w:lang w:val="es-CO"/>
        </w:rPr>
        <w:t>Desafíos y Soluciones:</w:t>
      </w:r>
    </w:p>
    <w:p w14:paraId="0E7DFA4D" w14:textId="77777777" w:rsidR="00BC0749" w:rsidRPr="00BC0749" w:rsidRDefault="00BC0749" w:rsidP="00BC0749">
      <w:pPr>
        <w:rPr>
          <w:b/>
          <w:bCs/>
          <w:sz w:val="22"/>
          <w:szCs w:val="22"/>
          <w:lang w:val="es-CO"/>
        </w:rPr>
      </w:pPr>
      <w:r w:rsidRPr="00BC0749">
        <w:rPr>
          <w:b/>
          <w:bCs/>
          <w:sz w:val="22"/>
          <w:szCs w:val="22"/>
          <w:lang w:val="es-CO"/>
        </w:rPr>
        <w:t>Conclusiones del Proyecto</w:t>
      </w:r>
    </w:p>
    <w:p w14:paraId="11F8069C" w14:textId="77777777" w:rsidR="00BC0749" w:rsidRPr="00BC0749" w:rsidRDefault="00BC0749" w:rsidP="00BC0749">
      <w:pPr>
        <w:rPr>
          <w:sz w:val="22"/>
          <w:szCs w:val="22"/>
          <w:lang w:val="es-CO"/>
        </w:rPr>
      </w:pPr>
      <w:r w:rsidRPr="00BC0749">
        <w:rPr>
          <w:sz w:val="22"/>
          <w:szCs w:val="22"/>
          <w:lang w:val="es-CO"/>
        </w:rPr>
        <w:t>La implementación de la solución para talleres mecánicos ha sido un éxito, validando la eficacia de la </w:t>
      </w:r>
      <w:r w:rsidRPr="00BC0749">
        <w:rPr>
          <w:b/>
          <w:bCs/>
          <w:sz w:val="22"/>
          <w:szCs w:val="22"/>
          <w:lang w:val="es-CO"/>
        </w:rPr>
        <w:t>metodología ágil</w:t>
      </w:r>
      <w:r w:rsidRPr="00BC0749">
        <w:rPr>
          <w:sz w:val="22"/>
          <w:szCs w:val="22"/>
          <w:lang w:val="es-CO"/>
        </w:rPr>
        <w:t> y la gestión visual con </w:t>
      </w:r>
      <w:r w:rsidRPr="00BC0749">
        <w:rPr>
          <w:b/>
          <w:bCs/>
          <w:sz w:val="22"/>
          <w:szCs w:val="22"/>
          <w:lang w:val="es-CO"/>
        </w:rPr>
        <w:t>Trello</w:t>
      </w:r>
      <w:r w:rsidRPr="00BC0749">
        <w:rPr>
          <w:sz w:val="22"/>
          <w:szCs w:val="22"/>
          <w:lang w:val="es-CO"/>
        </w:rPr>
        <w:t>. Este enfoque permitió una </w:t>
      </w:r>
      <w:r w:rsidRPr="00BC0749">
        <w:rPr>
          <w:b/>
          <w:bCs/>
          <w:sz w:val="22"/>
          <w:szCs w:val="22"/>
          <w:lang w:val="es-CO"/>
        </w:rPr>
        <w:t>traducción eficiente de los requisitos</w:t>
      </w:r>
      <w:r w:rsidRPr="00BC0749">
        <w:rPr>
          <w:sz w:val="22"/>
          <w:szCs w:val="22"/>
          <w:lang w:val="es-CO"/>
        </w:rPr>
        <w:t> en un diseño técnico sólido, un </w:t>
      </w:r>
      <w:r w:rsidRPr="00BC0749">
        <w:rPr>
          <w:b/>
          <w:bCs/>
          <w:sz w:val="22"/>
          <w:szCs w:val="22"/>
          <w:lang w:val="es-CO"/>
        </w:rPr>
        <w:t>desarrollo iterativo</w:t>
      </w:r>
      <w:r w:rsidRPr="00BC0749">
        <w:rPr>
          <w:sz w:val="22"/>
          <w:szCs w:val="22"/>
          <w:lang w:val="es-CO"/>
        </w:rPr>
        <w:t> centrado en el usuario, una </w:t>
      </w:r>
      <w:r w:rsidRPr="00BC0749">
        <w:rPr>
          <w:b/>
          <w:bCs/>
          <w:sz w:val="22"/>
          <w:szCs w:val="22"/>
          <w:lang w:val="es-CO"/>
        </w:rPr>
        <w:t>evaluación rigurosa</w:t>
      </w:r>
      <w:r w:rsidRPr="00BC0749">
        <w:rPr>
          <w:sz w:val="22"/>
          <w:szCs w:val="22"/>
          <w:lang w:val="es-CO"/>
        </w:rPr>
        <w:t> del funcionamiento y un </w:t>
      </w:r>
      <w:r w:rsidRPr="00BC0749">
        <w:rPr>
          <w:b/>
          <w:bCs/>
          <w:sz w:val="22"/>
          <w:szCs w:val="22"/>
          <w:lang w:val="es-CO"/>
        </w:rPr>
        <w:t>despliegue controlado</w:t>
      </w:r>
      <w:r w:rsidRPr="00BC0749">
        <w:rPr>
          <w:sz w:val="22"/>
          <w:szCs w:val="22"/>
          <w:lang w:val="es-CO"/>
        </w:rPr>
        <w:t>. Como resultado, se ha entregado una </w:t>
      </w:r>
      <w:r w:rsidRPr="00BC0749">
        <w:rPr>
          <w:b/>
          <w:bCs/>
          <w:sz w:val="22"/>
          <w:szCs w:val="22"/>
          <w:lang w:val="es-CO"/>
        </w:rPr>
        <w:t>propuesta tecnológica final</w:t>
      </w:r>
      <w:r w:rsidRPr="00BC0749">
        <w:rPr>
          <w:sz w:val="22"/>
          <w:szCs w:val="22"/>
          <w:lang w:val="es-CO"/>
        </w:rPr>
        <w:t> que satisface de manera efectiva las necesidades operativas y administrativas de los talleres.</w:t>
      </w:r>
    </w:p>
    <w:p w14:paraId="73224FB5" w14:textId="77777777" w:rsidR="00BC0749" w:rsidRPr="00BC0749" w:rsidRDefault="00BC0749" w:rsidP="00BC0749">
      <w:pPr>
        <w:rPr>
          <w:sz w:val="22"/>
          <w:szCs w:val="22"/>
          <w:lang w:val="es-CO"/>
        </w:rPr>
      </w:pPr>
      <w:r w:rsidRPr="00BC0749">
        <w:rPr>
          <w:b/>
          <w:bCs/>
          <w:sz w:val="22"/>
          <w:szCs w:val="22"/>
          <w:lang w:val="es-CO"/>
        </w:rPr>
        <w:t>Principales Logros Técnicos:</w:t>
      </w:r>
    </w:p>
    <w:p w14:paraId="0658C613" w14:textId="77777777" w:rsidR="00BC0749" w:rsidRPr="00BC0749" w:rsidRDefault="00BC0749" w:rsidP="00E22F4F">
      <w:pPr>
        <w:numPr>
          <w:ilvl w:val="0"/>
          <w:numId w:val="27"/>
        </w:numPr>
        <w:rPr>
          <w:sz w:val="22"/>
          <w:szCs w:val="22"/>
          <w:lang w:val="es-CO"/>
        </w:rPr>
      </w:pPr>
      <w:r w:rsidRPr="00BC0749">
        <w:rPr>
          <w:b/>
          <w:bCs/>
          <w:sz w:val="22"/>
          <w:szCs w:val="22"/>
          <w:lang w:val="es-CO"/>
        </w:rPr>
        <w:t>Arquitectura Escalable:</w:t>
      </w:r>
      <w:r w:rsidRPr="00BC0749">
        <w:rPr>
          <w:sz w:val="22"/>
          <w:szCs w:val="22"/>
          <w:lang w:val="es-CO"/>
        </w:rPr>
        <w:t> Diseñada para permitir futuras extensiones sin impactar el código base existente.</w:t>
      </w:r>
    </w:p>
    <w:p w14:paraId="16B368FF" w14:textId="77777777" w:rsidR="00BC0749" w:rsidRPr="00BC0749" w:rsidRDefault="00BC0749" w:rsidP="00E22F4F">
      <w:pPr>
        <w:numPr>
          <w:ilvl w:val="0"/>
          <w:numId w:val="27"/>
        </w:numPr>
        <w:rPr>
          <w:sz w:val="22"/>
          <w:szCs w:val="22"/>
          <w:lang w:val="es-CO"/>
        </w:rPr>
      </w:pPr>
      <w:r w:rsidRPr="00BC0749">
        <w:rPr>
          <w:b/>
          <w:bCs/>
          <w:sz w:val="22"/>
          <w:szCs w:val="22"/>
          <w:lang w:val="es-CO"/>
        </w:rPr>
        <w:t>Stack Tecnológico Moderno:</w:t>
      </w:r>
      <w:r w:rsidRPr="00BC0749">
        <w:rPr>
          <w:sz w:val="22"/>
          <w:szCs w:val="22"/>
          <w:lang w:val="es-CO"/>
        </w:rPr>
        <w:t> Utilización de .NET 9, React 19 y PostgreSQL con Supabase, asegurando alto rendimiento y mantenibilidad.</w:t>
      </w:r>
    </w:p>
    <w:p w14:paraId="7BCFCAE9" w14:textId="77777777" w:rsidR="00BC0749" w:rsidRPr="00BC0749" w:rsidRDefault="00BC0749" w:rsidP="00E22F4F">
      <w:pPr>
        <w:numPr>
          <w:ilvl w:val="0"/>
          <w:numId w:val="27"/>
        </w:numPr>
        <w:rPr>
          <w:sz w:val="22"/>
          <w:szCs w:val="22"/>
          <w:lang w:val="es-CO"/>
        </w:rPr>
      </w:pPr>
      <w:r w:rsidRPr="00BC0749">
        <w:rPr>
          <w:b/>
          <w:bCs/>
          <w:sz w:val="22"/>
          <w:szCs w:val="22"/>
          <w:lang w:val="es-CO"/>
        </w:rPr>
        <w:t>API RESTful Documentada:</w:t>
      </w:r>
      <w:r w:rsidRPr="00BC0749">
        <w:rPr>
          <w:sz w:val="22"/>
          <w:szCs w:val="22"/>
          <w:lang w:val="es-CO"/>
        </w:rPr>
        <w:t> Implementación completa con Swagger para una integración sencilla y transparente.</w:t>
      </w:r>
    </w:p>
    <w:p w14:paraId="6DA84966" w14:textId="77777777" w:rsidR="00BC0749" w:rsidRPr="00BC0749" w:rsidRDefault="00BC0749" w:rsidP="00E22F4F">
      <w:pPr>
        <w:numPr>
          <w:ilvl w:val="0"/>
          <w:numId w:val="27"/>
        </w:numPr>
        <w:rPr>
          <w:sz w:val="22"/>
          <w:szCs w:val="22"/>
          <w:lang w:val="es-CO"/>
        </w:rPr>
      </w:pPr>
      <w:r w:rsidRPr="00BC0749">
        <w:rPr>
          <w:b/>
          <w:bCs/>
          <w:sz w:val="22"/>
          <w:szCs w:val="22"/>
          <w:lang w:val="es-CO"/>
        </w:rPr>
        <w:t>Sistema de Roles Robustos:</w:t>
      </w:r>
      <w:r w:rsidRPr="00BC0749">
        <w:rPr>
          <w:sz w:val="22"/>
          <w:szCs w:val="22"/>
          <w:lang w:val="es-CO"/>
        </w:rPr>
        <w:t> Gestión flexible de permisos para Clientes, Empresas y Empleados.</w:t>
      </w:r>
    </w:p>
    <w:p w14:paraId="6C14B887" w14:textId="77777777" w:rsidR="00BC0749" w:rsidRPr="00BC0749" w:rsidRDefault="00BC0749" w:rsidP="00E22F4F">
      <w:pPr>
        <w:numPr>
          <w:ilvl w:val="0"/>
          <w:numId w:val="27"/>
        </w:numPr>
        <w:rPr>
          <w:sz w:val="22"/>
          <w:szCs w:val="22"/>
          <w:lang w:val="es-CO"/>
        </w:rPr>
      </w:pPr>
      <w:r w:rsidRPr="00BC0749">
        <w:rPr>
          <w:b/>
          <w:bCs/>
          <w:sz w:val="22"/>
          <w:szCs w:val="22"/>
          <w:lang w:val="es-CO"/>
        </w:rPr>
        <w:t>Módulos Funcionales Completos:</w:t>
      </w:r>
      <w:r w:rsidRPr="00BC0749">
        <w:rPr>
          <w:sz w:val="22"/>
          <w:szCs w:val="22"/>
          <w:lang w:val="es-CO"/>
        </w:rPr>
        <w:t> Incluyendo gestión de inventario, facturación, y un dashboard administrativo con reportes en tiempo real.</w:t>
      </w:r>
    </w:p>
    <w:p w14:paraId="71F7F13A" w14:textId="77777777" w:rsidR="00BC0749" w:rsidRPr="00BC0749" w:rsidRDefault="00BC0749" w:rsidP="00BC0749">
      <w:pPr>
        <w:rPr>
          <w:sz w:val="22"/>
          <w:szCs w:val="22"/>
          <w:lang w:val="es-CO"/>
        </w:rPr>
      </w:pPr>
      <w:r w:rsidRPr="00BC0749">
        <w:rPr>
          <w:b/>
          <w:bCs/>
          <w:sz w:val="22"/>
          <w:szCs w:val="22"/>
          <w:lang w:val="es-CO"/>
        </w:rPr>
        <w:t>Conocimientos y Competencias Adquiridas:</w:t>
      </w:r>
    </w:p>
    <w:p w14:paraId="4FEE2459" w14:textId="77777777" w:rsidR="00BC0749" w:rsidRPr="00BC0749" w:rsidRDefault="00BC0749" w:rsidP="00E22F4F">
      <w:pPr>
        <w:numPr>
          <w:ilvl w:val="0"/>
          <w:numId w:val="28"/>
        </w:numPr>
        <w:rPr>
          <w:sz w:val="22"/>
          <w:szCs w:val="22"/>
          <w:lang w:val="es-CO"/>
        </w:rPr>
      </w:pPr>
      <w:r w:rsidRPr="00BC0749">
        <w:rPr>
          <w:b/>
          <w:bCs/>
          <w:sz w:val="22"/>
          <w:szCs w:val="22"/>
          <w:lang w:val="es-CO"/>
        </w:rPr>
        <w:t>Backend:</w:t>
      </w:r>
      <w:r w:rsidRPr="00BC0749">
        <w:rPr>
          <w:sz w:val="22"/>
          <w:szCs w:val="22"/>
          <w:lang w:val="es-CO"/>
        </w:rPr>
        <w:t> Dominio de .NET 9, Entity Framework Core, y el patrón Repository.</w:t>
      </w:r>
    </w:p>
    <w:p w14:paraId="7DF541EB" w14:textId="77777777" w:rsidR="00BC0749" w:rsidRPr="00BC0749" w:rsidRDefault="00BC0749" w:rsidP="00E22F4F">
      <w:pPr>
        <w:numPr>
          <w:ilvl w:val="0"/>
          <w:numId w:val="28"/>
        </w:numPr>
        <w:rPr>
          <w:sz w:val="22"/>
          <w:szCs w:val="22"/>
          <w:lang w:val="es-CO"/>
        </w:rPr>
      </w:pPr>
      <w:r w:rsidRPr="00BC0749">
        <w:rPr>
          <w:b/>
          <w:bCs/>
          <w:sz w:val="22"/>
          <w:szCs w:val="22"/>
          <w:lang w:val="es-CO"/>
        </w:rPr>
        <w:lastRenderedPageBreak/>
        <w:t>Frontend:</w:t>
      </w:r>
      <w:r w:rsidRPr="00BC0749">
        <w:rPr>
          <w:sz w:val="22"/>
          <w:szCs w:val="22"/>
          <w:lang w:val="es-CO"/>
        </w:rPr>
        <w:t> Desarrollo de interfaces responsivas con React 19 y React Router DOM.</w:t>
      </w:r>
    </w:p>
    <w:p w14:paraId="44EEE189" w14:textId="77777777" w:rsidR="00BC0749" w:rsidRPr="00BC0749" w:rsidRDefault="00BC0749" w:rsidP="00E22F4F">
      <w:pPr>
        <w:numPr>
          <w:ilvl w:val="0"/>
          <w:numId w:val="28"/>
        </w:numPr>
        <w:rPr>
          <w:sz w:val="22"/>
          <w:szCs w:val="22"/>
          <w:lang w:val="es-CO"/>
        </w:rPr>
      </w:pPr>
      <w:r w:rsidRPr="00BC0749">
        <w:rPr>
          <w:b/>
          <w:bCs/>
          <w:sz w:val="22"/>
          <w:szCs w:val="22"/>
          <w:lang w:val="es-CO"/>
        </w:rPr>
        <w:t>Arquitectura:</w:t>
      </w:r>
      <w:r w:rsidRPr="00BC0749">
        <w:rPr>
          <w:sz w:val="22"/>
          <w:szCs w:val="22"/>
          <w:lang w:val="es-CO"/>
        </w:rPr>
        <w:t> Aplicación de principios SOLID, inyección de dependencias y separación clara de responsabilidades.</w:t>
      </w:r>
    </w:p>
    <w:p w14:paraId="468C8A60" w14:textId="35CE629B" w:rsidR="00BC0749" w:rsidRPr="00BC0749" w:rsidRDefault="00BC0749" w:rsidP="00E22F4F">
      <w:pPr>
        <w:numPr>
          <w:ilvl w:val="0"/>
          <w:numId w:val="28"/>
        </w:numPr>
        <w:rPr>
          <w:sz w:val="22"/>
          <w:szCs w:val="22"/>
          <w:lang w:val="es-CO"/>
        </w:rPr>
      </w:pPr>
      <w:r w:rsidRPr="00BC0749">
        <w:rPr>
          <w:b/>
          <w:bCs/>
          <w:sz w:val="22"/>
          <w:szCs w:val="22"/>
          <w:lang w:val="es-CO"/>
        </w:rPr>
        <w:t>DevOps:</w:t>
      </w:r>
      <w:r w:rsidRPr="00BC0749">
        <w:rPr>
          <w:sz w:val="22"/>
          <w:szCs w:val="22"/>
          <w:lang w:val="es-CO"/>
        </w:rPr>
        <w:t> Configuración de bases de datos en la nube (Supabase) y solución de desafíos como CORS y mapeo de DTOs.</w:t>
      </w:r>
    </w:p>
    <w:p w14:paraId="18A56D8D" w14:textId="77777777" w:rsidR="00BC0749" w:rsidRPr="00BC0749" w:rsidRDefault="00BC0749" w:rsidP="00BC0749">
      <w:pPr>
        <w:rPr>
          <w:b/>
          <w:bCs/>
          <w:sz w:val="22"/>
          <w:szCs w:val="22"/>
          <w:lang w:val="es-CO"/>
        </w:rPr>
      </w:pPr>
      <w:r w:rsidRPr="00BC0749">
        <w:rPr>
          <w:b/>
          <w:bCs/>
          <w:sz w:val="22"/>
          <w:szCs w:val="22"/>
          <w:lang w:val="es-CO"/>
        </w:rPr>
        <w:t>Trabajo Futuro y Hoja de Ruta</w:t>
      </w:r>
    </w:p>
    <w:p w14:paraId="1D688A8C" w14:textId="77777777" w:rsidR="00BC0749" w:rsidRPr="00BC0749" w:rsidRDefault="00BC0749" w:rsidP="00BC0749">
      <w:pPr>
        <w:rPr>
          <w:sz w:val="22"/>
          <w:szCs w:val="22"/>
          <w:lang w:val="es-CO"/>
        </w:rPr>
      </w:pPr>
      <w:r w:rsidRPr="00BC0749">
        <w:rPr>
          <w:sz w:val="22"/>
          <w:szCs w:val="22"/>
          <w:lang w:val="es-CO"/>
        </w:rPr>
        <w:t>Para seguir evolucionando la plataforma y maximizar su valor, se han identificado las siguientes líneas estratégicas de desarrollo:</w:t>
      </w:r>
    </w:p>
    <w:p w14:paraId="4E97EBE8" w14:textId="77777777" w:rsidR="00BC0749" w:rsidRPr="00BC0749" w:rsidRDefault="00BC0749" w:rsidP="00BC0749">
      <w:pPr>
        <w:rPr>
          <w:b/>
          <w:bCs/>
          <w:sz w:val="22"/>
          <w:szCs w:val="22"/>
          <w:lang w:val="es-CO"/>
        </w:rPr>
      </w:pPr>
      <w:r w:rsidRPr="00BC0749">
        <w:rPr>
          <w:b/>
          <w:bCs/>
          <w:sz w:val="22"/>
          <w:szCs w:val="22"/>
          <w:lang w:val="es-CO"/>
        </w:rPr>
        <w:t>1. Expansión Multiplataforma</w:t>
      </w:r>
    </w:p>
    <w:p w14:paraId="35421553" w14:textId="77777777" w:rsidR="00BC0749" w:rsidRPr="00BC0749" w:rsidRDefault="00BC0749" w:rsidP="00E22F4F">
      <w:pPr>
        <w:numPr>
          <w:ilvl w:val="0"/>
          <w:numId w:val="29"/>
        </w:numPr>
        <w:rPr>
          <w:sz w:val="22"/>
          <w:szCs w:val="22"/>
          <w:lang w:val="es-CO"/>
        </w:rPr>
      </w:pPr>
      <w:r w:rsidRPr="00BC0749">
        <w:rPr>
          <w:b/>
          <w:bCs/>
          <w:sz w:val="22"/>
          <w:szCs w:val="22"/>
          <w:lang w:val="es-CO"/>
        </w:rPr>
        <w:t>Aplicaciones Móviles Nativas:</w:t>
      </w:r>
      <w:r w:rsidRPr="00BC0749">
        <w:rPr>
          <w:sz w:val="22"/>
          <w:szCs w:val="22"/>
          <w:lang w:val="es-CO"/>
        </w:rPr>
        <w:t> Desarrollo para iOS y Android con funcionalidades offline y notificaciones push.</w:t>
      </w:r>
    </w:p>
    <w:p w14:paraId="4338D629" w14:textId="77777777" w:rsidR="00BC0749" w:rsidRPr="00BC0749" w:rsidRDefault="00BC0749" w:rsidP="00E22F4F">
      <w:pPr>
        <w:numPr>
          <w:ilvl w:val="0"/>
          <w:numId w:val="29"/>
        </w:numPr>
        <w:rPr>
          <w:sz w:val="22"/>
          <w:szCs w:val="22"/>
          <w:lang w:val="es-CO"/>
        </w:rPr>
      </w:pPr>
      <w:r w:rsidRPr="00BC0749">
        <w:rPr>
          <w:b/>
          <w:bCs/>
          <w:sz w:val="22"/>
          <w:szCs w:val="22"/>
          <w:lang w:val="es-CO"/>
        </w:rPr>
        <w:t>Progressive Web App (PWA):</w:t>
      </w:r>
      <w:r w:rsidRPr="00BC0749">
        <w:rPr>
          <w:sz w:val="22"/>
          <w:szCs w:val="22"/>
          <w:lang w:val="es-CO"/>
        </w:rPr>
        <w:t> Para ofrecer una experiencia similar a una app nativa directamente desde el navegador.</w:t>
      </w:r>
    </w:p>
    <w:p w14:paraId="767CC7E5" w14:textId="77777777" w:rsidR="00BC0749" w:rsidRPr="00BC0749" w:rsidRDefault="00BC0749" w:rsidP="00BC0749">
      <w:pPr>
        <w:rPr>
          <w:b/>
          <w:bCs/>
          <w:sz w:val="22"/>
          <w:szCs w:val="22"/>
          <w:lang w:val="es-CO"/>
        </w:rPr>
      </w:pPr>
      <w:r w:rsidRPr="00BC0749">
        <w:rPr>
          <w:b/>
          <w:bCs/>
          <w:sz w:val="22"/>
          <w:szCs w:val="22"/>
          <w:lang w:val="es-CO"/>
        </w:rPr>
        <w:t>2. Inteligencia Artificial y Automatización</w:t>
      </w:r>
    </w:p>
    <w:p w14:paraId="2C0D96B3" w14:textId="77777777" w:rsidR="00BC0749" w:rsidRPr="00BC0749" w:rsidRDefault="00BC0749" w:rsidP="00E22F4F">
      <w:pPr>
        <w:numPr>
          <w:ilvl w:val="0"/>
          <w:numId w:val="30"/>
        </w:numPr>
        <w:rPr>
          <w:sz w:val="22"/>
          <w:szCs w:val="22"/>
          <w:lang w:val="es-CO"/>
        </w:rPr>
      </w:pPr>
      <w:r w:rsidRPr="00BC0749">
        <w:rPr>
          <w:b/>
          <w:bCs/>
          <w:sz w:val="22"/>
          <w:szCs w:val="22"/>
          <w:lang w:val="es-CO"/>
        </w:rPr>
        <w:t>Sistemas de Recomendación y Diagnóstico:</w:t>
      </w:r>
      <w:r w:rsidRPr="00BC0749">
        <w:rPr>
          <w:sz w:val="22"/>
          <w:szCs w:val="22"/>
          <w:lang w:val="es-CO"/>
        </w:rPr>
        <w:t> Implementar IA para sugerir servicios y diagnosticar fallas con base en el historial del vehículo.</w:t>
      </w:r>
    </w:p>
    <w:p w14:paraId="205B2A45" w14:textId="77777777" w:rsidR="00BC0749" w:rsidRPr="00BC0749" w:rsidRDefault="00BC0749" w:rsidP="00E22F4F">
      <w:pPr>
        <w:numPr>
          <w:ilvl w:val="0"/>
          <w:numId w:val="30"/>
        </w:numPr>
        <w:rPr>
          <w:sz w:val="22"/>
          <w:szCs w:val="22"/>
          <w:lang w:val="es-CO"/>
        </w:rPr>
      </w:pPr>
      <w:r w:rsidRPr="00BC0749">
        <w:rPr>
          <w:b/>
          <w:bCs/>
          <w:sz w:val="22"/>
          <w:szCs w:val="22"/>
          <w:lang w:val="es-CO"/>
        </w:rPr>
        <w:t>Chatbots Inteligentes:</w:t>
      </w:r>
      <w:r w:rsidRPr="00BC0749">
        <w:rPr>
          <w:sz w:val="22"/>
          <w:szCs w:val="22"/>
          <w:lang w:val="es-CO"/>
        </w:rPr>
        <w:t> Asistentes virtuales para atención al cliente 24/7.</w:t>
      </w:r>
    </w:p>
    <w:p w14:paraId="6471595A" w14:textId="77777777" w:rsidR="00BC0749" w:rsidRPr="00BC0749" w:rsidRDefault="00BC0749" w:rsidP="00E22F4F">
      <w:pPr>
        <w:numPr>
          <w:ilvl w:val="0"/>
          <w:numId w:val="30"/>
        </w:numPr>
        <w:rPr>
          <w:sz w:val="22"/>
          <w:szCs w:val="22"/>
          <w:lang w:val="es-CO"/>
        </w:rPr>
      </w:pPr>
      <w:r w:rsidRPr="00BC0749">
        <w:rPr>
          <w:b/>
          <w:bCs/>
          <w:sz w:val="22"/>
          <w:szCs w:val="22"/>
          <w:lang w:val="es-CO"/>
        </w:rPr>
        <w:t>Mantenimiento Predictivo:</w:t>
      </w:r>
      <w:r w:rsidRPr="00BC0749">
        <w:rPr>
          <w:sz w:val="22"/>
          <w:szCs w:val="22"/>
          <w:lang w:val="es-CO"/>
        </w:rPr>
        <w:t> Algoritmos que anticipen necesidades de mantenimiento según los datos del vehículo.</w:t>
      </w:r>
    </w:p>
    <w:p w14:paraId="6B7DCC0D" w14:textId="77777777" w:rsidR="00BC0749" w:rsidRPr="00BC0749" w:rsidRDefault="00BC0749" w:rsidP="00BC0749">
      <w:pPr>
        <w:rPr>
          <w:b/>
          <w:bCs/>
          <w:sz w:val="22"/>
          <w:szCs w:val="22"/>
          <w:lang w:val="es-CO"/>
        </w:rPr>
      </w:pPr>
      <w:r w:rsidRPr="00BC0749">
        <w:rPr>
          <w:b/>
          <w:bCs/>
          <w:sz w:val="22"/>
          <w:szCs w:val="22"/>
          <w:lang w:val="es-CO"/>
        </w:rPr>
        <w:t>3. Integraciones y Ecosistema</w:t>
      </w:r>
    </w:p>
    <w:p w14:paraId="540A0050" w14:textId="77777777" w:rsidR="00BC0749" w:rsidRPr="00BC0749" w:rsidRDefault="00BC0749" w:rsidP="00E22F4F">
      <w:pPr>
        <w:numPr>
          <w:ilvl w:val="0"/>
          <w:numId w:val="31"/>
        </w:numPr>
        <w:rPr>
          <w:sz w:val="22"/>
          <w:szCs w:val="22"/>
          <w:lang w:val="es-CO"/>
        </w:rPr>
      </w:pPr>
      <w:r w:rsidRPr="00BC0749">
        <w:rPr>
          <w:b/>
          <w:bCs/>
          <w:sz w:val="22"/>
          <w:szCs w:val="22"/>
          <w:lang w:val="es-CO"/>
        </w:rPr>
        <w:t>Pasarelas de Pago:</w:t>
      </w:r>
      <w:r w:rsidRPr="00BC0749">
        <w:rPr>
          <w:sz w:val="22"/>
          <w:szCs w:val="22"/>
          <w:lang w:val="es-CO"/>
        </w:rPr>
        <w:t> Conexión con sistemas como Stripe, PayPal y soluciones locales.</w:t>
      </w:r>
    </w:p>
    <w:p w14:paraId="1EBAE4FE" w14:textId="77777777" w:rsidR="00BC0749" w:rsidRPr="00BC0749" w:rsidRDefault="00BC0749" w:rsidP="00E22F4F">
      <w:pPr>
        <w:numPr>
          <w:ilvl w:val="0"/>
          <w:numId w:val="31"/>
        </w:numPr>
        <w:rPr>
          <w:sz w:val="22"/>
          <w:szCs w:val="22"/>
          <w:lang w:val="es-CO"/>
        </w:rPr>
      </w:pPr>
      <w:r w:rsidRPr="00BC0749">
        <w:rPr>
          <w:b/>
          <w:bCs/>
          <w:sz w:val="22"/>
          <w:szCs w:val="22"/>
          <w:lang w:val="es-CO"/>
        </w:rPr>
        <w:t>Proveedores y Mapas:</w:t>
      </w:r>
      <w:r w:rsidRPr="00BC0749">
        <w:rPr>
          <w:sz w:val="22"/>
          <w:szCs w:val="22"/>
          <w:lang w:val="es-CO"/>
        </w:rPr>
        <w:t> Integración con APIs de repuestos y Google Maps para una gestión logística mejorada.</w:t>
      </w:r>
    </w:p>
    <w:p w14:paraId="02EF9548" w14:textId="77777777" w:rsidR="00BC0749" w:rsidRPr="00BC0749" w:rsidRDefault="00BC0749" w:rsidP="00E22F4F">
      <w:pPr>
        <w:numPr>
          <w:ilvl w:val="0"/>
          <w:numId w:val="31"/>
        </w:numPr>
        <w:rPr>
          <w:sz w:val="22"/>
          <w:szCs w:val="22"/>
          <w:lang w:val="es-CO"/>
        </w:rPr>
      </w:pPr>
      <w:r w:rsidRPr="00BC0749">
        <w:rPr>
          <w:b/>
          <w:bCs/>
          <w:sz w:val="22"/>
          <w:szCs w:val="22"/>
          <w:lang w:val="es-CO"/>
        </w:rPr>
        <w:t>Conectores OEM y Diagnóstico OBD:</w:t>
      </w:r>
      <w:r w:rsidRPr="00BC0749">
        <w:rPr>
          <w:sz w:val="22"/>
          <w:szCs w:val="22"/>
          <w:lang w:val="es-CO"/>
        </w:rPr>
        <w:t> Para lectura automática de códigos de error y gestión de garantías.</w:t>
      </w:r>
    </w:p>
    <w:p w14:paraId="3C3E96B1" w14:textId="77777777" w:rsidR="00BC0749" w:rsidRPr="00BC0749" w:rsidRDefault="00BC0749" w:rsidP="00BC0749">
      <w:pPr>
        <w:rPr>
          <w:b/>
          <w:bCs/>
          <w:sz w:val="22"/>
          <w:szCs w:val="22"/>
          <w:lang w:val="es-CO"/>
        </w:rPr>
      </w:pPr>
      <w:r w:rsidRPr="00BC0749">
        <w:rPr>
          <w:b/>
          <w:bCs/>
          <w:sz w:val="22"/>
          <w:szCs w:val="22"/>
          <w:lang w:val="es-CO"/>
        </w:rPr>
        <w:t>4. Escalabilidad y Rendimiento</w:t>
      </w:r>
    </w:p>
    <w:p w14:paraId="4827CC3C" w14:textId="77777777" w:rsidR="00BC0749" w:rsidRPr="00BC0749" w:rsidRDefault="00BC0749" w:rsidP="00E22F4F">
      <w:pPr>
        <w:numPr>
          <w:ilvl w:val="0"/>
          <w:numId w:val="32"/>
        </w:numPr>
        <w:rPr>
          <w:sz w:val="22"/>
          <w:szCs w:val="22"/>
          <w:lang w:val="es-CO"/>
        </w:rPr>
      </w:pPr>
      <w:r w:rsidRPr="00BC0749">
        <w:rPr>
          <w:b/>
          <w:bCs/>
          <w:sz w:val="22"/>
          <w:szCs w:val="22"/>
          <w:lang w:val="es-CO"/>
        </w:rPr>
        <w:t>Arquitectura de Microservicios:</w:t>
      </w:r>
      <w:r w:rsidRPr="00BC0749">
        <w:rPr>
          <w:sz w:val="22"/>
          <w:szCs w:val="22"/>
          <w:lang w:val="es-CO"/>
        </w:rPr>
        <w:t> Migrar a una estructura desacoplada para mejorar la escalabilidad.</w:t>
      </w:r>
    </w:p>
    <w:p w14:paraId="39D2F2AA" w14:textId="77777777" w:rsidR="00BC0749" w:rsidRPr="00BC0749" w:rsidRDefault="00BC0749" w:rsidP="00E22F4F">
      <w:pPr>
        <w:numPr>
          <w:ilvl w:val="0"/>
          <w:numId w:val="32"/>
        </w:numPr>
        <w:rPr>
          <w:sz w:val="22"/>
          <w:szCs w:val="22"/>
          <w:lang w:val="es-CO"/>
        </w:rPr>
      </w:pPr>
      <w:r w:rsidRPr="00BC0749">
        <w:rPr>
          <w:b/>
          <w:bCs/>
          <w:sz w:val="22"/>
          <w:szCs w:val="22"/>
          <w:lang w:val="es-CO"/>
        </w:rPr>
        <w:t>Caching y CDN:</w:t>
      </w:r>
      <w:r w:rsidRPr="00BC0749">
        <w:rPr>
          <w:sz w:val="22"/>
          <w:szCs w:val="22"/>
          <w:lang w:val="es-CO"/>
        </w:rPr>
        <w:t> Implementar Redis y redes de entrega de contenido para optimizar tiempos de respuesta.</w:t>
      </w:r>
    </w:p>
    <w:p w14:paraId="6CB42791" w14:textId="77777777" w:rsidR="00BC0749" w:rsidRPr="00BC0749" w:rsidRDefault="00BC0749" w:rsidP="00E22F4F">
      <w:pPr>
        <w:numPr>
          <w:ilvl w:val="0"/>
          <w:numId w:val="32"/>
        </w:numPr>
        <w:rPr>
          <w:sz w:val="22"/>
          <w:szCs w:val="22"/>
          <w:lang w:val="es-CO"/>
        </w:rPr>
      </w:pPr>
      <w:r w:rsidRPr="00BC0749">
        <w:rPr>
          <w:b/>
          <w:bCs/>
          <w:sz w:val="22"/>
          <w:szCs w:val="22"/>
          <w:lang w:val="es-CO"/>
        </w:rPr>
        <w:t>Balanceo de Carga:</w:t>
      </w:r>
      <w:r w:rsidRPr="00BC0749">
        <w:rPr>
          <w:sz w:val="22"/>
          <w:szCs w:val="22"/>
          <w:lang w:val="es-CO"/>
        </w:rPr>
        <w:t> Garantizar alta disponibilidad en escenarios de tráfico elevado.</w:t>
      </w:r>
    </w:p>
    <w:p w14:paraId="565ECE46" w14:textId="77777777" w:rsidR="00BC0749" w:rsidRPr="00BC0749" w:rsidRDefault="00BC0749" w:rsidP="00BC0749">
      <w:pPr>
        <w:rPr>
          <w:b/>
          <w:bCs/>
          <w:sz w:val="22"/>
          <w:szCs w:val="22"/>
          <w:lang w:val="es-CO"/>
        </w:rPr>
      </w:pPr>
      <w:r w:rsidRPr="00BC0749">
        <w:rPr>
          <w:b/>
          <w:bCs/>
          <w:sz w:val="22"/>
          <w:szCs w:val="22"/>
          <w:lang w:val="es-CO"/>
        </w:rPr>
        <w:t>5. Experiencia de Usuario (UX) Avanzada</w:t>
      </w:r>
    </w:p>
    <w:p w14:paraId="0E1C4327" w14:textId="77777777" w:rsidR="00BC0749" w:rsidRPr="00BC0749" w:rsidRDefault="00BC0749" w:rsidP="00E22F4F">
      <w:pPr>
        <w:numPr>
          <w:ilvl w:val="0"/>
          <w:numId w:val="33"/>
        </w:numPr>
        <w:rPr>
          <w:sz w:val="22"/>
          <w:szCs w:val="22"/>
          <w:lang w:val="es-CO"/>
        </w:rPr>
      </w:pPr>
      <w:r w:rsidRPr="00BC0749">
        <w:rPr>
          <w:b/>
          <w:bCs/>
          <w:sz w:val="22"/>
          <w:szCs w:val="22"/>
          <w:lang w:val="es-CO"/>
        </w:rPr>
        <w:t>Interfaz de Voz y Realidad Aumentada:</w:t>
      </w:r>
      <w:r w:rsidRPr="00BC0749">
        <w:rPr>
          <w:sz w:val="22"/>
          <w:szCs w:val="22"/>
          <w:lang w:val="es-CO"/>
        </w:rPr>
        <w:t> Facilitar interacciones hands-free y visualización de reparaciones.</w:t>
      </w:r>
    </w:p>
    <w:p w14:paraId="6D48DBF9" w14:textId="77777777" w:rsidR="00BC0749" w:rsidRPr="00BC0749" w:rsidRDefault="00BC0749" w:rsidP="00E22F4F">
      <w:pPr>
        <w:numPr>
          <w:ilvl w:val="0"/>
          <w:numId w:val="33"/>
        </w:numPr>
        <w:rPr>
          <w:sz w:val="22"/>
          <w:szCs w:val="22"/>
          <w:lang w:val="es-CO"/>
        </w:rPr>
      </w:pPr>
      <w:r w:rsidRPr="00BC0749">
        <w:rPr>
          <w:b/>
          <w:bCs/>
          <w:sz w:val="22"/>
          <w:szCs w:val="22"/>
          <w:lang w:val="es-CO"/>
        </w:rPr>
        <w:t>Tema Oscuro y Personalización:</w:t>
      </w:r>
      <w:r w:rsidRPr="00BC0749">
        <w:rPr>
          <w:sz w:val="22"/>
          <w:szCs w:val="22"/>
          <w:lang w:val="es-CO"/>
        </w:rPr>
        <w:t> Mejorar la accesibilidad y comodidad visual.</w:t>
      </w:r>
    </w:p>
    <w:p w14:paraId="1F2BD120" w14:textId="77777777" w:rsidR="00BC0749" w:rsidRPr="00BC0749" w:rsidRDefault="00BC0749" w:rsidP="00BC0749">
      <w:pPr>
        <w:rPr>
          <w:b/>
          <w:bCs/>
          <w:sz w:val="22"/>
          <w:szCs w:val="22"/>
          <w:lang w:val="es-CO"/>
        </w:rPr>
      </w:pPr>
      <w:r w:rsidRPr="00BC0749">
        <w:rPr>
          <w:b/>
          <w:bCs/>
          <w:sz w:val="22"/>
          <w:szCs w:val="22"/>
          <w:lang w:val="es-CO"/>
        </w:rPr>
        <w:t>6. Seguridad y Cumplimiento</w:t>
      </w:r>
    </w:p>
    <w:p w14:paraId="6F02813A" w14:textId="77777777" w:rsidR="00BC0749" w:rsidRPr="00BC0749" w:rsidRDefault="00BC0749" w:rsidP="00E22F4F">
      <w:pPr>
        <w:numPr>
          <w:ilvl w:val="0"/>
          <w:numId w:val="34"/>
        </w:numPr>
        <w:rPr>
          <w:sz w:val="22"/>
          <w:szCs w:val="22"/>
          <w:lang w:val="es-CO"/>
        </w:rPr>
      </w:pPr>
      <w:r w:rsidRPr="00BC0749">
        <w:rPr>
          <w:b/>
          <w:bCs/>
          <w:sz w:val="22"/>
          <w:szCs w:val="22"/>
          <w:lang w:val="es-CO"/>
        </w:rPr>
        <w:lastRenderedPageBreak/>
        <w:t>Autenticación Multi-Factor (2FA):</w:t>
      </w:r>
      <w:r w:rsidRPr="00BC0749">
        <w:rPr>
          <w:sz w:val="22"/>
          <w:szCs w:val="22"/>
          <w:lang w:val="es-CO"/>
        </w:rPr>
        <w:t> Añadir una capa adicional de seguridad.</w:t>
      </w:r>
    </w:p>
    <w:p w14:paraId="4E248EA6" w14:textId="77777777" w:rsidR="00BC0749" w:rsidRPr="00BC0749" w:rsidRDefault="00BC0749" w:rsidP="00E22F4F">
      <w:pPr>
        <w:numPr>
          <w:ilvl w:val="0"/>
          <w:numId w:val="34"/>
        </w:numPr>
        <w:rPr>
          <w:sz w:val="22"/>
          <w:szCs w:val="22"/>
          <w:lang w:val="es-CO"/>
        </w:rPr>
      </w:pPr>
      <w:r w:rsidRPr="00BC0749">
        <w:rPr>
          <w:b/>
          <w:bCs/>
          <w:sz w:val="22"/>
          <w:szCs w:val="22"/>
          <w:lang w:val="es-CO"/>
        </w:rPr>
        <w:t>Auditoría y Backups Automatizados:</w:t>
      </w:r>
      <w:r w:rsidRPr="00BC0749">
        <w:rPr>
          <w:sz w:val="22"/>
          <w:szCs w:val="22"/>
          <w:lang w:val="es-CO"/>
        </w:rPr>
        <w:t> Garantizar la trazabilidad y resiliencia de los datos.</w:t>
      </w:r>
    </w:p>
    <w:p w14:paraId="6B814474" w14:textId="77777777" w:rsidR="00BC0749" w:rsidRPr="00BC0749" w:rsidRDefault="00BC0749" w:rsidP="00E22F4F">
      <w:pPr>
        <w:numPr>
          <w:ilvl w:val="0"/>
          <w:numId w:val="34"/>
        </w:numPr>
        <w:rPr>
          <w:sz w:val="22"/>
          <w:szCs w:val="22"/>
          <w:lang w:val="es-CO"/>
        </w:rPr>
      </w:pPr>
      <w:r w:rsidRPr="00BC0749">
        <w:rPr>
          <w:b/>
          <w:bCs/>
          <w:sz w:val="22"/>
          <w:szCs w:val="22"/>
          <w:lang w:val="es-CO"/>
        </w:rPr>
        <w:t>Cumplimiento Normativo:</w:t>
      </w:r>
      <w:r w:rsidRPr="00BC0749">
        <w:rPr>
          <w:sz w:val="22"/>
          <w:szCs w:val="22"/>
          <w:lang w:val="es-CO"/>
        </w:rPr>
        <w:t> Adaptar la plataforma a regulaciones específicas del sector automotriz.</w:t>
      </w:r>
    </w:p>
    <w:p w14:paraId="592C0149" w14:textId="77777777" w:rsidR="00BC0749" w:rsidRPr="00BC0749" w:rsidRDefault="00BC0749" w:rsidP="00BC0749">
      <w:pPr>
        <w:rPr>
          <w:b/>
          <w:bCs/>
          <w:sz w:val="22"/>
          <w:szCs w:val="22"/>
          <w:lang w:val="es-CO"/>
        </w:rPr>
      </w:pPr>
      <w:r w:rsidRPr="00BC0749">
        <w:rPr>
          <w:b/>
          <w:bCs/>
          <w:sz w:val="22"/>
          <w:szCs w:val="22"/>
          <w:lang w:val="es-CO"/>
        </w:rPr>
        <w:t>7. Intelligence y Analytics</w:t>
      </w:r>
    </w:p>
    <w:p w14:paraId="083A4422" w14:textId="77777777" w:rsidR="00BC0749" w:rsidRPr="00BC0749" w:rsidRDefault="00BC0749" w:rsidP="00E22F4F">
      <w:pPr>
        <w:numPr>
          <w:ilvl w:val="0"/>
          <w:numId w:val="35"/>
        </w:numPr>
        <w:rPr>
          <w:sz w:val="22"/>
          <w:szCs w:val="22"/>
          <w:lang w:val="es-CO"/>
        </w:rPr>
      </w:pPr>
      <w:r w:rsidRPr="00BC0749">
        <w:rPr>
          <w:b/>
          <w:bCs/>
          <w:sz w:val="22"/>
          <w:szCs w:val="22"/>
          <w:lang w:val="es-CO"/>
        </w:rPr>
        <w:t>Dashboards Avanzados y KPIs:</w:t>
      </w:r>
      <w:r w:rsidRPr="00BC0749">
        <w:rPr>
          <w:sz w:val="22"/>
          <w:szCs w:val="22"/>
          <w:lang w:val="es-CO"/>
        </w:rPr>
        <w:t> Profundizar en métricas de negocio para una toma de decisiones basada en datos.</w:t>
      </w:r>
    </w:p>
    <w:p w14:paraId="3E54946F" w14:textId="77777777" w:rsidR="00BC0749" w:rsidRPr="00BC0749" w:rsidRDefault="00BC0749" w:rsidP="00E22F4F">
      <w:pPr>
        <w:numPr>
          <w:ilvl w:val="0"/>
          <w:numId w:val="35"/>
        </w:numPr>
        <w:rPr>
          <w:sz w:val="22"/>
          <w:szCs w:val="22"/>
          <w:lang w:val="es-CO"/>
        </w:rPr>
      </w:pPr>
      <w:r w:rsidRPr="00BC0749">
        <w:rPr>
          <w:b/>
          <w:bCs/>
          <w:sz w:val="22"/>
          <w:szCs w:val="22"/>
          <w:lang w:val="es-CO"/>
        </w:rPr>
        <w:t>Machine Learning para Análisis de Clientes:</w:t>
      </w:r>
      <w:r w:rsidRPr="00BC0749">
        <w:rPr>
          <w:sz w:val="22"/>
          <w:szCs w:val="22"/>
          <w:lang w:val="es-CO"/>
        </w:rPr>
        <w:t> Identificar patrones de comportamiento y optimizar estrategias de engagement.</w:t>
      </w:r>
    </w:p>
    <w:p w14:paraId="4DCF361F" w14:textId="77777777" w:rsidR="00BC0749" w:rsidRPr="00BC0749" w:rsidRDefault="00BC0749" w:rsidP="00BC0749">
      <w:pPr>
        <w:rPr>
          <w:b/>
          <w:bCs/>
          <w:sz w:val="22"/>
          <w:szCs w:val="22"/>
          <w:lang w:val="es-CO"/>
        </w:rPr>
      </w:pPr>
      <w:r w:rsidRPr="00BC0749">
        <w:rPr>
          <w:b/>
          <w:bCs/>
          <w:sz w:val="22"/>
          <w:szCs w:val="22"/>
          <w:lang w:val="es-CO"/>
        </w:rPr>
        <w:t>8. Funcionalidades Empresariales</w:t>
      </w:r>
    </w:p>
    <w:p w14:paraId="215C2E43" w14:textId="77777777" w:rsidR="00BC0749" w:rsidRPr="00BC0749" w:rsidRDefault="00BC0749" w:rsidP="00E22F4F">
      <w:pPr>
        <w:numPr>
          <w:ilvl w:val="0"/>
          <w:numId w:val="36"/>
        </w:numPr>
        <w:rPr>
          <w:sz w:val="22"/>
          <w:szCs w:val="22"/>
          <w:lang w:val="es-CO"/>
        </w:rPr>
      </w:pPr>
      <w:r w:rsidRPr="00BC0749">
        <w:rPr>
          <w:b/>
          <w:bCs/>
          <w:sz w:val="22"/>
          <w:szCs w:val="22"/>
          <w:lang w:val="es-CO"/>
        </w:rPr>
        <w:t>Modelo Multi-tenant:</w:t>
      </w:r>
      <w:r w:rsidRPr="00BC0749">
        <w:rPr>
          <w:sz w:val="22"/>
          <w:szCs w:val="22"/>
          <w:lang w:val="es-CO"/>
        </w:rPr>
        <w:t> Soporte para múltiples talleres bajo una misma instancia.</w:t>
      </w:r>
    </w:p>
    <w:p w14:paraId="68678280" w14:textId="77777777" w:rsidR="00BC0749" w:rsidRPr="00BC0749" w:rsidRDefault="00BC0749" w:rsidP="00E22F4F">
      <w:pPr>
        <w:numPr>
          <w:ilvl w:val="0"/>
          <w:numId w:val="36"/>
        </w:numPr>
        <w:rPr>
          <w:sz w:val="22"/>
          <w:szCs w:val="22"/>
          <w:lang w:val="es-CO"/>
        </w:rPr>
      </w:pPr>
      <w:r w:rsidRPr="00BC0749">
        <w:rPr>
          <w:b/>
          <w:bCs/>
          <w:sz w:val="22"/>
          <w:szCs w:val="22"/>
          <w:lang w:val="es-CO"/>
        </w:rPr>
        <w:t>CRM y ERP:</w:t>
      </w:r>
      <w:r w:rsidRPr="00BC0749">
        <w:rPr>
          <w:sz w:val="22"/>
          <w:szCs w:val="22"/>
          <w:lang w:val="es-CO"/>
        </w:rPr>
        <w:t> Integración con sistemas de gestión empresarial para un flujo unificado de información.</w:t>
      </w:r>
    </w:p>
    <w:p w14:paraId="755A15E7" w14:textId="77777777" w:rsidR="00B32F5B" w:rsidRPr="00491010" w:rsidRDefault="00B32F5B" w:rsidP="00491010">
      <w:pPr>
        <w:rPr>
          <w:sz w:val="22"/>
          <w:szCs w:val="22"/>
          <w:lang w:val="es-CO"/>
        </w:rPr>
      </w:pPr>
    </w:p>
    <w:sdt>
      <w:sdtPr>
        <w:rPr>
          <w:lang w:val="es-ES"/>
        </w:rPr>
        <w:id w:val="-1713949768"/>
        <w:docPartObj>
          <w:docPartGallery w:val="Bibliographies"/>
          <w:docPartUnique/>
        </w:docPartObj>
      </w:sdtPr>
      <w:sdtEndPr>
        <w:rPr>
          <w:rFonts w:asciiTheme="minorHAnsi" w:eastAsiaTheme="minorEastAsia" w:hAnsiTheme="minorHAnsi" w:cstheme="minorBidi"/>
          <w:color w:val="auto"/>
          <w:sz w:val="24"/>
          <w:szCs w:val="24"/>
          <w:lang w:val="en-US"/>
        </w:rPr>
      </w:sdtEndPr>
      <w:sdtContent>
        <w:p w14:paraId="298CDA0E" w14:textId="1881F6F7" w:rsidR="00A70AA2" w:rsidRPr="00A70AA2" w:rsidRDefault="00A70AA2">
          <w:pPr>
            <w:pStyle w:val="Ttulo1"/>
            <w:rPr>
              <w:lang w:val="es-CO"/>
            </w:rPr>
          </w:pPr>
          <w:r>
            <w:rPr>
              <w:lang w:val="es-ES"/>
            </w:rPr>
            <w:t>Bibliografía</w:t>
          </w:r>
        </w:p>
        <w:sdt>
          <w:sdtPr>
            <w:id w:val="111145805"/>
            <w:bibliography/>
          </w:sdtPr>
          <w:sdtContent>
            <w:p w14:paraId="301C0528" w14:textId="77777777" w:rsidR="00A70AA2" w:rsidRDefault="00A70AA2" w:rsidP="00A70AA2">
              <w:pPr>
                <w:pStyle w:val="Bibliografa"/>
                <w:ind w:left="720" w:hanging="720"/>
                <w:rPr>
                  <w:noProof/>
                  <w:lang w:val="es-ES"/>
                </w:rPr>
              </w:pPr>
              <w:r>
                <w:fldChar w:fldCharType="begin"/>
              </w:r>
              <w:r w:rsidRPr="00A70AA2">
                <w:rPr>
                  <w:lang w:val="es-CO"/>
                </w:rPr>
                <w:instrText>BIBLIOGRAPHY</w:instrText>
              </w:r>
              <w:r>
                <w:fldChar w:fldCharType="separate"/>
              </w:r>
              <w:r>
                <w:rPr>
                  <w:noProof/>
                  <w:lang w:val="es-ES"/>
                </w:rPr>
                <w:t xml:space="preserve">Asociacion de Fundaciones Familiares y Empresiariales. (13 de 9 de 2023). </w:t>
              </w:r>
              <w:r>
                <w:rPr>
                  <w:i/>
                  <w:iCs/>
                  <w:noProof/>
                  <w:lang w:val="es-ES"/>
                </w:rPr>
                <w:t>Informe Sociedad Digital en América Latina: Aumento del 1% en el índice de digitalización generaría un crecimiento de 0.3% en el PIB</w:t>
              </w:r>
              <w:r>
                <w:rPr>
                  <w:noProof/>
                  <w:lang w:val="es-ES"/>
                </w:rPr>
                <w:t>. Obtenido de Informe Sociedad Digital en América Latina - AFE Colombia: https://afecolombia.org/digital/</w:t>
              </w:r>
            </w:p>
            <w:p w14:paraId="3DFEA2ED" w14:textId="77777777" w:rsidR="00A70AA2" w:rsidRDefault="00A70AA2" w:rsidP="00A70AA2">
              <w:pPr>
                <w:pStyle w:val="Bibliografa"/>
                <w:ind w:left="720" w:hanging="720"/>
                <w:rPr>
                  <w:noProof/>
                  <w:lang w:val="es-ES"/>
                </w:rPr>
              </w:pPr>
              <w:r>
                <w:rPr>
                  <w:noProof/>
                  <w:lang w:val="es-ES"/>
                </w:rPr>
                <w:t xml:space="preserve">Motor16. (30 de 10 de 2024). </w:t>
              </w:r>
              <w:r>
                <w:rPr>
                  <w:i/>
                  <w:iCs/>
                  <w:noProof/>
                  <w:lang w:val="es-ES"/>
                </w:rPr>
                <w:t>La digitalización de los talleres mecánicos en 2025 conduce a una gestión eficiente</w:t>
              </w:r>
              <w:r>
                <w:rPr>
                  <w:noProof/>
                  <w:lang w:val="es-ES"/>
                </w:rPr>
                <w:t>. Obtenido de La digitalización de los talleres mecánicos en 2025 conduce a una ...: https://www.motor16.com/comunicados/digitalizacion-talleres-mecanicos/</w:t>
              </w:r>
            </w:p>
            <w:p w14:paraId="6CBD3E4E" w14:textId="77777777" w:rsidR="00A70AA2" w:rsidRDefault="00A70AA2" w:rsidP="00A70AA2">
              <w:pPr>
                <w:pStyle w:val="Bibliografa"/>
                <w:ind w:left="720" w:hanging="720"/>
                <w:rPr>
                  <w:noProof/>
                  <w:lang w:val="es-ES"/>
                </w:rPr>
              </w:pPr>
              <w:r>
                <w:rPr>
                  <w:noProof/>
                  <w:lang w:val="es-ES"/>
                </w:rPr>
                <w:t xml:space="preserve">Pérez-Moure, H., F. Lampón, J., &amp; Cabanelas, P. (16 de 04 de 2025). </w:t>
              </w:r>
              <w:r>
                <w:rPr>
                  <w:i/>
                  <w:iCs/>
                  <w:noProof/>
                  <w:lang w:val="es-ES"/>
                </w:rPr>
                <w:t>Impacto de la transformación digital en la movilidad: Un análisis de los nuevos modelos de negocio en la industria automotriz</w:t>
              </w:r>
              <w:r>
                <w:rPr>
                  <w:noProof/>
                  <w:lang w:val="es-ES"/>
                </w:rPr>
                <w:t>. Obtenido de Impacto de la transformación digital en la movilidad: Un análisis de los nuevos modelos de negocio en la industria automotriz: https://revistadyo.es/DyO/index.php/dyo/article/view/688</w:t>
              </w:r>
            </w:p>
            <w:p w14:paraId="330C18DE" w14:textId="77777777" w:rsidR="00A70AA2" w:rsidRDefault="00A70AA2" w:rsidP="00A70AA2">
              <w:pPr>
                <w:pStyle w:val="Bibliografa"/>
                <w:ind w:left="720" w:hanging="720"/>
                <w:rPr>
                  <w:noProof/>
                  <w:lang w:val="es-ES"/>
                </w:rPr>
              </w:pPr>
              <w:r>
                <w:rPr>
                  <w:noProof/>
                  <w:lang w:val="es-ES"/>
                </w:rPr>
                <w:t xml:space="preserve">Plaza, D. (3 de 10 de 2024). </w:t>
              </w:r>
              <w:r>
                <w:rPr>
                  <w:i/>
                  <w:iCs/>
                  <w:noProof/>
                  <w:lang w:val="es-ES"/>
                </w:rPr>
                <w:t>Qué es un taller mecánico y qué servicios presta</w:t>
              </w:r>
              <w:r>
                <w:rPr>
                  <w:noProof/>
                  <w:lang w:val="es-ES"/>
                </w:rPr>
                <w:t>. Obtenido de Qué es un taller mecánico y qué servicios presta: https://www.motor.es/que-es/taller-mecanico</w:t>
              </w:r>
            </w:p>
            <w:p w14:paraId="7222D117" w14:textId="77777777" w:rsidR="00A70AA2" w:rsidRDefault="00A70AA2" w:rsidP="00A70AA2">
              <w:pPr>
                <w:pStyle w:val="Bibliografa"/>
                <w:ind w:left="720" w:hanging="720"/>
                <w:rPr>
                  <w:noProof/>
                  <w:lang w:val="es-ES"/>
                </w:rPr>
              </w:pPr>
              <w:r>
                <w:rPr>
                  <w:noProof/>
                  <w:lang w:val="es-ES"/>
                </w:rPr>
                <w:t xml:space="preserve">SENA Sofia Plus. (s.f.). </w:t>
              </w:r>
              <w:r>
                <w:rPr>
                  <w:i/>
                  <w:iCs/>
                  <w:noProof/>
                  <w:lang w:val="es-ES"/>
                </w:rPr>
                <w:t>Tecnólogo en Gestión del Mantenimiento de Automotores</w:t>
              </w:r>
              <w:r>
                <w:rPr>
                  <w:noProof/>
                  <w:lang w:val="es-ES"/>
                </w:rPr>
                <w:t>. Obtenido de Tecnólogo en Gestión del Mantenimiento de …: https://zajuna-sena-edu.co/curso/tecnologo-en-gestion-del-mantenimiento-de-automotores/</w:t>
              </w:r>
            </w:p>
            <w:p w14:paraId="1B9619D7" w14:textId="00034530" w:rsidR="00A70AA2" w:rsidRDefault="00A70AA2" w:rsidP="00A70AA2">
              <w:r>
                <w:rPr>
                  <w:b/>
                  <w:bCs/>
                </w:rPr>
                <w:fldChar w:fldCharType="end"/>
              </w:r>
            </w:p>
          </w:sdtContent>
        </w:sdt>
      </w:sdtContent>
    </w:sdt>
    <w:p w14:paraId="710B60C0" w14:textId="77777777" w:rsidR="0003340F" w:rsidRPr="00753705" w:rsidRDefault="0003340F" w:rsidP="0003340F">
      <w:pPr>
        <w:rPr>
          <w:lang w:val="es-CO"/>
        </w:rPr>
      </w:pPr>
    </w:p>
    <w:p w14:paraId="7036914F" w14:textId="04CCD53B" w:rsidR="31CA6896" w:rsidRDefault="31CA6896" w:rsidP="31CA6896">
      <w:pPr>
        <w:rPr>
          <w:lang w:val="es-CO"/>
        </w:rPr>
      </w:pPr>
    </w:p>
    <w:p w14:paraId="43C2020D" w14:textId="69039188" w:rsidR="0063008A" w:rsidRPr="0063008A" w:rsidRDefault="0063008A" w:rsidP="00EC09C9">
      <w:pPr>
        <w:jc w:val="both"/>
        <w:rPr>
          <w:b/>
          <w:bCs/>
          <w:lang w:val="es-CO"/>
        </w:rPr>
      </w:pPr>
    </w:p>
    <w:sectPr w:rsidR="0063008A" w:rsidRPr="0063008A" w:rsidSect="00B46BE7">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37768"/>
    <w:multiLevelType w:val="multilevel"/>
    <w:tmpl w:val="2966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DAAD9"/>
    <w:multiLevelType w:val="hybridMultilevel"/>
    <w:tmpl w:val="FFFFFFFF"/>
    <w:lvl w:ilvl="0" w:tplc="F3BAD866">
      <w:start w:val="1"/>
      <w:numFmt w:val="decimal"/>
      <w:lvlText w:val="%1."/>
      <w:lvlJc w:val="left"/>
      <w:pPr>
        <w:ind w:left="720" w:hanging="360"/>
      </w:pPr>
    </w:lvl>
    <w:lvl w:ilvl="1" w:tplc="3BC2DC8E">
      <w:start w:val="1"/>
      <w:numFmt w:val="lowerLetter"/>
      <w:lvlText w:val="%2."/>
      <w:lvlJc w:val="left"/>
      <w:pPr>
        <w:ind w:left="1440" w:hanging="360"/>
      </w:pPr>
    </w:lvl>
    <w:lvl w:ilvl="2" w:tplc="CEAC2F0C">
      <w:start w:val="1"/>
      <w:numFmt w:val="lowerRoman"/>
      <w:lvlText w:val="%3."/>
      <w:lvlJc w:val="right"/>
      <w:pPr>
        <w:ind w:left="2160" w:hanging="180"/>
      </w:pPr>
    </w:lvl>
    <w:lvl w:ilvl="3" w:tplc="5DCCF750">
      <w:start w:val="1"/>
      <w:numFmt w:val="decimal"/>
      <w:lvlText w:val="%4."/>
      <w:lvlJc w:val="left"/>
      <w:pPr>
        <w:ind w:left="2880" w:hanging="360"/>
      </w:pPr>
    </w:lvl>
    <w:lvl w:ilvl="4" w:tplc="5D6C9426">
      <w:start w:val="1"/>
      <w:numFmt w:val="lowerLetter"/>
      <w:lvlText w:val="%5."/>
      <w:lvlJc w:val="left"/>
      <w:pPr>
        <w:ind w:left="3600" w:hanging="360"/>
      </w:pPr>
    </w:lvl>
    <w:lvl w:ilvl="5" w:tplc="0F80E70C">
      <w:start w:val="1"/>
      <w:numFmt w:val="lowerRoman"/>
      <w:lvlText w:val="%6."/>
      <w:lvlJc w:val="right"/>
      <w:pPr>
        <w:ind w:left="4320" w:hanging="180"/>
      </w:pPr>
    </w:lvl>
    <w:lvl w:ilvl="6" w:tplc="7F60F866">
      <w:start w:val="1"/>
      <w:numFmt w:val="decimal"/>
      <w:lvlText w:val="%7."/>
      <w:lvlJc w:val="left"/>
      <w:pPr>
        <w:ind w:left="5040" w:hanging="360"/>
      </w:pPr>
    </w:lvl>
    <w:lvl w:ilvl="7" w:tplc="F44A4ABC">
      <w:start w:val="1"/>
      <w:numFmt w:val="lowerLetter"/>
      <w:lvlText w:val="%8."/>
      <w:lvlJc w:val="left"/>
      <w:pPr>
        <w:ind w:left="5760" w:hanging="360"/>
      </w:pPr>
    </w:lvl>
    <w:lvl w:ilvl="8" w:tplc="9B06D8FE">
      <w:start w:val="1"/>
      <w:numFmt w:val="lowerRoman"/>
      <w:lvlText w:val="%9."/>
      <w:lvlJc w:val="right"/>
      <w:pPr>
        <w:ind w:left="6480" w:hanging="180"/>
      </w:pPr>
    </w:lvl>
  </w:abstractNum>
  <w:abstractNum w:abstractNumId="2" w15:restartNumberingAfterBreak="0">
    <w:nsid w:val="06D37E84"/>
    <w:multiLevelType w:val="multilevel"/>
    <w:tmpl w:val="9E5E0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FB3E4B"/>
    <w:multiLevelType w:val="hybridMultilevel"/>
    <w:tmpl w:val="FFFFFFFF"/>
    <w:lvl w:ilvl="0" w:tplc="0BB0A2F0">
      <w:start w:val="5"/>
      <w:numFmt w:val="decimal"/>
      <w:lvlText w:val="%1."/>
      <w:lvlJc w:val="left"/>
      <w:pPr>
        <w:ind w:left="720" w:hanging="360"/>
      </w:pPr>
    </w:lvl>
    <w:lvl w:ilvl="1" w:tplc="53CABD0A">
      <w:start w:val="1"/>
      <w:numFmt w:val="lowerLetter"/>
      <w:lvlText w:val="%2."/>
      <w:lvlJc w:val="left"/>
      <w:pPr>
        <w:ind w:left="1440" w:hanging="360"/>
      </w:pPr>
    </w:lvl>
    <w:lvl w:ilvl="2" w:tplc="E0B41820">
      <w:start w:val="1"/>
      <w:numFmt w:val="lowerRoman"/>
      <w:lvlText w:val="%3."/>
      <w:lvlJc w:val="right"/>
      <w:pPr>
        <w:ind w:left="2160" w:hanging="180"/>
      </w:pPr>
    </w:lvl>
    <w:lvl w:ilvl="3" w:tplc="CD5E4AAC">
      <w:start w:val="1"/>
      <w:numFmt w:val="decimal"/>
      <w:lvlText w:val="%4."/>
      <w:lvlJc w:val="left"/>
      <w:pPr>
        <w:ind w:left="2880" w:hanging="360"/>
      </w:pPr>
    </w:lvl>
    <w:lvl w:ilvl="4" w:tplc="01D00382">
      <w:start w:val="1"/>
      <w:numFmt w:val="lowerLetter"/>
      <w:lvlText w:val="%5."/>
      <w:lvlJc w:val="left"/>
      <w:pPr>
        <w:ind w:left="3600" w:hanging="360"/>
      </w:pPr>
    </w:lvl>
    <w:lvl w:ilvl="5" w:tplc="DF704E4A">
      <w:start w:val="1"/>
      <w:numFmt w:val="lowerRoman"/>
      <w:lvlText w:val="%6."/>
      <w:lvlJc w:val="right"/>
      <w:pPr>
        <w:ind w:left="4320" w:hanging="180"/>
      </w:pPr>
    </w:lvl>
    <w:lvl w:ilvl="6" w:tplc="EB4C6332">
      <w:start w:val="1"/>
      <w:numFmt w:val="decimal"/>
      <w:lvlText w:val="%7."/>
      <w:lvlJc w:val="left"/>
      <w:pPr>
        <w:ind w:left="5040" w:hanging="360"/>
      </w:pPr>
    </w:lvl>
    <w:lvl w:ilvl="7" w:tplc="CA50F30A">
      <w:start w:val="1"/>
      <w:numFmt w:val="lowerLetter"/>
      <w:lvlText w:val="%8."/>
      <w:lvlJc w:val="left"/>
      <w:pPr>
        <w:ind w:left="5760" w:hanging="360"/>
      </w:pPr>
    </w:lvl>
    <w:lvl w:ilvl="8" w:tplc="8E281032">
      <w:start w:val="1"/>
      <w:numFmt w:val="lowerRoman"/>
      <w:lvlText w:val="%9."/>
      <w:lvlJc w:val="right"/>
      <w:pPr>
        <w:ind w:left="6480" w:hanging="180"/>
      </w:pPr>
    </w:lvl>
  </w:abstractNum>
  <w:abstractNum w:abstractNumId="4" w15:restartNumberingAfterBreak="0">
    <w:nsid w:val="0ED11F42"/>
    <w:multiLevelType w:val="multilevel"/>
    <w:tmpl w:val="DFCE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100E4"/>
    <w:multiLevelType w:val="multilevel"/>
    <w:tmpl w:val="AA48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56212"/>
    <w:multiLevelType w:val="multilevel"/>
    <w:tmpl w:val="33BAC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86ED8"/>
    <w:multiLevelType w:val="multilevel"/>
    <w:tmpl w:val="2E32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C4135"/>
    <w:multiLevelType w:val="hybridMultilevel"/>
    <w:tmpl w:val="FFFFFFFF"/>
    <w:lvl w:ilvl="0" w:tplc="B4EE9082">
      <w:start w:val="1"/>
      <w:numFmt w:val="bullet"/>
      <w:lvlText w:val=""/>
      <w:lvlJc w:val="left"/>
      <w:pPr>
        <w:ind w:left="1440" w:hanging="360"/>
      </w:pPr>
      <w:rPr>
        <w:rFonts w:ascii="Symbol" w:hAnsi="Symbol" w:hint="default"/>
      </w:rPr>
    </w:lvl>
    <w:lvl w:ilvl="1" w:tplc="406CC566">
      <w:start w:val="1"/>
      <w:numFmt w:val="bullet"/>
      <w:lvlText w:val="o"/>
      <w:lvlJc w:val="left"/>
      <w:pPr>
        <w:ind w:left="1440" w:hanging="360"/>
      </w:pPr>
      <w:rPr>
        <w:rFonts w:ascii="Courier New" w:hAnsi="Courier New" w:hint="default"/>
      </w:rPr>
    </w:lvl>
    <w:lvl w:ilvl="2" w:tplc="837CA7DA">
      <w:start w:val="1"/>
      <w:numFmt w:val="bullet"/>
      <w:lvlText w:val=""/>
      <w:lvlJc w:val="left"/>
      <w:pPr>
        <w:ind w:left="2160" w:hanging="360"/>
      </w:pPr>
      <w:rPr>
        <w:rFonts w:ascii="Wingdings" w:hAnsi="Wingdings" w:hint="default"/>
      </w:rPr>
    </w:lvl>
    <w:lvl w:ilvl="3" w:tplc="F7D89B62">
      <w:start w:val="1"/>
      <w:numFmt w:val="bullet"/>
      <w:lvlText w:val=""/>
      <w:lvlJc w:val="left"/>
      <w:pPr>
        <w:ind w:left="2880" w:hanging="360"/>
      </w:pPr>
      <w:rPr>
        <w:rFonts w:ascii="Symbol" w:hAnsi="Symbol" w:hint="default"/>
      </w:rPr>
    </w:lvl>
    <w:lvl w:ilvl="4" w:tplc="8988D130">
      <w:start w:val="1"/>
      <w:numFmt w:val="bullet"/>
      <w:lvlText w:val="o"/>
      <w:lvlJc w:val="left"/>
      <w:pPr>
        <w:ind w:left="3600" w:hanging="360"/>
      </w:pPr>
      <w:rPr>
        <w:rFonts w:ascii="Courier New" w:hAnsi="Courier New" w:hint="default"/>
      </w:rPr>
    </w:lvl>
    <w:lvl w:ilvl="5" w:tplc="AB4AE29A">
      <w:start w:val="1"/>
      <w:numFmt w:val="bullet"/>
      <w:lvlText w:val=""/>
      <w:lvlJc w:val="left"/>
      <w:pPr>
        <w:ind w:left="4320" w:hanging="360"/>
      </w:pPr>
      <w:rPr>
        <w:rFonts w:ascii="Wingdings" w:hAnsi="Wingdings" w:hint="default"/>
      </w:rPr>
    </w:lvl>
    <w:lvl w:ilvl="6" w:tplc="C35C2798">
      <w:start w:val="1"/>
      <w:numFmt w:val="bullet"/>
      <w:lvlText w:val=""/>
      <w:lvlJc w:val="left"/>
      <w:pPr>
        <w:ind w:left="5040" w:hanging="360"/>
      </w:pPr>
      <w:rPr>
        <w:rFonts w:ascii="Symbol" w:hAnsi="Symbol" w:hint="default"/>
      </w:rPr>
    </w:lvl>
    <w:lvl w:ilvl="7" w:tplc="80467EC6">
      <w:start w:val="1"/>
      <w:numFmt w:val="bullet"/>
      <w:lvlText w:val="o"/>
      <w:lvlJc w:val="left"/>
      <w:pPr>
        <w:ind w:left="5760" w:hanging="360"/>
      </w:pPr>
      <w:rPr>
        <w:rFonts w:ascii="Courier New" w:hAnsi="Courier New" w:hint="default"/>
      </w:rPr>
    </w:lvl>
    <w:lvl w:ilvl="8" w:tplc="0AFEEE2E">
      <w:start w:val="1"/>
      <w:numFmt w:val="bullet"/>
      <w:lvlText w:val=""/>
      <w:lvlJc w:val="left"/>
      <w:pPr>
        <w:ind w:left="6480" w:hanging="360"/>
      </w:pPr>
      <w:rPr>
        <w:rFonts w:ascii="Wingdings" w:hAnsi="Wingdings" w:hint="default"/>
      </w:rPr>
    </w:lvl>
  </w:abstractNum>
  <w:abstractNum w:abstractNumId="9" w15:restartNumberingAfterBreak="0">
    <w:nsid w:val="2F9AC9C0"/>
    <w:multiLevelType w:val="hybridMultilevel"/>
    <w:tmpl w:val="FFFFFFFF"/>
    <w:lvl w:ilvl="0" w:tplc="E5CC4354">
      <w:start w:val="1"/>
      <w:numFmt w:val="bullet"/>
      <w:lvlText w:val=""/>
      <w:lvlJc w:val="left"/>
      <w:pPr>
        <w:ind w:left="1440" w:hanging="360"/>
      </w:pPr>
      <w:rPr>
        <w:rFonts w:ascii="Symbol" w:hAnsi="Symbol" w:hint="default"/>
      </w:rPr>
    </w:lvl>
    <w:lvl w:ilvl="1" w:tplc="67F45C92">
      <w:start w:val="1"/>
      <w:numFmt w:val="bullet"/>
      <w:lvlText w:val="o"/>
      <w:lvlJc w:val="left"/>
      <w:pPr>
        <w:ind w:left="1440" w:hanging="360"/>
      </w:pPr>
      <w:rPr>
        <w:rFonts w:ascii="Courier New" w:hAnsi="Courier New" w:hint="default"/>
      </w:rPr>
    </w:lvl>
    <w:lvl w:ilvl="2" w:tplc="C5C0F31C">
      <w:start w:val="1"/>
      <w:numFmt w:val="bullet"/>
      <w:lvlText w:val=""/>
      <w:lvlJc w:val="left"/>
      <w:pPr>
        <w:ind w:left="2160" w:hanging="360"/>
      </w:pPr>
      <w:rPr>
        <w:rFonts w:ascii="Wingdings" w:hAnsi="Wingdings" w:hint="default"/>
      </w:rPr>
    </w:lvl>
    <w:lvl w:ilvl="3" w:tplc="33B64C8C">
      <w:start w:val="1"/>
      <w:numFmt w:val="bullet"/>
      <w:lvlText w:val=""/>
      <w:lvlJc w:val="left"/>
      <w:pPr>
        <w:ind w:left="2880" w:hanging="360"/>
      </w:pPr>
      <w:rPr>
        <w:rFonts w:ascii="Symbol" w:hAnsi="Symbol" w:hint="default"/>
      </w:rPr>
    </w:lvl>
    <w:lvl w:ilvl="4" w:tplc="11507D8E">
      <w:start w:val="1"/>
      <w:numFmt w:val="bullet"/>
      <w:lvlText w:val="o"/>
      <w:lvlJc w:val="left"/>
      <w:pPr>
        <w:ind w:left="3600" w:hanging="360"/>
      </w:pPr>
      <w:rPr>
        <w:rFonts w:ascii="Courier New" w:hAnsi="Courier New" w:hint="default"/>
      </w:rPr>
    </w:lvl>
    <w:lvl w:ilvl="5" w:tplc="4DC4A920">
      <w:start w:val="1"/>
      <w:numFmt w:val="bullet"/>
      <w:lvlText w:val=""/>
      <w:lvlJc w:val="left"/>
      <w:pPr>
        <w:ind w:left="4320" w:hanging="360"/>
      </w:pPr>
      <w:rPr>
        <w:rFonts w:ascii="Wingdings" w:hAnsi="Wingdings" w:hint="default"/>
      </w:rPr>
    </w:lvl>
    <w:lvl w:ilvl="6" w:tplc="BB485844">
      <w:start w:val="1"/>
      <w:numFmt w:val="bullet"/>
      <w:lvlText w:val=""/>
      <w:lvlJc w:val="left"/>
      <w:pPr>
        <w:ind w:left="5040" w:hanging="360"/>
      </w:pPr>
      <w:rPr>
        <w:rFonts w:ascii="Symbol" w:hAnsi="Symbol" w:hint="default"/>
      </w:rPr>
    </w:lvl>
    <w:lvl w:ilvl="7" w:tplc="7FAAFACA">
      <w:start w:val="1"/>
      <w:numFmt w:val="bullet"/>
      <w:lvlText w:val="o"/>
      <w:lvlJc w:val="left"/>
      <w:pPr>
        <w:ind w:left="5760" w:hanging="360"/>
      </w:pPr>
      <w:rPr>
        <w:rFonts w:ascii="Courier New" w:hAnsi="Courier New" w:hint="default"/>
      </w:rPr>
    </w:lvl>
    <w:lvl w:ilvl="8" w:tplc="C4A44072">
      <w:start w:val="1"/>
      <w:numFmt w:val="bullet"/>
      <w:lvlText w:val=""/>
      <w:lvlJc w:val="left"/>
      <w:pPr>
        <w:ind w:left="6480" w:hanging="360"/>
      </w:pPr>
      <w:rPr>
        <w:rFonts w:ascii="Wingdings" w:hAnsi="Wingdings" w:hint="default"/>
      </w:rPr>
    </w:lvl>
  </w:abstractNum>
  <w:abstractNum w:abstractNumId="10" w15:restartNumberingAfterBreak="0">
    <w:nsid w:val="35AF4171"/>
    <w:multiLevelType w:val="multilevel"/>
    <w:tmpl w:val="90F82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7D456F"/>
    <w:multiLevelType w:val="multilevel"/>
    <w:tmpl w:val="E844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B34DE"/>
    <w:multiLevelType w:val="multilevel"/>
    <w:tmpl w:val="C91A9D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12A56F"/>
    <w:multiLevelType w:val="hybridMultilevel"/>
    <w:tmpl w:val="FFFFFFFF"/>
    <w:lvl w:ilvl="0" w:tplc="CE261702">
      <w:start w:val="1"/>
      <w:numFmt w:val="bullet"/>
      <w:lvlText w:val=""/>
      <w:lvlJc w:val="left"/>
      <w:pPr>
        <w:ind w:left="1440" w:hanging="360"/>
      </w:pPr>
      <w:rPr>
        <w:rFonts w:ascii="Symbol" w:hAnsi="Symbol" w:hint="default"/>
      </w:rPr>
    </w:lvl>
    <w:lvl w:ilvl="1" w:tplc="F8F67B5A">
      <w:start w:val="1"/>
      <w:numFmt w:val="bullet"/>
      <w:lvlText w:val="o"/>
      <w:lvlJc w:val="left"/>
      <w:pPr>
        <w:ind w:left="1440" w:hanging="360"/>
      </w:pPr>
      <w:rPr>
        <w:rFonts w:ascii="Courier New" w:hAnsi="Courier New" w:hint="default"/>
      </w:rPr>
    </w:lvl>
    <w:lvl w:ilvl="2" w:tplc="CFCEB810">
      <w:start w:val="1"/>
      <w:numFmt w:val="bullet"/>
      <w:lvlText w:val=""/>
      <w:lvlJc w:val="left"/>
      <w:pPr>
        <w:ind w:left="2160" w:hanging="360"/>
      </w:pPr>
      <w:rPr>
        <w:rFonts w:ascii="Wingdings" w:hAnsi="Wingdings" w:hint="default"/>
      </w:rPr>
    </w:lvl>
    <w:lvl w:ilvl="3" w:tplc="B52831E2">
      <w:start w:val="1"/>
      <w:numFmt w:val="bullet"/>
      <w:lvlText w:val=""/>
      <w:lvlJc w:val="left"/>
      <w:pPr>
        <w:ind w:left="2880" w:hanging="360"/>
      </w:pPr>
      <w:rPr>
        <w:rFonts w:ascii="Symbol" w:hAnsi="Symbol" w:hint="default"/>
      </w:rPr>
    </w:lvl>
    <w:lvl w:ilvl="4" w:tplc="187C9F68">
      <w:start w:val="1"/>
      <w:numFmt w:val="bullet"/>
      <w:lvlText w:val="o"/>
      <w:lvlJc w:val="left"/>
      <w:pPr>
        <w:ind w:left="3600" w:hanging="360"/>
      </w:pPr>
      <w:rPr>
        <w:rFonts w:ascii="Courier New" w:hAnsi="Courier New" w:hint="default"/>
      </w:rPr>
    </w:lvl>
    <w:lvl w:ilvl="5" w:tplc="CEE22D2E">
      <w:start w:val="1"/>
      <w:numFmt w:val="bullet"/>
      <w:lvlText w:val=""/>
      <w:lvlJc w:val="left"/>
      <w:pPr>
        <w:ind w:left="4320" w:hanging="360"/>
      </w:pPr>
      <w:rPr>
        <w:rFonts w:ascii="Wingdings" w:hAnsi="Wingdings" w:hint="default"/>
      </w:rPr>
    </w:lvl>
    <w:lvl w:ilvl="6" w:tplc="9A5C4ABA">
      <w:start w:val="1"/>
      <w:numFmt w:val="bullet"/>
      <w:lvlText w:val=""/>
      <w:lvlJc w:val="left"/>
      <w:pPr>
        <w:ind w:left="5040" w:hanging="360"/>
      </w:pPr>
      <w:rPr>
        <w:rFonts w:ascii="Symbol" w:hAnsi="Symbol" w:hint="default"/>
      </w:rPr>
    </w:lvl>
    <w:lvl w:ilvl="7" w:tplc="47DC20E0">
      <w:start w:val="1"/>
      <w:numFmt w:val="bullet"/>
      <w:lvlText w:val="o"/>
      <w:lvlJc w:val="left"/>
      <w:pPr>
        <w:ind w:left="5760" w:hanging="360"/>
      </w:pPr>
      <w:rPr>
        <w:rFonts w:ascii="Courier New" w:hAnsi="Courier New" w:hint="default"/>
      </w:rPr>
    </w:lvl>
    <w:lvl w:ilvl="8" w:tplc="825C6618">
      <w:start w:val="1"/>
      <w:numFmt w:val="bullet"/>
      <w:lvlText w:val=""/>
      <w:lvlJc w:val="left"/>
      <w:pPr>
        <w:ind w:left="6480" w:hanging="360"/>
      </w:pPr>
      <w:rPr>
        <w:rFonts w:ascii="Wingdings" w:hAnsi="Wingdings" w:hint="default"/>
      </w:rPr>
    </w:lvl>
  </w:abstractNum>
  <w:abstractNum w:abstractNumId="14" w15:restartNumberingAfterBreak="0">
    <w:nsid w:val="3C1068D4"/>
    <w:multiLevelType w:val="multilevel"/>
    <w:tmpl w:val="9E5E0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853BE0"/>
    <w:multiLevelType w:val="multilevel"/>
    <w:tmpl w:val="8BDE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CD3CB5"/>
    <w:multiLevelType w:val="multilevel"/>
    <w:tmpl w:val="5D1A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E200B3"/>
    <w:multiLevelType w:val="hybridMultilevel"/>
    <w:tmpl w:val="FFFFFFFF"/>
    <w:lvl w:ilvl="0" w:tplc="84A6429A">
      <w:start w:val="8"/>
      <w:numFmt w:val="decimal"/>
      <w:lvlText w:val="%1."/>
      <w:lvlJc w:val="left"/>
      <w:pPr>
        <w:ind w:left="720" w:hanging="360"/>
      </w:pPr>
    </w:lvl>
    <w:lvl w:ilvl="1" w:tplc="93467A22">
      <w:start w:val="1"/>
      <w:numFmt w:val="lowerLetter"/>
      <w:lvlText w:val="%2."/>
      <w:lvlJc w:val="left"/>
      <w:pPr>
        <w:ind w:left="1440" w:hanging="360"/>
      </w:pPr>
    </w:lvl>
    <w:lvl w:ilvl="2" w:tplc="01C8BF0E">
      <w:start w:val="1"/>
      <w:numFmt w:val="lowerRoman"/>
      <w:lvlText w:val="%3."/>
      <w:lvlJc w:val="right"/>
      <w:pPr>
        <w:ind w:left="2160" w:hanging="180"/>
      </w:pPr>
    </w:lvl>
    <w:lvl w:ilvl="3" w:tplc="F60489BE">
      <w:start w:val="1"/>
      <w:numFmt w:val="decimal"/>
      <w:lvlText w:val="%4."/>
      <w:lvlJc w:val="left"/>
      <w:pPr>
        <w:ind w:left="2880" w:hanging="360"/>
      </w:pPr>
    </w:lvl>
    <w:lvl w:ilvl="4" w:tplc="C9D811A8">
      <w:start w:val="1"/>
      <w:numFmt w:val="lowerLetter"/>
      <w:lvlText w:val="%5."/>
      <w:lvlJc w:val="left"/>
      <w:pPr>
        <w:ind w:left="3600" w:hanging="360"/>
      </w:pPr>
    </w:lvl>
    <w:lvl w:ilvl="5" w:tplc="CCCC3888">
      <w:start w:val="1"/>
      <w:numFmt w:val="lowerRoman"/>
      <w:lvlText w:val="%6."/>
      <w:lvlJc w:val="right"/>
      <w:pPr>
        <w:ind w:left="4320" w:hanging="180"/>
      </w:pPr>
    </w:lvl>
    <w:lvl w:ilvl="6" w:tplc="1E7CEBB8">
      <w:start w:val="1"/>
      <w:numFmt w:val="decimal"/>
      <w:lvlText w:val="%7."/>
      <w:lvlJc w:val="left"/>
      <w:pPr>
        <w:ind w:left="5040" w:hanging="360"/>
      </w:pPr>
    </w:lvl>
    <w:lvl w:ilvl="7" w:tplc="B89497B8">
      <w:start w:val="1"/>
      <w:numFmt w:val="lowerLetter"/>
      <w:lvlText w:val="%8."/>
      <w:lvlJc w:val="left"/>
      <w:pPr>
        <w:ind w:left="5760" w:hanging="360"/>
      </w:pPr>
    </w:lvl>
    <w:lvl w:ilvl="8" w:tplc="EC7ABD28">
      <w:start w:val="1"/>
      <w:numFmt w:val="lowerRoman"/>
      <w:lvlText w:val="%9."/>
      <w:lvlJc w:val="right"/>
      <w:pPr>
        <w:ind w:left="6480" w:hanging="180"/>
      </w:pPr>
    </w:lvl>
  </w:abstractNum>
  <w:abstractNum w:abstractNumId="18" w15:restartNumberingAfterBreak="0">
    <w:nsid w:val="53507E19"/>
    <w:multiLevelType w:val="multilevel"/>
    <w:tmpl w:val="B7C464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BE9C02"/>
    <w:multiLevelType w:val="hybridMultilevel"/>
    <w:tmpl w:val="FFFFFFFF"/>
    <w:lvl w:ilvl="0" w:tplc="3F8E908C">
      <w:start w:val="7"/>
      <w:numFmt w:val="decimal"/>
      <w:lvlText w:val="%1."/>
      <w:lvlJc w:val="left"/>
      <w:pPr>
        <w:ind w:left="720" w:hanging="360"/>
      </w:pPr>
    </w:lvl>
    <w:lvl w:ilvl="1" w:tplc="C86EBE62">
      <w:start w:val="1"/>
      <w:numFmt w:val="lowerLetter"/>
      <w:lvlText w:val="%2."/>
      <w:lvlJc w:val="left"/>
      <w:pPr>
        <w:ind w:left="1440" w:hanging="360"/>
      </w:pPr>
    </w:lvl>
    <w:lvl w:ilvl="2" w:tplc="516CEAC8">
      <w:start w:val="1"/>
      <w:numFmt w:val="lowerRoman"/>
      <w:lvlText w:val="%3."/>
      <w:lvlJc w:val="right"/>
      <w:pPr>
        <w:ind w:left="2160" w:hanging="180"/>
      </w:pPr>
    </w:lvl>
    <w:lvl w:ilvl="3" w:tplc="B56205D4">
      <w:start w:val="1"/>
      <w:numFmt w:val="decimal"/>
      <w:lvlText w:val="%4."/>
      <w:lvlJc w:val="left"/>
      <w:pPr>
        <w:ind w:left="2880" w:hanging="360"/>
      </w:pPr>
    </w:lvl>
    <w:lvl w:ilvl="4" w:tplc="0D70D858">
      <w:start w:val="1"/>
      <w:numFmt w:val="lowerLetter"/>
      <w:lvlText w:val="%5."/>
      <w:lvlJc w:val="left"/>
      <w:pPr>
        <w:ind w:left="3600" w:hanging="360"/>
      </w:pPr>
    </w:lvl>
    <w:lvl w:ilvl="5" w:tplc="4DF88FE4">
      <w:start w:val="1"/>
      <w:numFmt w:val="lowerRoman"/>
      <w:lvlText w:val="%6."/>
      <w:lvlJc w:val="right"/>
      <w:pPr>
        <w:ind w:left="4320" w:hanging="180"/>
      </w:pPr>
    </w:lvl>
    <w:lvl w:ilvl="6" w:tplc="815E6E18">
      <w:start w:val="1"/>
      <w:numFmt w:val="decimal"/>
      <w:lvlText w:val="%7."/>
      <w:lvlJc w:val="left"/>
      <w:pPr>
        <w:ind w:left="5040" w:hanging="360"/>
      </w:pPr>
    </w:lvl>
    <w:lvl w:ilvl="7" w:tplc="28941D94">
      <w:start w:val="1"/>
      <w:numFmt w:val="lowerLetter"/>
      <w:lvlText w:val="%8."/>
      <w:lvlJc w:val="left"/>
      <w:pPr>
        <w:ind w:left="5760" w:hanging="360"/>
      </w:pPr>
    </w:lvl>
    <w:lvl w:ilvl="8" w:tplc="1D9C46C2">
      <w:start w:val="1"/>
      <w:numFmt w:val="lowerRoman"/>
      <w:lvlText w:val="%9."/>
      <w:lvlJc w:val="right"/>
      <w:pPr>
        <w:ind w:left="6480" w:hanging="180"/>
      </w:pPr>
    </w:lvl>
  </w:abstractNum>
  <w:abstractNum w:abstractNumId="20" w15:restartNumberingAfterBreak="0">
    <w:nsid w:val="5902B8B0"/>
    <w:multiLevelType w:val="hybridMultilevel"/>
    <w:tmpl w:val="FFFFFFFF"/>
    <w:lvl w:ilvl="0" w:tplc="319202BE">
      <w:start w:val="2"/>
      <w:numFmt w:val="decimal"/>
      <w:lvlText w:val="%1."/>
      <w:lvlJc w:val="left"/>
      <w:pPr>
        <w:ind w:left="720" w:hanging="360"/>
      </w:pPr>
    </w:lvl>
    <w:lvl w:ilvl="1" w:tplc="AC2CBD9C">
      <w:start w:val="1"/>
      <w:numFmt w:val="lowerLetter"/>
      <w:lvlText w:val="%2."/>
      <w:lvlJc w:val="left"/>
      <w:pPr>
        <w:ind w:left="1440" w:hanging="360"/>
      </w:pPr>
    </w:lvl>
    <w:lvl w:ilvl="2" w:tplc="7B04C424">
      <w:start w:val="1"/>
      <w:numFmt w:val="lowerRoman"/>
      <w:lvlText w:val="%3."/>
      <w:lvlJc w:val="right"/>
      <w:pPr>
        <w:ind w:left="2160" w:hanging="180"/>
      </w:pPr>
    </w:lvl>
    <w:lvl w:ilvl="3" w:tplc="51967CA4">
      <w:start w:val="1"/>
      <w:numFmt w:val="decimal"/>
      <w:lvlText w:val="%4."/>
      <w:lvlJc w:val="left"/>
      <w:pPr>
        <w:ind w:left="2880" w:hanging="360"/>
      </w:pPr>
    </w:lvl>
    <w:lvl w:ilvl="4" w:tplc="11F8B732">
      <w:start w:val="1"/>
      <w:numFmt w:val="lowerLetter"/>
      <w:lvlText w:val="%5."/>
      <w:lvlJc w:val="left"/>
      <w:pPr>
        <w:ind w:left="3600" w:hanging="360"/>
      </w:pPr>
    </w:lvl>
    <w:lvl w:ilvl="5" w:tplc="A52E7F9C">
      <w:start w:val="1"/>
      <w:numFmt w:val="lowerRoman"/>
      <w:lvlText w:val="%6."/>
      <w:lvlJc w:val="right"/>
      <w:pPr>
        <w:ind w:left="4320" w:hanging="180"/>
      </w:pPr>
    </w:lvl>
    <w:lvl w:ilvl="6" w:tplc="EE5E0D36">
      <w:start w:val="1"/>
      <w:numFmt w:val="decimal"/>
      <w:lvlText w:val="%7."/>
      <w:lvlJc w:val="left"/>
      <w:pPr>
        <w:ind w:left="5040" w:hanging="360"/>
      </w:pPr>
    </w:lvl>
    <w:lvl w:ilvl="7" w:tplc="257C888C">
      <w:start w:val="1"/>
      <w:numFmt w:val="lowerLetter"/>
      <w:lvlText w:val="%8."/>
      <w:lvlJc w:val="left"/>
      <w:pPr>
        <w:ind w:left="5760" w:hanging="360"/>
      </w:pPr>
    </w:lvl>
    <w:lvl w:ilvl="8" w:tplc="06403682">
      <w:start w:val="1"/>
      <w:numFmt w:val="lowerRoman"/>
      <w:lvlText w:val="%9."/>
      <w:lvlJc w:val="right"/>
      <w:pPr>
        <w:ind w:left="6480" w:hanging="180"/>
      </w:pPr>
    </w:lvl>
  </w:abstractNum>
  <w:abstractNum w:abstractNumId="21" w15:restartNumberingAfterBreak="0">
    <w:nsid w:val="62938C33"/>
    <w:multiLevelType w:val="hybridMultilevel"/>
    <w:tmpl w:val="FFFFFFFF"/>
    <w:lvl w:ilvl="0" w:tplc="26F05272">
      <w:start w:val="4"/>
      <w:numFmt w:val="decimal"/>
      <w:lvlText w:val="%1."/>
      <w:lvlJc w:val="left"/>
      <w:pPr>
        <w:ind w:left="720" w:hanging="360"/>
      </w:pPr>
    </w:lvl>
    <w:lvl w:ilvl="1" w:tplc="6798A6AA">
      <w:start w:val="1"/>
      <w:numFmt w:val="lowerLetter"/>
      <w:lvlText w:val="%2."/>
      <w:lvlJc w:val="left"/>
      <w:pPr>
        <w:ind w:left="1440" w:hanging="360"/>
      </w:pPr>
    </w:lvl>
    <w:lvl w:ilvl="2" w:tplc="3996A500">
      <w:start w:val="1"/>
      <w:numFmt w:val="lowerRoman"/>
      <w:lvlText w:val="%3."/>
      <w:lvlJc w:val="right"/>
      <w:pPr>
        <w:ind w:left="2160" w:hanging="180"/>
      </w:pPr>
    </w:lvl>
    <w:lvl w:ilvl="3" w:tplc="A0185F0E">
      <w:start w:val="1"/>
      <w:numFmt w:val="decimal"/>
      <w:lvlText w:val="%4."/>
      <w:lvlJc w:val="left"/>
      <w:pPr>
        <w:ind w:left="2880" w:hanging="360"/>
      </w:pPr>
    </w:lvl>
    <w:lvl w:ilvl="4" w:tplc="1CE02F9E">
      <w:start w:val="1"/>
      <w:numFmt w:val="lowerLetter"/>
      <w:lvlText w:val="%5."/>
      <w:lvlJc w:val="left"/>
      <w:pPr>
        <w:ind w:left="3600" w:hanging="360"/>
      </w:pPr>
    </w:lvl>
    <w:lvl w:ilvl="5" w:tplc="3938814E">
      <w:start w:val="1"/>
      <w:numFmt w:val="lowerRoman"/>
      <w:lvlText w:val="%6."/>
      <w:lvlJc w:val="right"/>
      <w:pPr>
        <w:ind w:left="4320" w:hanging="180"/>
      </w:pPr>
    </w:lvl>
    <w:lvl w:ilvl="6" w:tplc="2C3EC5BC">
      <w:start w:val="1"/>
      <w:numFmt w:val="decimal"/>
      <w:lvlText w:val="%7."/>
      <w:lvlJc w:val="left"/>
      <w:pPr>
        <w:ind w:left="5040" w:hanging="360"/>
      </w:pPr>
    </w:lvl>
    <w:lvl w:ilvl="7" w:tplc="5C302B1A">
      <w:start w:val="1"/>
      <w:numFmt w:val="lowerLetter"/>
      <w:lvlText w:val="%8."/>
      <w:lvlJc w:val="left"/>
      <w:pPr>
        <w:ind w:left="5760" w:hanging="360"/>
      </w:pPr>
    </w:lvl>
    <w:lvl w:ilvl="8" w:tplc="CD2CCC70">
      <w:start w:val="1"/>
      <w:numFmt w:val="lowerRoman"/>
      <w:lvlText w:val="%9."/>
      <w:lvlJc w:val="right"/>
      <w:pPr>
        <w:ind w:left="6480" w:hanging="180"/>
      </w:pPr>
    </w:lvl>
  </w:abstractNum>
  <w:abstractNum w:abstractNumId="22" w15:restartNumberingAfterBreak="0">
    <w:nsid w:val="648477D8"/>
    <w:multiLevelType w:val="hybridMultilevel"/>
    <w:tmpl w:val="EA2A0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6836D58"/>
    <w:multiLevelType w:val="multilevel"/>
    <w:tmpl w:val="557E4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2E13BC"/>
    <w:multiLevelType w:val="hybridMultilevel"/>
    <w:tmpl w:val="FFFFFFFF"/>
    <w:lvl w:ilvl="0" w:tplc="A1388E7E">
      <w:start w:val="1"/>
      <w:numFmt w:val="decimal"/>
      <w:lvlText w:val="%1."/>
      <w:lvlJc w:val="left"/>
      <w:pPr>
        <w:ind w:left="720" w:hanging="360"/>
      </w:pPr>
      <w:rPr>
        <w:rFonts w:ascii="Aptos" w:hAnsi="Aptos" w:hint="default"/>
      </w:rPr>
    </w:lvl>
    <w:lvl w:ilvl="1" w:tplc="DD7C8CFC">
      <w:start w:val="1"/>
      <w:numFmt w:val="lowerLetter"/>
      <w:lvlText w:val="%2."/>
      <w:lvlJc w:val="left"/>
      <w:pPr>
        <w:ind w:left="1440" w:hanging="360"/>
      </w:pPr>
    </w:lvl>
    <w:lvl w:ilvl="2" w:tplc="2684E4F0">
      <w:start w:val="1"/>
      <w:numFmt w:val="lowerRoman"/>
      <w:lvlText w:val="%3."/>
      <w:lvlJc w:val="right"/>
      <w:pPr>
        <w:ind w:left="2160" w:hanging="180"/>
      </w:pPr>
    </w:lvl>
    <w:lvl w:ilvl="3" w:tplc="6324CB10">
      <w:start w:val="1"/>
      <w:numFmt w:val="decimal"/>
      <w:lvlText w:val="%4."/>
      <w:lvlJc w:val="left"/>
      <w:pPr>
        <w:ind w:left="2880" w:hanging="360"/>
      </w:pPr>
    </w:lvl>
    <w:lvl w:ilvl="4" w:tplc="A70621B6">
      <w:start w:val="1"/>
      <w:numFmt w:val="lowerLetter"/>
      <w:lvlText w:val="%5."/>
      <w:lvlJc w:val="left"/>
      <w:pPr>
        <w:ind w:left="3600" w:hanging="360"/>
      </w:pPr>
    </w:lvl>
    <w:lvl w:ilvl="5" w:tplc="B7245566">
      <w:start w:val="1"/>
      <w:numFmt w:val="lowerRoman"/>
      <w:lvlText w:val="%6."/>
      <w:lvlJc w:val="right"/>
      <w:pPr>
        <w:ind w:left="4320" w:hanging="180"/>
      </w:pPr>
    </w:lvl>
    <w:lvl w:ilvl="6" w:tplc="8C68D6EE">
      <w:start w:val="1"/>
      <w:numFmt w:val="decimal"/>
      <w:lvlText w:val="%7."/>
      <w:lvlJc w:val="left"/>
      <w:pPr>
        <w:ind w:left="5040" w:hanging="360"/>
      </w:pPr>
    </w:lvl>
    <w:lvl w:ilvl="7" w:tplc="E2FC90AE">
      <w:start w:val="1"/>
      <w:numFmt w:val="lowerLetter"/>
      <w:lvlText w:val="%8."/>
      <w:lvlJc w:val="left"/>
      <w:pPr>
        <w:ind w:left="5760" w:hanging="360"/>
      </w:pPr>
    </w:lvl>
    <w:lvl w:ilvl="8" w:tplc="CBD8D1F0">
      <w:start w:val="1"/>
      <w:numFmt w:val="lowerRoman"/>
      <w:lvlText w:val="%9."/>
      <w:lvlJc w:val="right"/>
      <w:pPr>
        <w:ind w:left="6480" w:hanging="180"/>
      </w:pPr>
    </w:lvl>
  </w:abstractNum>
  <w:abstractNum w:abstractNumId="25" w15:restartNumberingAfterBreak="0">
    <w:nsid w:val="696D4953"/>
    <w:multiLevelType w:val="multilevel"/>
    <w:tmpl w:val="56C8BF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DEF4B8"/>
    <w:multiLevelType w:val="hybridMultilevel"/>
    <w:tmpl w:val="FFFFFFFF"/>
    <w:lvl w:ilvl="0" w:tplc="4C966A8C">
      <w:start w:val="6"/>
      <w:numFmt w:val="decimal"/>
      <w:lvlText w:val="%1."/>
      <w:lvlJc w:val="left"/>
      <w:pPr>
        <w:ind w:left="720" w:hanging="360"/>
      </w:pPr>
    </w:lvl>
    <w:lvl w:ilvl="1" w:tplc="161A4CAE">
      <w:start w:val="1"/>
      <w:numFmt w:val="lowerLetter"/>
      <w:lvlText w:val="%2."/>
      <w:lvlJc w:val="left"/>
      <w:pPr>
        <w:ind w:left="1440" w:hanging="360"/>
      </w:pPr>
    </w:lvl>
    <w:lvl w:ilvl="2" w:tplc="2EBA0ABC">
      <w:start w:val="1"/>
      <w:numFmt w:val="lowerRoman"/>
      <w:lvlText w:val="%3."/>
      <w:lvlJc w:val="right"/>
      <w:pPr>
        <w:ind w:left="2160" w:hanging="180"/>
      </w:pPr>
    </w:lvl>
    <w:lvl w:ilvl="3" w:tplc="0F3CC46C">
      <w:start w:val="1"/>
      <w:numFmt w:val="decimal"/>
      <w:lvlText w:val="%4."/>
      <w:lvlJc w:val="left"/>
      <w:pPr>
        <w:ind w:left="2880" w:hanging="360"/>
      </w:pPr>
    </w:lvl>
    <w:lvl w:ilvl="4" w:tplc="DBEEE8A6">
      <w:start w:val="1"/>
      <w:numFmt w:val="lowerLetter"/>
      <w:lvlText w:val="%5."/>
      <w:lvlJc w:val="left"/>
      <w:pPr>
        <w:ind w:left="3600" w:hanging="360"/>
      </w:pPr>
    </w:lvl>
    <w:lvl w:ilvl="5" w:tplc="B5145358">
      <w:start w:val="1"/>
      <w:numFmt w:val="lowerRoman"/>
      <w:lvlText w:val="%6."/>
      <w:lvlJc w:val="right"/>
      <w:pPr>
        <w:ind w:left="4320" w:hanging="180"/>
      </w:pPr>
    </w:lvl>
    <w:lvl w:ilvl="6" w:tplc="B986E2EE">
      <w:start w:val="1"/>
      <w:numFmt w:val="decimal"/>
      <w:lvlText w:val="%7."/>
      <w:lvlJc w:val="left"/>
      <w:pPr>
        <w:ind w:left="5040" w:hanging="360"/>
      </w:pPr>
    </w:lvl>
    <w:lvl w:ilvl="7" w:tplc="8806E9D8">
      <w:start w:val="1"/>
      <w:numFmt w:val="lowerLetter"/>
      <w:lvlText w:val="%8."/>
      <w:lvlJc w:val="left"/>
      <w:pPr>
        <w:ind w:left="5760" w:hanging="360"/>
      </w:pPr>
    </w:lvl>
    <w:lvl w:ilvl="8" w:tplc="C7FCB56A">
      <w:start w:val="1"/>
      <w:numFmt w:val="lowerRoman"/>
      <w:lvlText w:val="%9."/>
      <w:lvlJc w:val="right"/>
      <w:pPr>
        <w:ind w:left="6480" w:hanging="180"/>
      </w:pPr>
    </w:lvl>
  </w:abstractNum>
  <w:abstractNum w:abstractNumId="27" w15:restartNumberingAfterBreak="0">
    <w:nsid w:val="74DA17BE"/>
    <w:multiLevelType w:val="multilevel"/>
    <w:tmpl w:val="EFFA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576941"/>
    <w:multiLevelType w:val="hybridMultilevel"/>
    <w:tmpl w:val="FFFFFFFF"/>
    <w:lvl w:ilvl="0" w:tplc="D45E9902">
      <w:start w:val="3"/>
      <w:numFmt w:val="decimal"/>
      <w:lvlText w:val="%1."/>
      <w:lvlJc w:val="left"/>
      <w:pPr>
        <w:ind w:left="720" w:hanging="360"/>
      </w:pPr>
    </w:lvl>
    <w:lvl w:ilvl="1" w:tplc="619CFACA">
      <w:start w:val="1"/>
      <w:numFmt w:val="lowerLetter"/>
      <w:lvlText w:val="%2."/>
      <w:lvlJc w:val="left"/>
      <w:pPr>
        <w:ind w:left="1440" w:hanging="360"/>
      </w:pPr>
    </w:lvl>
    <w:lvl w:ilvl="2" w:tplc="D85CE07A">
      <w:start w:val="1"/>
      <w:numFmt w:val="lowerRoman"/>
      <w:lvlText w:val="%3."/>
      <w:lvlJc w:val="right"/>
      <w:pPr>
        <w:ind w:left="2160" w:hanging="180"/>
      </w:pPr>
    </w:lvl>
    <w:lvl w:ilvl="3" w:tplc="31A28132">
      <w:start w:val="1"/>
      <w:numFmt w:val="decimal"/>
      <w:lvlText w:val="%4."/>
      <w:lvlJc w:val="left"/>
      <w:pPr>
        <w:ind w:left="2880" w:hanging="360"/>
      </w:pPr>
    </w:lvl>
    <w:lvl w:ilvl="4" w:tplc="F48C6426">
      <w:start w:val="1"/>
      <w:numFmt w:val="lowerLetter"/>
      <w:lvlText w:val="%5."/>
      <w:lvlJc w:val="left"/>
      <w:pPr>
        <w:ind w:left="3600" w:hanging="360"/>
      </w:pPr>
    </w:lvl>
    <w:lvl w:ilvl="5" w:tplc="8DDA8BA4">
      <w:start w:val="1"/>
      <w:numFmt w:val="lowerRoman"/>
      <w:lvlText w:val="%6."/>
      <w:lvlJc w:val="right"/>
      <w:pPr>
        <w:ind w:left="4320" w:hanging="180"/>
      </w:pPr>
    </w:lvl>
    <w:lvl w:ilvl="6" w:tplc="B01A7892">
      <w:start w:val="1"/>
      <w:numFmt w:val="decimal"/>
      <w:lvlText w:val="%7."/>
      <w:lvlJc w:val="left"/>
      <w:pPr>
        <w:ind w:left="5040" w:hanging="360"/>
      </w:pPr>
    </w:lvl>
    <w:lvl w:ilvl="7" w:tplc="1D2C7D4A">
      <w:start w:val="1"/>
      <w:numFmt w:val="lowerLetter"/>
      <w:lvlText w:val="%8."/>
      <w:lvlJc w:val="left"/>
      <w:pPr>
        <w:ind w:left="5760" w:hanging="360"/>
      </w:pPr>
    </w:lvl>
    <w:lvl w:ilvl="8" w:tplc="E2E2BCF0">
      <w:start w:val="1"/>
      <w:numFmt w:val="lowerRoman"/>
      <w:lvlText w:val="%9."/>
      <w:lvlJc w:val="right"/>
      <w:pPr>
        <w:ind w:left="6480" w:hanging="180"/>
      </w:pPr>
    </w:lvl>
  </w:abstractNum>
  <w:abstractNum w:abstractNumId="29" w15:restartNumberingAfterBreak="0">
    <w:nsid w:val="77042977"/>
    <w:multiLevelType w:val="multilevel"/>
    <w:tmpl w:val="C6426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6A1AA8"/>
    <w:multiLevelType w:val="multilevel"/>
    <w:tmpl w:val="C688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02D6BB"/>
    <w:multiLevelType w:val="hybridMultilevel"/>
    <w:tmpl w:val="FFFFFFFF"/>
    <w:lvl w:ilvl="0" w:tplc="BD9EDEE4">
      <w:start w:val="1"/>
      <w:numFmt w:val="decimal"/>
      <w:lvlText w:val="%1."/>
      <w:lvlJc w:val="left"/>
      <w:pPr>
        <w:ind w:left="720" w:hanging="360"/>
      </w:pPr>
    </w:lvl>
    <w:lvl w:ilvl="1" w:tplc="50B48134">
      <w:start w:val="1"/>
      <w:numFmt w:val="lowerLetter"/>
      <w:lvlText w:val="%2."/>
      <w:lvlJc w:val="left"/>
      <w:pPr>
        <w:ind w:left="1440" w:hanging="360"/>
      </w:pPr>
    </w:lvl>
    <w:lvl w:ilvl="2" w:tplc="4C2473A8">
      <w:start w:val="1"/>
      <w:numFmt w:val="lowerRoman"/>
      <w:lvlText w:val="%3."/>
      <w:lvlJc w:val="right"/>
      <w:pPr>
        <w:ind w:left="2160" w:hanging="180"/>
      </w:pPr>
    </w:lvl>
    <w:lvl w:ilvl="3" w:tplc="7C2C072A">
      <w:start w:val="1"/>
      <w:numFmt w:val="decimal"/>
      <w:lvlText w:val="%4."/>
      <w:lvlJc w:val="left"/>
      <w:pPr>
        <w:ind w:left="2880" w:hanging="360"/>
      </w:pPr>
    </w:lvl>
    <w:lvl w:ilvl="4" w:tplc="232480C6">
      <w:start w:val="1"/>
      <w:numFmt w:val="lowerLetter"/>
      <w:lvlText w:val="%5."/>
      <w:lvlJc w:val="left"/>
      <w:pPr>
        <w:ind w:left="3600" w:hanging="360"/>
      </w:pPr>
    </w:lvl>
    <w:lvl w:ilvl="5" w:tplc="96C20712">
      <w:start w:val="1"/>
      <w:numFmt w:val="lowerRoman"/>
      <w:lvlText w:val="%6."/>
      <w:lvlJc w:val="right"/>
      <w:pPr>
        <w:ind w:left="4320" w:hanging="180"/>
      </w:pPr>
    </w:lvl>
    <w:lvl w:ilvl="6" w:tplc="8A3EF056">
      <w:start w:val="1"/>
      <w:numFmt w:val="decimal"/>
      <w:lvlText w:val="%7."/>
      <w:lvlJc w:val="left"/>
      <w:pPr>
        <w:ind w:left="5040" w:hanging="360"/>
      </w:pPr>
    </w:lvl>
    <w:lvl w:ilvl="7" w:tplc="A4443B68">
      <w:start w:val="1"/>
      <w:numFmt w:val="lowerLetter"/>
      <w:lvlText w:val="%8."/>
      <w:lvlJc w:val="left"/>
      <w:pPr>
        <w:ind w:left="5760" w:hanging="360"/>
      </w:pPr>
    </w:lvl>
    <w:lvl w:ilvl="8" w:tplc="59A6C4CE">
      <w:start w:val="1"/>
      <w:numFmt w:val="lowerRoman"/>
      <w:lvlText w:val="%9."/>
      <w:lvlJc w:val="right"/>
      <w:pPr>
        <w:ind w:left="6480" w:hanging="180"/>
      </w:pPr>
    </w:lvl>
  </w:abstractNum>
  <w:abstractNum w:abstractNumId="32" w15:restartNumberingAfterBreak="0">
    <w:nsid w:val="7D4C1274"/>
    <w:multiLevelType w:val="multilevel"/>
    <w:tmpl w:val="3F0A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7A4270"/>
    <w:multiLevelType w:val="multilevel"/>
    <w:tmpl w:val="F61AF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269913">
    <w:abstractNumId w:val="2"/>
  </w:num>
  <w:num w:numId="2" w16cid:durableId="279919078">
    <w:abstractNumId w:val="31"/>
  </w:num>
  <w:num w:numId="3" w16cid:durableId="294918267">
    <w:abstractNumId w:val="22"/>
  </w:num>
  <w:num w:numId="4" w16cid:durableId="1012417367">
    <w:abstractNumId w:val="33"/>
  </w:num>
  <w:num w:numId="5" w16cid:durableId="1687245312">
    <w:abstractNumId w:val="6"/>
  </w:num>
  <w:num w:numId="6" w16cid:durableId="1933271074">
    <w:abstractNumId w:val="13"/>
  </w:num>
  <w:num w:numId="7" w16cid:durableId="64306603">
    <w:abstractNumId w:val="8"/>
  </w:num>
  <w:num w:numId="8" w16cid:durableId="1095710183">
    <w:abstractNumId w:val="24"/>
  </w:num>
  <w:num w:numId="9" w16cid:durableId="440490101">
    <w:abstractNumId w:val="9"/>
  </w:num>
  <w:num w:numId="10" w16cid:durableId="1564682919">
    <w:abstractNumId w:val="23"/>
  </w:num>
  <w:num w:numId="11" w16cid:durableId="1176337409">
    <w:abstractNumId w:val="17"/>
  </w:num>
  <w:num w:numId="12" w16cid:durableId="391734265">
    <w:abstractNumId w:val="19"/>
  </w:num>
  <w:num w:numId="13" w16cid:durableId="547646956">
    <w:abstractNumId w:val="26"/>
  </w:num>
  <w:num w:numId="14" w16cid:durableId="460081105">
    <w:abstractNumId w:val="3"/>
  </w:num>
  <w:num w:numId="15" w16cid:durableId="1401711999">
    <w:abstractNumId w:val="21"/>
  </w:num>
  <w:num w:numId="16" w16cid:durableId="506096005">
    <w:abstractNumId w:val="28"/>
  </w:num>
  <w:num w:numId="17" w16cid:durableId="706028726">
    <w:abstractNumId w:val="20"/>
  </w:num>
  <w:num w:numId="18" w16cid:durableId="1974362141">
    <w:abstractNumId w:val="1"/>
  </w:num>
  <w:num w:numId="19" w16cid:durableId="1207521154">
    <w:abstractNumId w:val="14"/>
  </w:num>
  <w:num w:numId="20" w16cid:durableId="1779329012">
    <w:abstractNumId w:val="10"/>
  </w:num>
  <w:num w:numId="21" w16cid:durableId="1185942762">
    <w:abstractNumId w:val="18"/>
  </w:num>
  <w:num w:numId="22" w16cid:durableId="1349024265">
    <w:abstractNumId w:val="18"/>
    <w:lvlOverride w:ilvl="1">
      <w:lvl w:ilvl="1">
        <w:numFmt w:val="bullet"/>
        <w:lvlText w:val="o"/>
        <w:lvlJc w:val="left"/>
        <w:pPr>
          <w:tabs>
            <w:tab w:val="num" w:pos="1440"/>
          </w:tabs>
          <w:ind w:left="1440" w:hanging="360"/>
        </w:pPr>
        <w:rPr>
          <w:rFonts w:ascii="Courier New" w:hAnsi="Courier New" w:hint="default"/>
          <w:sz w:val="20"/>
        </w:rPr>
      </w:lvl>
    </w:lvlOverride>
  </w:num>
  <w:num w:numId="23" w16cid:durableId="59719398">
    <w:abstractNumId w:val="29"/>
  </w:num>
  <w:num w:numId="24" w16cid:durableId="1916092023">
    <w:abstractNumId w:val="12"/>
  </w:num>
  <w:num w:numId="25" w16cid:durableId="260183832">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26" w16cid:durableId="744493445">
    <w:abstractNumId w:val="25"/>
  </w:num>
  <w:num w:numId="27" w16cid:durableId="1513182513">
    <w:abstractNumId w:val="7"/>
  </w:num>
  <w:num w:numId="28" w16cid:durableId="1462114889">
    <w:abstractNumId w:val="27"/>
  </w:num>
  <w:num w:numId="29" w16cid:durableId="516775163">
    <w:abstractNumId w:val="4"/>
  </w:num>
  <w:num w:numId="30" w16cid:durableId="189337951">
    <w:abstractNumId w:val="15"/>
  </w:num>
  <w:num w:numId="31" w16cid:durableId="484276795">
    <w:abstractNumId w:val="5"/>
  </w:num>
  <w:num w:numId="32" w16cid:durableId="766269074">
    <w:abstractNumId w:val="0"/>
  </w:num>
  <w:num w:numId="33" w16cid:durableId="1674992537">
    <w:abstractNumId w:val="30"/>
  </w:num>
  <w:num w:numId="34" w16cid:durableId="1142577350">
    <w:abstractNumId w:val="16"/>
  </w:num>
  <w:num w:numId="35" w16cid:durableId="1154687859">
    <w:abstractNumId w:val="32"/>
  </w:num>
  <w:num w:numId="36" w16cid:durableId="1195968327">
    <w:abstractNumId w:val="11"/>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E3DD756"/>
    <w:rsid w:val="0000041E"/>
    <w:rsid w:val="00000A44"/>
    <w:rsid w:val="00004021"/>
    <w:rsid w:val="00004EE4"/>
    <w:rsid w:val="00011ED3"/>
    <w:rsid w:val="00012DBB"/>
    <w:rsid w:val="00014ED5"/>
    <w:rsid w:val="00016791"/>
    <w:rsid w:val="00016DB6"/>
    <w:rsid w:val="00017F91"/>
    <w:rsid w:val="00020353"/>
    <w:rsid w:val="00020DD6"/>
    <w:rsid w:val="00021696"/>
    <w:rsid w:val="00021C50"/>
    <w:rsid w:val="00022B02"/>
    <w:rsid w:val="00023ACD"/>
    <w:rsid w:val="00025939"/>
    <w:rsid w:val="00025D70"/>
    <w:rsid w:val="00027A59"/>
    <w:rsid w:val="00030182"/>
    <w:rsid w:val="00030742"/>
    <w:rsid w:val="00030DA9"/>
    <w:rsid w:val="000318BA"/>
    <w:rsid w:val="00031C0F"/>
    <w:rsid w:val="0003272B"/>
    <w:rsid w:val="0003340F"/>
    <w:rsid w:val="000346BC"/>
    <w:rsid w:val="0003687A"/>
    <w:rsid w:val="0003757D"/>
    <w:rsid w:val="00043349"/>
    <w:rsid w:val="00043534"/>
    <w:rsid w:val="00043723"/>
    <w:rsid w:val="00044FD3"/>
    <w:rsid w:val="0004502D"/>
    <w:rsid w:val="00045C36"/>
    <w:rsid w:val="00046479"/>
    <w:rsid w:val="000468A4"/>
    <w:rsid w:val="00050129"/>
    <w:rsid w:val="00050964"/>
    <w:rsid w:val="00052E29"/>
    <w:rsid w:val="00055575"/>
    <w:rsid w:val="00055BD9"/>
    <w:rsid w:val="00057592"/>
    <w:rsid w:val="00057B95"/>
    <w:rsid w:val="00061446"/>
    <w:rsid w:val="0006157B"/>
    <w:rsid w:val="00064B29"/>
    <w:rsid w:val="0006726B"/>
    <w:rsid w:val="00073C9A"/>
    <w:rsid w:val="00075237"/>
    <w:rsid w:val="000756BF"/>
    <w:rsid w:val="000800A1"/>
    <w:rsid w:val="00081274"/>
    <w:rsid w:val="0008194A"/>
    <w:rsid w:val="00085DF9"/>
    <w:rsid w:val="000861D3"/>
    <w:rsid w:val="00086549"/>
    <w:rsid w:val="00086B01"/>
    <w:rsid w:val="00086B5B"/>
    <w:rsid w:val="00086CB0"/>
    <w:rsid w:val="00087D9B"/>
    <w:rsid w:val="00093B87"/>
    <w:rsid w:val="000955FB"/>
    <w:rsid w:val="00095E84"/>
    <w:rsid w:val="000965FA"/>
    <w:rsid w:val="000966A4"/>
    <w:rsid w:val="00097808"/>
    <w:rsid w:val="000A01A6"/>
    <w:rsid w:val="000A075F"/>
    <w:rsid w:val="000A32A1"/>
    <w:rsid w:val="000A4D44"/>
    <w:rsid w:val="000A5BBE"/>
    <w:rsid w:val="000A7E20"/>
    <w:rsid w:val="000B15EE"/>
    <w:rsid w:val="000B5326"/>
    <w:rsid w:val="000B57E7"/>
    <w:rsid w:val="000B5BD8"/>
    <w:rsid w:val="000B6878"/>
    <w:rsid w:val="000C1469"/>
    <w:rsid w:val="000C15ED"/>
    <w:rsid w:val="000C252F"/>
    <w:rsid w:val="000C282D"/>
    <w:rsid w:val="000C33E0"/>
    <w:rsid w:val="000C3626"/>
    <w:rsid w:val="000C5495"/>
    <w:rsid w:val="000C555A"/>
    <w:rsid w:val="000C6D9B"/>
    <w:rsid w:val="000C6EE2"/>
    <w:rsid w:val="000D2253"/>
    <w:rsid w:val="000D2774"/>
    <w:rsid w:val="000D46EC"/>
    <w:rsid w:val="000D484B"/>
    <w:rsid w:val="000D4E4F"/>
    <w:rsid w:val="000D5A96"/>
    <w:rsid w:val="000E2C62"/>
    <w:rsid w:val="000E2F87"/>
    <w:rsid w:val="000E5623"/>
    <w:rsid w:val="000E56ED"/>
    <w:rsid w:val="000E5C4F"/>
    <w:rsid w:val="000E655A"/>
    <w:rsid w:val="000E6E04"/>
    <w:rsid w:val="000F38CE"/>
    <w:rsid w:val="000F4641"/>
    <w:rsid w:val="000F4CD3"/>
    <w:rsid w:val="000F6D31"/>
    <w:rsid w:val="000F7BF7"/>
    <w:rsid w:val="00101873"/>
    <w:rsid w:val="00101952"/>
    <w:rsid w:val="001031F8"/>
    <w:rsid w:val="00103D52"/>
    <w:rsid w:val="00105747"/>
    <w:rsid w:val="00105D07"/>
    <w:rsid w:val="001060E9"/>
    <w:rsid w:val="001075B8"/>
    <w:rsid w:val="001119A9"/>
    <w:rsid w:val="001125CE"/>
    <w:rsid w:val="0011303A"/>
    <w:rsid w:val="001131ED"/>
    <w:rsid w:val="00113D76"/>
    <w:rsid w:val="00115709"/>
    <w:rsid w:val="001164D0"/>
    <w:rsid w:val="0011684F"/>
    <w:rsid w:val="001171E9"/>
    <w:rsid w:val="00117FD5"/>
    <w:rsid w:val="00121399"/>
    <w:rsid w:val="00121944"/>
    <w:rsid w:val="001227E4"/>
    <w:rsid w:val="00123705"/>
    <w:rsid w:val="00125D1A"/>
    <w:rsid w:val="00127291"/>
    <w:rsid w:val="001301BB"/>
    <w:rsid w:val="00130623"/>
    <w:rsid w:val="001306F7"/>
    <w:rsid w:val="00131BC1"/>
    <w:rsid w:val="00132985"/>
    <w:rsid w:val="00135E9C"/>
    <w:rsid w:val="001361AB"/>
    <w:rsid w:val="0013643B"/>
    <w:rsid w:val="00137632"/>
    <w:rsid w:val="0014108E"/>
    <w:rsid w:val="00147150"/>
    <w:rsid w:val="00150405"/>
    <w:rsid w:val="00151ACB"/>
    <w:rsid w:val="00151D39"/>
    <w:rsid w:val="00153E74"/>
    <w:rsid w:val="00153E7F"/>
    <w:rsid w:val="001548FC"/>
    <w:rsid w:val="00157D70"/>
    <w:rsid w:val="00161BD4"/>
    <w:rsid w:val="001627A6"/>
    <w:rsid w:val="00162C29"/>
    <w:rsid w:val="00165270"/>
    <w:rsid w:val="00166ED7"/>
    <w:rsid w:val="00166FB9"/>
    <w:rsid w:val="0016791E"/>
    <w:rsid w:val="001700E8"/>
    <w:rsid w:val="00170177"/>
    <w:rsid w:val="00170466"/>
    <w:rsid w:val="00170FA6"/>
    <w:rsid w:val="0017138A"/>
    <w:rsid w:val="00171682"/>
    <w:rsid w:val="001716A3"/>
    <w:rsid w:val="0017200D"/>
    <w:rsid w:val="00174812"/>
    <w:rsid w:val="00176C9E"/>
    <w:rsid w:val="00176F52"/>
    <w:rsid w:val="00177541"/>
    <w:rsid w:val="001808CF"/>
    <w:rsid w:val="00182C60"/>
    <w:rsid w:val="00184399"/>
    <w:rsid w:val="00191B86"/>
    <w:rsid w:val="00192B32"/>
    <w:rsid w:val="00192DB1"/>
    <w:rsid w:val="00193711"/>
    <w:rsid w:val="001950F2"/>
    <w:rsid w:val="0019631B"/>
    <w:rsid w:val="00197078"/>
    <w:rsid w:val="001A2EDD"/>
    <w:rsid w:val="001A3CAE"/>
    <w:rsid w:val="001A46AD"/>
    <w:rsid w:val="001A52A3"/>
    <w:rsid w:val="001A67AF"/>
    <w:rsid w:val="001A7A07"/>
    <w:rsid w:val="001B09D1"/>
    <w:rsid w:val="001B38BA"/>
    <w:rsid w:val="001B6123"/>
    <w:rsid w:val="001B6BF2"/>
    <w:rsid w:val="001C1F3E"/>
    <w:rsid w:val="001C34C5"/>
    <w:rsid w:val="001C5F2B"/>
    <w:rsid w:val="001C6575"/>
    <w:rsid w:val="001D12C5"/>
    <w:rsid w:val="001D33DF"/>
    <w:rsid w:val="001D4B28"/>
    <w:rsid w:val="001D61AB"/>
    <w:rsid w:val="001D70B4"/>
    <w:rsid w:val="001E02FB"/>
    <w:rsid w:val="001E0D7D"/>
    <w:rsid w:val="001E2D4D"/>
    <w:rsid w:val="001E3E4A"/>
    <w:rsid w:val="001E5318"/>
    <w:rsid w:val="001E72F8"/>
    <w:rsid w:val="001E747A"/>
    <w:rsid w:val="001F1217"/>
    <w:rsid w:val="001F1893"/>
    <w:rsid w:val="001F2DB5"/>
    <w:rsid w:val="001F50D5"/>
    <w:rsid w:val="00200699"/>
    <w:rsid w:val="00200BA3"/>
    <w:rsid w:val="00200BF6"/>
    <w:rsid w:val="00200EBB"/>
    <w:rsid w:val="00201300"/>
    <w:rsid w:val="002041E1"/>
    <w:rsid w:val="00204951"/>
    <w:rsid w:val="002050EE"/>
    <w:rsid w:val="0020609C"/>
    <w:rsid w:val="002061A9"/>
    <w:rsid w:val="00207749"/>
    <w:rsid w:val="00213630"/>
    <w:rsid w:val="00214DF7"/>
    <w:rsid w:val="002150E8"/>
    <w:rsid w:val="0021583C"/>
    <w:rsid w:val="00215ACD"/>
    <w:rsid w:val="00216D64"/>
    <w:rsid w:val="00217B31"/>
    <w:rsid w:val="00220738"/>
    <w:rsid w:val="0022193A"/>
    <w:rsid w:val="00222CFD"/>
    <w:rsid w:val="00223DFA"/>
    <w:rsid w:val="00225B4E"/>
    <w:rsid w:val="00226B0F"/>
    <w:rsid w:val="00230887"/>
    <w:rsid w:val="00232AE3"/>
    <w:rsid w:val="00232B1C"/>
    <w:rsid w:val="002350A9"/>
    <w:rsid w:val="0023601B"/>
    <w:rsid w:val="002361D9"/>
    <w:rsid w:val="00237EA9"/>
    <w:rsid w:val="00240924"/>
    <w:rsid w:val="00240AF5"/>
    <w:rsid w:val="00242F8C"/>
    <w:rsid w:val="00243B0D"/>
    <w:rsid w:val="00244B5B"/>
    <w:rsid w:val="00246AA7"/>
    <w:rsid w:val="00246F30"/>
    <w:rsid w:val="0024768E"/>
    <w:rsid w:val="00247DBB"/>
    <w:rsid w:val="0025059D"/>
    <w:rsid w:val="00250B84"/>
    <w:rsid w:val="002511D7"/>
    <w:rsid w:val="00251866"/>
    <w:rsid w:val="00251B8E"/>
    <w:rsid w:val="00252002"/>
    <w:rsid w:val="002534C2"/>
    <w:rsid w:val="00254366"/>
    <w:rsid w:val="00254E93"/>
    <w:rsid w:val="002556EF"/>
    <w:rsid w:val="00256770"/>
    <w:rsid w:val="002570BD"/>
    <w:rsid w:val="0026008E"/>
    <w:rsid w:val="002602DC"/>
    <w:rsid w:val="00260D22"/>
    <w:rsid w:val="002618C4"/>
    <w:rsid w:val="00261E0E"/>
    <w:rsid w:val="0026586A"/>
    <w:rsid w:val="00266043"/>
    <w:rsid w:val="002660C7"/>
    <w:rsid w:val="00266BB1"/>
    <w:rsid w:val="00267D85"/>
    <w:rsid w:val="002706AF"/>
    <w:rsid w:val="00272E12"/>
    <w:rsid w:val="002751C6"/>
    <w:rsid w:val="0027541E"/>
    <w:rsid w:val="00275633"/>
    <w:rsid w:val="00276178"/>
    <w:rsid w:val="00276CB4"/>
    <w:rsid w:val="0027742D"/>
    <w:rsid w:val="0028049F"/>
    <w:rsid w:val="00281A88"/>
    <w:rsid w:val="00281B4C"/>
    <w:rsid w:val="0028327A"/>
    <w:rsid w:val="00283A2B"/>
    <w:rsid w:val="00284B1F"/>
    <w:rsid w:val="00285418"/>
    <w:rsid w:val="002854A7"/>
    <w:rsid w:val="0028565E"/>
    <w:rsid w:val="002901AE"/>
    <w:rsid w:val="00290AA5"/>
    <w:rsid w:val="002927DE"/>
    <w:rsid w:val="00293AC7"/>
    <w:rsid w:val="002948E7"/>
    <w:rsid w:val="00295A84"/>
    <w:rsid w:val="002972B7"/>
    <w:rsid w:val="00297C2F"/>
    <w:rsid w:val="002A00DE"/>
    <w:rsid w:val="002A3BD2"/>
    <w:rsid w:val="002A5773"/>
    <w:rsid w:val="002A699C"/>
    <w:rsid w:val="002B19B3"/>
    <w:rsid w:val="002B47FA"/>
    <w:rsid w:val="002B4CBB"/>
    <w:rsid w:val="002B5A27"/>
    <w:rsid w:val="002B5E44"/>
    <w:rsid w:val="002B7283"/>
    <w:rsid w:val="002B7C27"/>
    <w:rsid w:val="002C2753"/>
    <w:rsid w:val="002C2FEB"/>
    <w:rsid w:val="002C3D14"/>
    <w:rsid w:val="002C4571"/>
    <w:rsid w:val="002C50A2"/>
    <w:rsid w:val="002C6DC6"/>
    <w:rsid w:val="002D1615"/>
    <w:rsid w:val="002D2FCA"/>
    <w:rsid w:val="002D3950"/>
    <w:rsid w:val="002D52D3"/>
    <w:rsid w:val="002D711D"/>
    <w:rsid w:val="002D73EE"/>
    <w:rsid w:val="002E00B6"/>
    <w:rsid w:val="002E1677"/>
    <w:rsid w:val="002E1D85"/>
    <w:rsid w:val="002E3197"/>
    <w:rsid w:val="002E3D60"/>
    <w:rsid w:val="002E4193"/>
    <w:rsid w:val="002E5FE7"/>
    <w:rsid w:val="002E6542"/>
    <w:rsid w:val="002E6A5C"/>
    <w:rsid w:val="002F0533"/>
    <w:rsid w:val="002F18E6"/>
    <w:rsid w:val="002F3C08"/>
    <w:rsid w:val="002F4955"/>
    <w:rsid w:val="002F49BB"/>
    <w:rsid w:val="003000D8"/>
    <w:rsid w:val="0030047A"/>
    <w:rsid w:val="003057A0"/>
    <w:rsid w:val="00306A9D"/>
    <w:rsid w:val="00312E0C"/>
    <w:rsid w:val="00313E97"/>
    <w:rsid w:val="0031541C"/>
    <w:rsid w:val="003168C8"/>
    <w:rsid w:val="00316A72"/>
    <w:rsid w:val="003200F1"/>
    <w:rsid w:val="003208BA"/>
    <w:rsid w:val="003210B9"/>
    <w:rsid w:val="003247CA"/>
    <w:rsid w:val="003249C7"/>
    <w:rsid w:val="00324AF2"/>
    <w:rsid w:val="0032676F"/>
    <w:rsid w:val="00327063"/>
    <w:rsid w:val="00330516"/>
    <w:rsid w:val="003310C2"/>
    <w:rsid w:val="0033130F"/>
    <w:rsid w:val="0033458C"/>
    <w:rsid w:val="00335A9A"/>
    <w:rsid w:val="003402D3"/>
    <w:rsid w:val="00340A1A"/>
    <w:rsid w:val="00342D24"/>
    <w:rsid w:val="00342EE8"/>
    <w:rsid w:val="003455F0"/>
    <w:rsid w:val="003475FF"/>
    <w:rsid w:val="0035087F"/>
    <w:rsid w:val="003519D8"/>
    <w:rsid w:val="00352E29"/>
    <w:rsid w:val="00354191"/>
    <w:rsid w:val="0035598A"/>
    <w:rsid w:val="00361D0E"/>
    <w:rsid w:val="00361DAF"/>
    <w:rsid w:val="00361F75"/>
    <w:rsid w:val="003633B6"/>
    <w:rsid w:val="00363656"/>
    <w:rsid w:val="003659DA"/>
    <w:rsid w:val="00365D5F"/>
    <w:rsid w:val="003669C8"/>
    <w:rsid w:val="0037075E"/>
    <w:rsid w:val="00370CEE"/>
    <w:rsid w:val="00371270"/>
    <w:rsid w:val="003724EF"/>
    <w:rsid w:val="00372575"/>
    <w:rsid w:val="00373901"/>
    <w:rsid w:val="00373CF8"/>
    <w:rsid w:val="00374214"/>
    <w:rsid w:val="0037660D"/>
    <w:rsid w:val="00376D22"/>
    <w:rsid w:val="00376FA0"/>
    <w:rsid w:val="003803B1"/>
    <w:rsid w:val="00381560"/>
    <w:rsid w:val="00381E6B"/>
    <w:rsid w:val="003829ED"/>
    <w:rsid w:val="00386111"/>
    <w:rsid w:val="00391BA4"/>
    <w:rsid w:val="0039217A"/>
    <w:rsid w:val="00392AAA"/>
    <w:rsid w:val="00393257"/>
    <w:rsid w:val="003934E3"/>
    <w:rsid w:val="00393709"/>
    <w:rsid w:val="00393854"/>
    <w:rsid w:val="003A0050"/>
    <w:rsid w:val="003A2B93"/>
    <w:rsid w:val="003A3A25"/>
    <w:rsid w:val="003A3F80"/>
    <w:rsid w:val="003A4D72"/>
    <w:rsid w:val="003A5834"/>
    <w:rsid w:val="003A5F4F"/>
    <w:rsid w:val="003B053A"/>
    <w:rsid w:val="003B132F"/>
    <w:rsid w:val="003B1684"/>
    <w:rsid w:val="003B33CC"/>
    <w:rsid w:val="003B4685"/>
    <w:rsid w:val="003B4ADC"/>
    <w:rsid w:val="003B4CED"/>
    <w:rsid w:val="003B6BDC"/>
    <w:rsid w:val="003B7024"/>
    <w:rsid w:val="003B7B27"/>
    <w:rsid w:val="003C0B49"/>
    <w:rsid w:val="003C20C8"/>
    <w:rsid w:val="003C4377"/>
    <w:rsid w:val="003C63CD"/>
    <w:rsid w:val="003C6B2A"/>
    <w:rsid w:val="003D14CF"/>
    <w:rsid w:val="003D1503"/>
    <w:rsid w:val="003D30AF"/>
    <w:rsid w:val="003D4E96"/>
    <w:rsid w:val="003D7DDA"/>
    <w:rsid w:val="003E01FB"/>
    <w:rsid w:val="003E03B8"/>
    <w:rsid w:val="003E0968"/>
    <w:rsid w:val="003E17ED"/>
    <w:rsid w:val="003E217C"/>
    <w:rsid w:val="003E2BED"/>
    <w:rsid w:val="003E4373"/>
    <w:rsid w:val="003E5002"/>
    <w:rsid w:val="003E5FAC"/>
    <w:rsid w:val="003E78C4"/>
    <w:rsid w:val="003F47B8"/>
    <w:rsid w:val="003F53DA"/>
    <w:rsid w:val="0040171D"/>
    <w:rsid w:val="0040395B"/>
    <w:rsid w:val="00404ADE"/>
    <w:rsid w:val="00404E0B"/>
    <w:rsid w:val="00406AC5"/>
    <w:rsid w:val="00407CDA"/>
    <w:rsid w:val="00410E26"/>
    <w:rsid w:val="0041160C"/>
    <w:rsid w:val="00412209"/>
    <w:rsid w:val="004127E1"/>
    <w:rsid w:val="00412F7A"/>
    <w:rsid w:val="00417223"/>
    <w:rsid w:val="00417F88"/>
    <w:rsid w:val="00420970"/>
    <w:rsid w:val="00421933"/>
    <w:rsid w:val="00421B21"/>
    <w:rsid w:val="00422192"/>
    <w:rsid w:val="00423585"/>
    <w:rsid w:val="0042396D"/>
    <w:rsid w:val="00426A86"/>
    <w:rsid w:val="00426BCF"/>
    <w:rsid w:val="00431C82"/>
    <w:rsid w:val="00432E90"/>
    <w:rsid w:val="00433923"/>
    <w:rsid w:val="00434E65"/>
    <w:rsid w:val="00436B39"/>
    <w:rsid w:val="004423B8"/>
    <w:rsid w:val="00442B4E"/>
    <w:rsid w:val="00442C8D"/>
    <w:rsid w:val="00442F9F"/>
    <w:rsid w:val="00444BC6"/>
    <w:rsid w:val="004458DD"/>
    <w:rsid w:val="00446646"/>
    <w:rsid w:val="004473E7"/>
    <w:rsid w:val="00447892"/>
    <w:rsid w:val="0045147F"/>
    <w:rsid w:val="004517FD"/>
    <w:rsid w:val="00451E94"/>
    <w:rsid w:val="00451F4E"/>
    <w:rsid w:val="00452108"/>
    <w:rsid w:val="004523DB"/>
    <w:rsid w:val="00452FDF"/>
    <w:rsid w:val="00453D18"/>
    <w:rsid w:val="00454C1C"/>
    <w:rsid w:val="00455364"/>
    <w:rsid w:val="004555D1"/>
    <w:rsid w:val="00456821"/>
    <w:rsid w:val="00457ADD"/>
    <w:rsid w:val="004616DD"/>
    <w:rsid w:val="00465EC1"/>
    <w:rsid w:val="004660CF"/>
    <w:rsid w:val="00467380"/>
    <w:rsid w:val="00467CDF"/>
    <w:rsid w:val="00470A88"/>
    <w:rsid w:val="00474ECE"/>
    <w:rsid w:val="0047634C"/>
    <w:rsid w:val="00476F4F"/>
    <w:rsid w:val="00482371"/>
    <w:rsid w:val="004827A7"/>
    <w:rsid w:val="00485245"/>
    <w:rsid w:val="0049094D"/>
    <w:rsid w:val="00491010"/>
    <w:rsid w:val="004911E1"/>
    <w:rsid w:val="00491906"/>
    <w:rsid w:val="00492043"/>
    <w:rsid w:val="0049281C"/>
    <w:rsid w:val="0049407A"/>
    <w:rsid w:val="00496559"/>
    <w:rsid w:val="004969F7"/>
    <w:rsid w:val="00496ED7"/>
    <w:rsid w:val="00496F47"/>
    <w:rsid w:val="004A4496"/>
    <w:rsid w:val="004A565E"/>
    <w:rsid w:val="004A5CDE"/>
    <w:rsid w:val="004A6AEF"/>
    <w:rsid w:val="004A7601"/>
    <w:rsid w:val="004A7827"/>
    <w:rsid w:val="004B0660"/>
    <w:rsid w:val="004B13B6"/>
    <w:rsid w:val="004B2906"/>
    <w:rsid w:val="004B5A2F"/>
    <w:rsid w:val="004B602D"/>
    <w:rsid w:val="004C0B32"/>
    <w:rsid w:val="004C2B05"/>
    <w:rsid w:val="004C2DBD"/>
    <w:rsid w:val="004C547D"/>
    <w:rsid w:val="004C6DF4"/>
    <w:rsid w:val="004C78D1"/>
    <w:rsid w:val="004C7F3E"/>
    <w:rsid w:val="004E07CE"/>
    <w:rsid w:val="004E19B1"/>
    <w:rsid w:val="004E36D9"/>
    <w:rsid w:val="004E37FF"/>
    <w:rsid w:val="004E39C6"/>
    <w:rsid w:val="004E4997"/>
    <w:rsid w:val="004E4A19"/>
    <w:rsid w:val="004E61EF"/>
    <w:rsid w:val="004E662C"/>
    <w:rsid w:val="004E6F8B"/>
    <w:rsid w:val="004E765E"/>
    <w:rsid w:val="004E7B35"/>
    <w:rsid w:val="004E7CF8"/>
    <w:rsid w:val="004F15FF"/>
    <w:rsid w:val="004F1694"/>
    <w:rsid w:val="004F54CA"/>
    <w:rsid w:val="004F7660"/>
    <w:rsid w:val="004F7AE8"/>
    <w:rsid w:val="00500419"/>
    <w:rsid w:val="005015CD"/>
    <w:rsid w:val="00502DA1"/>
    <w:rsid w:val="00502E8B"/>
    <w:rsid w:val="005045E2"/>
    <w:rsid w:val="0050475D"/>
    <w:rsid w:val="00505621"/>
    <w:rsid w:val="005062C8"/>
    <w:rsid w:val="0050758B"/>
    <w:rsid w:val="0051069B"/>
    <w:rsid w:val="0051316B"/>
    <w:rsid w:val="005132BF"/>
    <w:rsid w:val="005158DB"/>
    <w:rsid w:val="00521192"/>
    <w:rsid w:val="00523146"/>
    <w:rsid w:val="00524DA1"/>
    <w:rsid w:val="00524E6D"/>
    <w:rsid w:val="005259CB"/>
    <w:rsid w:val="00526974"/>
    <w:rsid w:val="00526C93"/>
    <w:rsid w:val="005305AD"/>
    <w:rsid w:val="00530665"/>
    <w:rsid w:val="00532548"/>
    <w:rsid w:val="005327F8"/>
    <w:rsid w:val="00534095"/>
    <w:rsid w:val="00534192"/>
    <w:rsid w:val="00535452"/>
    <w:rsid w:val="0053763A"/>
    <w:rsid w:val="00537C06"/>
    <w:rsid w:val="00540F64"/>
    <w:rsid w:val="0054170D"/>
    <w:rsid w:val="00541842"/>
    <w:rsid w:val="00543643"/>
    <w:rsid w:val="00543BAA"/>
    <w:rsid w:val="00544400"/>
    <w:rsid w:val="00544B65"/>
    <w:rsid w:val="005464B7"/>
    <w:rsid w:val="00546D63"/>
    <w:rsid w:val="00547009"/>
    <w:rsid w:val="005504A0"/>
    <w:rsid w:val="0055118E"/>
    <w:rsid w:val="00553B2B"/>
    <w:rsid w:val="005550A5"/>
    <w:rsid w:val="0055782A"/>
    <w:rsid w:val="005616A5"/>
    <w:rsid w:val="0056459E"/>
    <w:rsid w:val="005723E6"/>
    <w:rsid w:val="005723EA"/>
    <w:rsid w:val="0057355E"/>
    <w:rsid w:val="00573BBB"/>
    <w:rsid w:val="00574397"/>
    <w:rsid w:val="005745F8"/>
    <w:rsid w:val="0057571C"/>
    <w:rsid w:val="005757AC"/>
    <w:rsid w:val="00576937"/>
    <w:rsid w:val="00577307"/>
    <w:rsid w:val="005806CE"/>
    <w:rsid w:val="0058177F"/>
    <w:rsid w:val="00583C9F"/>
    <w:rsid w:val="00585EB0"/>
    <w:rsid w:val="005864B5"/>
    <w:rsid w:val="00591C81"/>
    <w:rsid w:val="00593AC0"/>
    <w:rsid w:val="00594482"/>
    <w:rsid w:val="00596914"/>
    <w:rsid w:val="005A12DC"/>
    <w:rsid w:val="005A488E"/>
    <w:rsid w:val="005A61F8"/>
    <w:rsid w:val="005B25C5"/>
    <w:rsid w:val="005B30EB"/>
    <w:rsid w:val="005B3621"/>
    <w:rsid w:val="005B37C0"/>
    <w:rsid w:val="005B3ABE"/>
    <w:rsid w:val="005B4FE1"/>
    <w:rsid w:val="005B706B"/>
    <w:rsid w:val="005B7980"/>
    <w:rsid w:val="005C1707"/>
    <w:rsid w:val="005C1A34"/>
    <w:rsid w:val="005C295B"/>
    <w:rsid w:val="005C483E"/>
    <w:rsid w:val="005C6610"/>
    <w:rsid w:val="005C68D4"/>
    <w:rsid w:val="005C721B"/>
    <w:rsid w:val="005C7FC9"/>
    <w:rsid w:val="005D371C"/>
    <w:rsid w:val="005D3AB1"/>
    <w:rsid w:val="005D3EB2"/>
    <w:rsid w:val="005D5D5D"/>
    <w:rsid w:val="005D610D"/>
    <w:rsid w:val="005D72B7"/>
    <w:rsid w:val="005E2C15"/>
    <w:rsid w:val="005E2FE2"/>
    <w:rsid w:val="005E3817"/>
    <w:rsid w:val="005E64AB"/>
    <w:rsid w:val="005E673E"/>
    <w:rsid w:val="005E7EF5"/>
    <w:rsid w:val="005F0432"/>
    <w:rsid w:val="005F11D9"/>
    <w:rsid w:val="005F27E7"/>
    <w:rsid w:val="005F3AAE"/>
    <w:rsid w:val="005F4904"/>
    <w:rsid w:val="005F647E"/>
    <w:rsid w:val="005F76B3"/>
    <w:rsid w:val="005F7E07"/>
    <w:rsid w:val="006002A0"/>
    <w:rsid w:val="00600891"/>
    <w:rsid w:val="00600998"/>
    <w:rsid w:val="00600C0E"/>
    <w:rsid w:val="0060228C"/>
    <w:rsid w:val="006028D8"/>
    <w:rsid w:val="00604BA2"/>
    <w:rsid w:val="006131E5"/>
    <w:rsid w:val="00613259"/>
    <w:rsid w:val="00615C80"/>
    <w:rsid w:val="00621BAB"/>
    <w:rsid w:val="00622F77"/>
    <w:rsid w:val="006237D1"/>
    <w:rsid w:val="00624ED7"/>
    <w:rsid w:val="006263AA"/>
    <w:rsid w:val="0062668C"/>
    <w:rsid w:val="006272CF"/>
    <w:rsid w:val="00627441"/>
    <w:rsid w:val="0062758E"/>
    <w:rsid w:val="00627D2E"/>
    <w:rsid w:val="0063008A"/>
    <w:rsid w:val="0063251A"/>
    <w:rsid w:val="00632643"/>
    <w:rsid w:val="0063330B"/>
    <w:rsid w:val="00635032"/>
    <w:rsid w:val="00636CCD"/>
    <w:rsid w:val="00637387"/>
    <w:rsid w:val="00640BBE"/>
    <w:rsid w:val="00640D82"/>
    <w:rsid w:val="006413A8"/>
    <w:rsid w:val="00641C21"/>
    <w:rsid w:val="00642037"/>
    <w:rsid w:val="006427F1"/>
    <w:rsid w:val="0064728E"/>
    <w:rsid w:val="00650D15"/>
    <w:rsid w:val="006521AC"/>
    <w:rsid w:val="00653518"/>
    <w:rsid w:val="0065455E"/>
    <w:rsid w:val="0065477F"/>
    <w:rsid w:val="006558C0"/>
    <w:rsid w:val="006560BE"/>
    <w:rsid w:val="00656F14"/>
    <w:rsid w:val="0066021D"/>
    <w:rsid w:val="00661A6A"/>
    <w:rsid w:val="00661B62"/>
    <w:rsid w:val="00661C27"/>
    <w:rsid w:val="00664BD3"/>
    <w:rsid w:val="00666179"/>
    <w:rsid w:val="00666277"/>
    <w:rsid w:val="00666C99"/>
    <w:rsid w:val="0067001E"/>
    <w:rsid w:val="0067123D"/>
    <w:rsid w:val="006726BA"/>
    <w:rsid w:val="00674EE4"/>
    <w:rsid w:val="00677A15"/>
    <w:rsid w:val="00680E15"/>
    <w:rsid w:val="006813A7"/>
    <w:rsid w:val="00681651"/>
    <w:rsid w:val="00681683"/>
    <w:rsid w:val="006852C4"/>
    <w:rsid w:val="0068605A"/>
    <w:rsid w:val="0068669C"/>
    <w:rsid w:val="006901D1"/>
    <w:rsid w:val="00690B1D"/>
    <w:rsid w:val="006910C4"/>
    <w:rsid w:val="00691964"/>
    <w:rsid w:val="00691C28"/>
    <w:rsid w:val="00692BE0"/>
    <w:rsid w:val="00692D5F"/>
    <w:rsid w:val="006939C6"/>
    <w:rsid w:val="0069413A"/>
    <w:rsid w:val="00696237"/>
    <w:rsid w:val="00696AA7"/>
    <w:rsid w:val="00697A20"/>
    <w:rsid w:val="006A1767"/>
    <w:rsid w:val="006A3909"/>
    <w:rsid w:val="006A49EB"/>
    <w:rsid w:val="006A7075"/>
    <w:rsid w:val="006A7473"/>
    <w:rsid w:val="006B071A"/>
    <w:rsid w:val="006B1AB7"/>
    <w:rsid w:val="006B22D3"/>
    <w:rsid w:val="006B29BE"/>
    <w:rsid w:val="006B2E4C"/>
    <w:rsid w:val="006B3026"/>
    <w:rsid w:val="006B481C"/>
    <w:rsid w:val="006B566E"/>
    <w:rsid w:val="006C2848"/>
    <w:rsid w:val="006C32BB"/>
    <w:rsid w:val="006C3DC3"/>
    <w:rsid w:val="006C40C8"/>
    <w:rsid w:val="006C454D"/>
    <w:rsid w:val="006C5278"/>
    <w:rsid w:val="006C5840"/>
    <w:rsid w:val="006C6114"/>
    <w:rsid w:val="006C72B4"/>
    <w:rsid w:val="006C7C28"/>
    <w:rsid w:val="006D21C8"/>
    <w:rsid w:val="006D76B3"/>
    <w:rsid w:val="006E0558"/>
    <w:rsid w:val="006E3580"/>
    <w:rsid w:val="006E3C7F"/>
    <w:rsid w:val="006E50E5"/>
    <w:rsid w:val="006E51EF"/>
    <w:rsid w:val="006F1157"/>
    <w:rsid w:val="006F35D3"/>
    <w:rsid w:val="006F3637"/>
    <w:rsid w:val="006F492F"/>
    <w:rsid w:val="006F6B7B"/>
    <w:rsid w:val="006F72FC"/>
    <w:rsid w:val="0070132A"/>
    <w:rsid w:val="007023EA"/>
    <w:rsid w:val="00702C65"/>
    <w:rsid w:val="0070363D"/>
    <w:rsid w:val="00703A51"/>
    <w:rsid w:val="00703E38"/>
    <w:rsid w:val="00703F5E"/>
    <w:rsid w:val="00705F10"/>
    <w:rsid w:val="007069C4"/>
    <w:rsid w:val="00706C64"/>
    <w:rsid w:val="007077C3"/>
    <w:rsid w:val="0071320D"/>
    <w:rsid w:val="007135D0"/>
    <w:rsid w:val="00717CE1"/>
    <w:rsid w:val="00723A86"/>
    <w:rsid w:val="00724726"/>
    <w:rsid w:val="00724840"/>
    <w:rsid w:val="00724F0F"/>
    <w:rsid w:val="007259F9"/>
    <w:rsid w:val="00730165"/>
    <w:rsid w:val="0073312C"/>
    <w:rsid w:val="00736BF5"/>
    <w:rsid w:val="00740380"/>
    <w:rsid w:val="0074051C"/>
    <w:rsid w:val="00740D19"/>
    <w:rsid w:val="00741C8B"/>
    <w:rsid w:val="00742D20"/>
    <w:rsid w:val="007451CC"/>
    <w:rsid w:val="007454A4"/>
    <w:rsid w:val="00745C04"/>
    <w:rsid w:val="00746649"/>
    <w:rsid w:val="0074732D"/>
    <w:rsid w:val="007502E7"/>
    <w:rsid w:val="0075059B"/>
    <w:rsid w:val="00750E2E"/>
    <w:rsid w:val="00752BB7"/>
    <w:rsid w:val="00753567"/>
    <w:rsid w:val="00753705"/>
    <w:rsid w:val="00753E05"/>
    <w:rsid w:val="00754F6E"/>
    <w:rsid w:val="00756B90"/>
    <w:rsid w:val="00757682"/>
    <w:rsid w:val="00760480"/>
    <w:rsid w:val="007613C5"/>
    <w:rsid w:val="00764491"/>
    <w:rsid w:val="007656F6"/>
    <w:rsid w:val="007673E0"/>
    <w:rsid w:val="00767BC1"/>
    <w:rsid w:val="00771EE6"/>
    <w:rsid w:val="00772811"/>
    <w:rsid w:val="00773669"/>
    <w:rsid w:val="007743D8"/>
    <w:rsid w:val="00777226"/>
    <w:rsid w:val="00777F8A"/>
    <w:rsid w:val="00780EA3"/>
    <w:rsid w:val="00781290"/>
    <w:rsid w:val="00781574"/>
    <w:rsid w:val="00783E80"/>
    <w:rsid w:val="00785ED7"/>
    <w:rsid w:val="007871E3"/>
    <w:rsid w:val="00787907"/>
    <w:rsid w:val="00792589"/>
    <w:rsid w:val="007932D2"/>
    <w:rsid w:val="007936E4"/>
    <w:rsid w:val="0079585D"/>
    <w:rsid w:val="00795E8F"/>
    <w:rsid w:val="00796853"/>
    <w:rsid w:val="00796CE4"/>
    <w:rsid w:val="007A1116"/>
    <w:rsid w:val="007A31DC"/>
    <w:rsid w:val="007A3CF9"/>
    <w:rsid w:val="007A4D77"/>
    <w:rsid w:val="007A5F58"/>
    <w:rsid w:val="007A6B42"/>
    <w:rsid w:val="007B25C9"/>
    <w:rsid w:val="007B3163"/>
    <w:rsid w:val="007B494F"/>
    <w:rsid w:val="007B5D9D"/>
    <w:rsid w:val="007B6FE1"/>
    <w:rsid w:val="007C0580"/>
    <w:rsid w:val="007C0DB9"/>
    <w:rsid w:val="007C1368"/>
    <w:rsid w:val="007C13CE"/>
    <w:rsid w:val="007C3398"/>
    <w:rsid w:val="007C43CF"/>
    <w:rsid w:val="007C7A75"/>
    <w:rsid w:val="007D02E2"/>
    <w:rsid w:val="007D03C5"/>
    <w:rsid w:val="007D093A"/>
    <w:rsid w:val="007D20E0"/>
    <w:rsid w:val="007D28EB"/>
    <w:rsid w:val="007D2F6B"/>
    <w:rsid w:val="007D4428"/>
    <w:rsid w:val="007D45D9"/>
    <w:rsid w:val="007D59BA"/>
    <w:rsid w:val="007D699D"/>
    <w:rsid w:val="007E0025"/>
    <w:rsid w:val="007E0C9B"/>
    <w:rsid w:val="007E1DD1"/>
    <w:rsid w:val="007E333A"/>
    <w:rsid w:val="007E4892"/>
    <w:rsid w:val="007E4D3F"/>
    <w:rsid w:val="007E57A9"/>
    <w:rsid w:val="007E72F0"/>
    <w:rsid w:val="007E7ACF"/>
    <w:rsid w:val="007F0DD1"/>
    <w:rsid w:val="007F0F60"/>
    <w:rsid w:val="007F5175"/>
    <w:rsid w:val="007F6588"/>
    <w:rsid w:val="007F6D11"/>
    <w:rsid w:val="007F7B70"/>
    <w:rsid w:val="0080067D"/>
    <w:rsid w:val="0080137A"/>
    <w:rsid w:val="00801D9F"/>
    <w:rsid w:val="008030E5"/>
    <w:rsid w:val="00803911"/>
    <w:rsid w:val="008045A9"/>
    <w:rsid w:val="008052FA"/>
    <w:rsid w:val="00806DC4"/>
    <w:rsid w:val="00806F34"/>
    <w:rsid w:val="0081294F"/>
    <w:rsid w:val="00813A9F"/>
    <w:rsid w:val="00813F68"/>
    <w:rsid w:val="00815240"/>
    <w:rsid w:val="0081738C"/>
    <w:rsid w:val="008177FF"/>
    <w:rsid w:val="0082024A"/>
    <w:rsid w:val="008202E5"/>
    <w:rsid w:val="00820FF4"/>
    <w:rsid w:val="00821F0B"/>
    <w:rsid w:val="00821F1F"/>
    <w:rsid w:val="008232BB"/>
    <w:rsid w:val="008233A4"/>
    <w:rsid w:val="0083165D"/>
    <w:rsid w:val="00834D0F"/>
    <w:rsid w:val="00840A46"/>
    <w:rsid w:val="00841287"/>
    <w:rsid w:val="008462B2"/>
    <w:rsid w:val="00846627"/>
    <w:rsid w:val="0084760F"/>
    <w:rsid w:val="00853AAF"/>
    <w:rsid w:val="00854C55"/>
    <w:rsid w:val="00856A3D"/>
    <w:rsid w:val="00856C5C"/>
    <w:rsid w:val="0085748A"/>
    <w:rsid w:val="00860163"/>
    <w:rsid w:val="00860A46"/>
    <w:rsid w:val="00860A60"/>
    <w:rsid w:val="00862EC5"/>
    <w:rsid w:val="00864438"/>
    <w:rsid w:val="00866727"/>
    <w:rsid w:val="00866F39"/>
    <w:rsid w:val="0086748C"/>
    <w:rsid w:val="008716B7"/>
    <w:rsid w:val="008729B0"/>
    <w:rsid w:val="0087425D"/>
    <w:rsid w:val="00875011"/>
    <w:rsid w:val="00875BF6"/>
    <w:rsid w:val="00875F96"/>
    <w:rsid w:val="00876EAD"/>
    <w:rsid w:val="0088020B"/>
    <w:rsid w:val="00880E99"/>
    <w:rsid w:val="008811E6"/>
    <w:rsid w:val="008824E5"/>
    <w:rsid w:val="00882AD6"/>
    <w:rsid w:val="00883D1D"/>
    <w:rsid w:val="00884B25"/>
    <w:rsid w:val="008863BC"/>
    <w:rsid w:val="008871B4"/>
    <w:rsid w:val="00892B20"/>
    <w:rsid w:val="0089404B"/>
    <w:rsid w:val="008942C1"/>
    <w:rsid w:val="00894C7A"/>
    <w:rsid w:val="0089500C"/>
    <w:rsid w:val="00896046"/>
    <w:rsid w:val="00897CAB"/>
    <w:rsid w:val="008A005F"/>
    <w:rsid w:val="008A1680"/>
    <w:rsid w:val="008A446D"/>
    <w:rsid w:val="008A4F98"/>
    <w:rsid w:val="008A6C37"/>
    <w:rsid w:val="008A6E6C"/>
    <w:rsid w:val="008A74D9"/>
    <w:rsid w:val="008A7A6F"/>
    <w:rsid w:val="008B1088"/>
    <w:rsid w:val="008B21CB"/>
    <w:rsid w:val="008B354E"/>
    <w:rsid w:val="008B4865"/>
    <w:rsid w:val="008B542A"/>
    <w:rsid w:val="008B6461"/>
    <w:rsid w:val="008B6A25"/>
    <w:rsid w:val="008B6E77"/>
    <w:rsid w:val="008B756F"/>
    <w:rsid w:val="008B768F"/>
    <w:rsid w:val="008C012A"/>
    <w:rsid w:val="008C0E39"/>
    <w:rsid w:val="008C274D"/>
    <w:rsid w:val="008C4D6D"/>
    <w:rsid w:val="008C4D7B"/>
    <w:rsid w:val="008C4EC8"/>
    <w:rsid w:val="008C4FB7"/>
    <w:rsid w:val="008C5E54"/>
    <w:rsid w:val="008C66F3"/>
    <w:rsid w:val="008C7D53"/>
    <w:rsid w:val="008D050B"/>
    <w:rsid w:val="008D1B32"/>
    <w:rsid w:val="008E151A"/>
    <w:rsid w:val="008E568A"/>
    <w:rsid w:val="008E5D17"/>
    <w:rsid w:val="008E7C35"/>
    <w:rsid w:val="008F0D90"/>
    <w:rsid w:val="008F1CCF"/>
    <w:rsid w:val="008F3F9E"/>
    <w:rsid w:val="008F5251"/>
    <w:rsid w:val="008F774E"/>
    <w:rsid w:val="008F7797"/>
    <w:rsid w:val="009010F4"/>
    <w:rsid w:val="00903F2E"/>
    <w:rsid w:val="00904988"/>
    <w:rsid w:val="00905D40"/>
    <w:rsid w:val="00905E96"/>
    <w:rsid w:val="00906C3B"/>
    <w:rsid w:val="00910BA0"/>
    <w:rsid w:val="00911935"/>
    <w:rsid w:val="009131C7"/>
    <w:rsid w:val="009135FC"/>
    <w:rsid w:val="00913AAA"/>
    <w:rsid w:val="00915469"/>
    <w:rsid w:val="00916012"/>
    <w:rsid w:val="0091743C"/>
    <w:rsid w:val="00920CF1"/>
    <w:rsid w:val="0092208D"/>
    <w:rsid w:val="009226FA"/>
    <w:rsid w:val="00924D21"/>
    <w:rsid w:val="0092517C"/>
    <w:rsid w:val="00925A1F"/>
    <w:rsid w:val="00927600"/>
    <w:rsid w:val="00927DCA"/>
    <w:rsid w:val="00932051"/>
    <w:rsid w:val="00932819"/>
    <w:rsid w:val="0093355D"/>
    <w:rsid w:val="0093467D"/>
    <w:rsid w:val="0093470D"/>
    <w:rsid w:val="009350CF"/>
    <w:rsid w:val="00936EA9"/>
    <w:rsid w:val="009406AD"/>
    <w:rsid w:val="00940945"/>
    <w:rsid w:val="00941152"/>
    <w:rsid w:val="0094319E"/>
    <w:rsid w:val="00943AA0"/>
    <w:rsid w:val="00943CF7"/>
    <w:rsid w:val="009514E3"/>
    <w:rsid w:val="00952960"/>
    <w:rsid w:val="009529F1"/>
    <w:rsid w:val="00954044"/>
    <w:rsid w:val="0095435A"/>
    <w:rsid w:val="0095466C"/>
    <w:rsid w:val="009555A4"/>
    <w:rsid w:val="009559E0"/>
    <w:rsid w:val="00955DC1"/>
    <w:rsid w:val="009560CC"/>
    <w:rsid w:val="00956E3B"/>
    <w:rsid w:val="00957BE6"/>
    <w:rsid w:val="00962BF8"/>
    <w:rsid w:val="00964264"/>
    <w:rsid w:val="00967519"/>
    <w:rsid w:val="00971028"/>
    <w:rsid w:val="0097338F"/>
    <w:rsid w:val="00974F5A"/>
    <w:rsid w:val="00976B5E"/>
    <w:rsid w:val="0098153E"/>
    <w:rsid w:val="009822F8"/>
    <w:rsid w:val="009825B8"/>
    <w:rsid w:val="00983338"/>
    <w:rsid w:val="00984881"/>
    <w:rsid w:val="00984E0A"/>
    <w:rsid w:val="00985CFB"/>
    <w:rsid w:val="009874E6"/>
    <w:rsid w:val="00990C70"/>
    <w:rsid w:val="00991D1C"/>
    <w:rsid w:val="00992502"/>
    <w:rsid w:val="00994272"/>
    <w:rsid w:val="00995D8A"/>
    <w:rsid w:val="00995E64"/>
    <w:rsid w:val="00996A42"/>
    <w:rsid w:val="00996F08"/>
    <w:rsid w:val="009A051E"/>
    <w:rsid w:val="009A09DD"/>
    <w:rsid w:val="009A15C3"/>
    <w:rsid w:val="009A1CFA"/>
    <w:rsid w:val="009A2261"/>
    <w:rsid w:val="009A2CC3"/>
    <w:rsid w:val="009A3716"/>
    <w:rsid w:val="009A3ADD"/>
    <w:rsid w:val="009A463B"/>
    <w:rsid w:val="009A5B09"/>
    <w:rsid w:val="009A62A1"/>
    <w:rsid w:val="009B0DBF"/>
    <w:rsid w:val="009B0F14"/>
    <w:rsid w:val="009B2EF1"/>
    <w:rsid w:val="009B62B4"/>
    <w:rsid w:val="009C2308"/>
    <w:rsid w:val="009C40C3"/>
    <w:rsid w:val="009C5D5F"/>
    <w:rsid w:val="009C60F4"/>
    <w:rsid w:val="009C6105"/>
    <w:rsid w:val="009C71E0"/>
    <w:rsid w:val="009C777F"/>
    <w:rsid w:val="009D0E30"/>
    <w:rsid w:val="009D254C"/>
    <w:rsid w:val="009D4315"/>
    <w:rsid w:val="009D5713"/>
    <w:rsid w:val="009D6C58"/>
    <w:rsid w:val="009E1C82"/>
    <w:rsid w:val="009E230F"/>
    <w:rsid w:val="009E3969"/>
    <w:rsid w:val="009E50E2"/>
    <w:rsid w:val="009E74B8"/>
    <w:rsid w:val="009E7864"/>
    <w:rsid w:val="009F0871"/>
    <w:rsid w:val="009F1547"/>
    <w:rsid w:val="009F15B7"/>
    <w:rsid w:val="009F4021"/>
    <w:rsid w:val="009F43D2"/>
    <w:rsid w:val="009F7AD5"/>
    <w:rsid w:val="00A00135"/>
    <w:rsid w:val="00A00D76"/>
    <w:rsid w:val="00A0184D"/>
    <w:rsid w:val="00A07030"/>
    <w:rsid w:val="00A10D83"/>
    <w:rsid w:val="00A11B9F"/>
    <w:rsid w:val="00A11E44"/>
    <w:rsid w:val="00A12D15"/>
    <w:rsid w:val="00A12E47"/>
    <w:rsid w:val="00A1585A"/>
    <w:rsid w:val="00A15F6E"/>
    <w:rsid w:val="00A17C3B"/>
    <w:rsid w:val="00A20182"/>
    <w:rsid w:val="00A21C76"/>
    <w:rsid w:val="00A22BBF"/>
    <w:rsid w:val="00A23A3E"/>
    <w:rsid w:val="00A24A00"/>
    <w:rsid w:val="00A27EB4"/>
    <w:rsid w:val="00A32848"/>
    <w:rsid w:val="00A333B0"/>
    <w:rsid w:val="00A33676"/>
    <w:rsid w:val="00A36690"/>
    <w:rsid w:val="00A37472"/>
    <w:rsid w:val="00A37CC6"/>
    <w:rsid w:val="00A41F44"/>
    <w:rsid w:val="00A428F4"/>
    <w:rsid w:val="00A429E6"/>
    <w:rsid w:val="00A441DF"/>
    <w:rsid w:val="00A44380"/>
    <w:rsid w:val="00A4518B"/>
    <w:rsid w:val="00A45636"/>
    <w:rsid w:val="00A46CC0"/>
    <w:rsid w:val="00A47CB1"/>
    <w:rsid w:val="00A47E91"/>
    <w:rsid w:val="00A507FC"/>
    <w:rsid w:val="00A50F93"/>
    <w:rsid w:val="00A51368"/>
    <w:rsid w:val="00A524F5"/>
    <w:rsid w:val="00A52ED4"/>
    <w:rsid w:val="00A55115"/>
    <w:rsid w:val="00A555E7"/>
    <w:rsid w:val="00A55686"/>
    <w:rsid w:val="00A5719D"/>
    <w:rsid w:val="00A57822"/>
    <w:rsid w:val="00A60C97"/>
    <w:rsid w:val="00A64790"/>
    <w:rsid w:val="00A65ACA"/>
    <w:rsid w:val="00A67072"/>
    <w:rsid w:val="00A70684"/>
    <w:rsid w:val="00A70AA2"/>
    <w:rsid w:val="00A70D6D"/>
    <w:rsid w:val="00A7176D"/>
    <w:rsid w:val="00A7178B"/>
    <w:rsid w:val="00A71CA3"/>
    <w:rsid w:val="00A71E8F"/>
    <w:rsid w:val="00A747BF"/>
    <w:rsid w:val="00A80370"/>
    <w:rsid w:val="00A810E7"/>
    <w:rsid w:val="00A8266E"/>
    <w:rsid w:val="00A82B5B"/>
    <w:rsid w:val="00A8307E"/>
    <w:rsid w:val="00A83612"/>
    <w:rsid w:val="00A84056"/>
    <w:rsid w:val="00A84EBF"/>
    <w:rsid w:val="00A91A6B"/>
    <w:rsid w:val="00A91B5D"/>
    <w:rsid w:val="00A92D06"/>
    <w:rsid w:val="00A945AA"/>
    <w:rsid w:val="00A95038"/>
    <w:rsid w:val="00AA0235"/>
    <w:rsid w:val="00AA0622"/>
    <w:rsid w:val="00AA1A8A"/>
    <w:rsid w:val="00AA2058"/>
    <w:rsid w:val="00AA4B3C"/>
    <w:rsid w:val="00AA6404"/>
    <w:rsid w:val="00AA6FF5"/>
    <w:rsid w:val="00AB0014"/>
    <w:rsid w:val="00AB1A55"/>
    <w:rsid w:val="00AB29D3"/>
    <w:rsid w:val="00AB2C5E"/>
    <w:rsid w:val="00AB30F2"/>
    <w:rsid w:val="00AB4701"/>
    <w:rsid w:val="00AC18E2"/>
    <w:rsid w:val="00AC4BAB"/>
    <w:rsid w:val="00AC50F1"/>
    <w:rsid w:val="00AD0A0D"/>
    <w:rsid w:val="00AD2FF8"/>
    <w:rsid w:val="00AD32F6"/>
    <w:rsid w:val="00AD3306"/>
    <w:rsid w:val="00AD512D"/>
    <w:rsid w:val="00AE6185"/>
    <w:rsid w:val="00AE6B63"/>
    <w:rsid w:val="00AF3799"/>
    <w:rsid w:val="00AF435D"/>
    <w:rsid w:val="00AF6BE4"/>
    <w:rsid w:val="00AF71CA"/>
    <w:rsid w:val="00B017FD"/>
    <w:rsid w:val="00B04002"/>
    <w:rsid w:val="00B040AE"/>
    <w:rsid w:val="00B048B7"/>
    <w:rsid w:val="00B063C0"/>
    <w:rsid w:val="00B067D8"/>
    <w:rsid w:val="00B068B9"/>
    <w:rsid w:val="00B06F63"/>
    <w:rsid w:val="00B07B2B"/>
    <w:rsid w:val="00B12945"/>
    <w:rsid w:val="00B14935"/>
    <w:rsid w:val="00B14BFB"/>
    <w:rsid w:val="00B14E30"/>
    <w:rsid w:val="00B1659A"/>
    <w:rsid w:val="00B1736C"/>
    <w:rsid w:val="00B20922"/>
    <w:rsid w:val="00B22AB8"/>
    <w:rsid w:val="00B23469"/>
    <w:rsid w:val="00B2478E"/>
    <w:rsid w:val="00B24AF6"/>
    <w:rsid w:val="00B27281"/>
    <w:rsid w:val="00B30B28"/>
    <w:rsid w:val="00B30B8E"/>
    <w:rsid w:val="00B31588"/>
    <w:rsid w:val="00B321BC"/>
    <w:rsid w:val="00B32F5B"/>
    <w:rsid w:val="00B336DF"/>
    <w:rsid w:val="00B36BB1"/>
    <w:rsid w:val="00B37E76"/>
    <w:rsid w:val="00B40E2E"/>
    <w:rsid w:val="00B411A3"/>
    <w:rsid w:val="00B43820"/>
    <w:rsid w:val="00B43DA9"/>
    <w:rsid w:val="00B44EE7"/>
    <w:rsid w:val="00B452DF"/>
    <w:rsid w:val="00B45DFD"/>
    <w:rsid w:val="00B46BE7"/>
    <w:rsid w:val="00B46EAE"/>
    <w:rsid w:val="00B47EA2"/>
    <w:rsid w:val="00B50363"/>
    <w:rsid w:val="00B51057"/>
    <w:rsid w:val="00B51DDF"/>
    <w:rsid w:val="00B55992"/>
    <w:rsid w:val="00B61248"/>
    <w:rsid w:val="00B61F6C"/>
    <w:rsid w:val="00B61FE8"/>
    <w:rsid w:val="00B63ABB"/>
    <w:rsid w:val="00B655C2"/>
    <w:rsid w:val="00B655F6"/>
    <w:rsid w:val="00B65AC2"/>
    <w:rsid w:val="00B66935"/>
    <w:rsid w:val="00B7114F"/>
    <w:rsid w:val="00B71BF1"/>
    <w:rsid w:val="00B721DD"/>
    <w:rsid w:val="00B73FF9"/>
    <w:rsid w:val="00B75713"/>
    <w:rsid w:val="00B758C3"/>
    <w:rsid w:val="00B76384"/>
    <w:rsid w:val="00B77A5A"/>
    <w:rsid w:val="00B80332"/>
    <w:rsid w:val="00B80737"/>
    <w:rsid w:val="00B80B71"/>
    <w:rsid w:val="00B80BF1"/>
    <w:rsid w:val="00B844CD"/>
    <w:rsid w:val="00B84619"/>
    <w:rsid w:val="00B84CF2"/>
    <w:rsid w:val="00B85048"/>
    <w:rsid w:val="00B86CD4"/>
    <w:rsid w:val="00B86D5D"/>
    <w:rsid w:val="00B87834"/>
    <w:rsid w:val="00B90AE9"/>
    <w:rsid w:val="00B920FB"/>
    <w:rsid w:val="00B93ABE"/>
    <w:rsid w:val="00BA084E"/>
    <w:rsid w:val="00BA11FF"/>
    <w:rsid w:val="00BA2535"/>
    <w:rsid w:val="00BA2D25"/>
    <w:rsid w:val="00BA4B99"/>
    <w:rsid w:val="00BB04AC"/>
    <w:rsid w:val="00BB0E77"/>
    <w:rsid w:val="00BB25F3"/>
    <w:rsid w:val="00BB311C"/>
    <w:rsid w:val="00BB4C31"/>
    <w:rsid w:val="00BB52C4"/>
    <w:rsid w:val="00BB6748"/>
    <w:rsid w:val="00BB753D"/>
    <w:rsid w:val="00BB7A5C"/>
    <w:rsid w:val="00BC044D"/>
    <w:rsid w:val="00BC0749"/>
    <w:rsid w:val="00BC206F"/>
    <w:rsid w:val="00BC56BD"/>
    <w:rsid w:val="00BC643B"/>
    <w:rsid w:val="00BC69A6"/>
    <w:rsid w:val="00BC6A9C"/>
    <w:rsid w:val="00BC74CA"/>
    <w:rsid w:val="00BD04D9"/>
    <w:rsid w:val="00BD116B"/>
    <w:rsid w:val="00BD176C"/>
    <w:rsid w:val="00BD1D71"/>
    <w:rsid w:val="00BD2320"/>
    <w:rsid w:val="00BD6627"/>
    <w:rsid w:val="00BD7551"/>
    <w:rsid w:val="00BD7B22"/>
    <w:rsid w:val="00BD8798"/>
    <w:rsid w:val="00BE28AB"/>
    <w:rsid w:val="00BE2D08"/>
    <w:rsid w:val="00BE3204"/>
    <w:rsid w:val="00BE3C8F"/>
    <w:rsid w:val="00BE5AB9"/>
    <w:rsid w:val="00BE6451"/>
    <w:rsid w:val="00BE6A6F"/>
    <w:rsid w:val="00BE6FF6"/>
    <w:rsid w:val="00BE7DA3"/>
    <w:rsid w:val="00BE7E52"/>
    <w:rsid w:val="00BF145F"/>
    <w:rsid w:val="00BF1B23"/>
    <w:rsid w:val="00BF2725"/>
    <w:rsid w:val="00BF3419"/>
    <w:rsid w:val="00BF7AC8"/>
    <w:rsid w:val="00BF7FC9"/>
    <w:rsid w:val="00C008F0"/>
    <w:rsid w:val="00C01647"/>
    <w:rsid w:val="00C02D22"/>
    <w:rsid w:val="00C039AA"/>
    <w:rsid w:val="00C05E62"/>
    <w:rsid w:val="00C0601E"/>
    <w:rsid w:val="00C065D6"/>
    <w:rsid w:val="00C11EC9"/>
    <w:rsid w:val="00C12450"/>
    <w:rsid w:val="00C12E27"/>
    <w:rsid w:val="00C13A66"/>
    <w:rsid w:val="00C146F3"/>
    <w:rsid w:val="00C15913"/>
    <w:rsid w:val="00C15CAC"/>
    <w:rsid w:val="00C17FA7"/>
    <w:rsid w:val="00C20C08"/>
    <w:rsid w:val="00C24014"/>
    <w:rsid w:val="00C25CAB"/>
    <w:rsid w:val="00C33253"/>
    <w:rsid w:val="00C34DCD"/>
    <w:rsid w:val="00C367D1"/>
    <w:rsid w:val="00C36A2F"/>
    <w:rsid w:val="00C44DA5"/>
    <w:rsid w:val="00C453D1"/>
    <w:rsid w:val="00C45987"/>
    <w:rsid w:val="00C465D3"/>
    <w:rsid w:val="00C46C9F"/>
    <w:rsid w:val="00C476DF"/>
    <w:rsid w:val="00C50D6F"/>
    <w:rsid w:val="00C53DDB"/>
    <w:rsid w:val="00C54090"/>
    <w:rsid w:val="00C5451C"/>
    <w:rsid w:val="00C55DDC"/>
    <w:rsid w:val="00C565F4"/>
    <w:rsid w:val="00C5774E"/>
    <w:rsid w:val="00C6017D"/>
    <w:rsid w:val="00C61135"/>
    <w:rsid w:val="00C61B46"/>
    <w:rsid w:val="00C631FA"/>
    <w:rsid w:val="00C7053A"/>
    <w:rsid w:val="00C7070E"/>
    <w:rsid w:val="00C71A34"/>
    <w:rsid w:val="00C72000"/>
    <w:rsid w:val="00C74812"/>
    <w:rsid w:val="00C74A65"/>
    <w:rsid w:val="00C76480"/>
    <w:rsid w:val="00C77A14"/>
    <w:rsid w:val="00C809A5"/>
    <w:rsid w:val="00C81971"/>
    <w:rsid w:val="00C84DE5"/>
    <w:rsid w:val="00C84E0F"/>
    <w:rsid w:val="00C859C2"/>
    <w:rsid w:val="00C85D32"/>
    <w:rsid w:val="00C87922"/>
    <w:rsid w:val="00C900B1"/>
    <w:rsid w:val="00C9048F"/>
    <w:rsid w:val="00C9064A"/>
    <w:rsid w:val="00C9082B"/>
    <w:rsid w:val="00C9227A"/>
    <w:rsid w:val="00C95117"/>
    <w:rsid w:val="00C9684A"/>
    <w:rsid w:val="00C969E9"/>
    <w:rsid w:val="00C97F3E"/>
    <w:rsid w:val="00CA0927"/>
    <w:rsid w:val="00CA179E"/>
    <w:rsid w:val="00CA1BA7"/>
    <w:rsid w:val="00CA61F7"/>
    <w:rsid w:val="00CA6EF4"/>
    <w:rsid w:val="00CB2359"/>
    <w:rsid w:val="00CB28E5"/>
    <w:rsid w:val="00CB2953"/>
    <w:rsid w:val="00CB385A"/>
    <w:rsid w:val="00CB6A21"/>
    <w:rsid w:val="00CC0E76"/>
    <w:rsid w:val="00CC2476"/>
    <w:rsid w:val="00CC36C4"/>
    <w:rsid w:val="00CC4F0B"/>
    <w:rsid w:val="00CC60C9"/>
    <w:rsid w:val="00CC6FF7"/>
    <w:rsid w:val="00CD0CFB"/>
    <w:rsid w:val="00CD12E3"/>
    <w:rsid w:val="00CD235A"/>
    <w:rsid w:val="00CD2A5D"/>
    <w:rsid w:val="00CD3E58"/>
    <w:rsid w:val="00CD5D57"/>
    <w:rsid w:val="00CD6559"/>
    <w:rsid w:val="00CD6879"/>
    <w:rsid w:val="00CE0250"/>
    <w:rsid w:val="00CE3391"/>
    <w:rsid w:val="00CE6093"/>
    <w:rsid w:val="00CE6B03"/>
    <w:rsid w:val="00CE7018"/>
    <w:rsid w:val="00CF0C44"/>
    <w:rsid w:val="00CF152B"/>
    <w:rsid w:val="00CF1EBE"/>
    <w:rsid w:val="00CF2194"/>
    <w:rsid w:val="00CF2B44"/>
    <w:rsid w:val="00D004D1"/>
    <w:rsid w:val="00D01B19"/>
    <w:rsid w:val="00D06877"/>
    <w:rsid w:val="00D071BF"/>
    <w:rsid w:val="00D079DC"/>
    <w:rsid w:val="00D07F6D"/>
    <w:rsid w:val="00D10E61"/>
    <w:rsid w:val="00D11391"/>
    <w:rsid w:val="00D13223"/>
    <w:rsid w:val="00D1475A"/>
    <w:rsid w:val="00D1487C"/>
    <w:rsid w:val="00D205E2"/>
    <w:rsid w:val="00D22028"/>
    <w:rsid w:val="00D24BD2"/>
    <w:rsid w:val="00D24C6C"/>
    <w:rsid w:val="00D274BF"/>
    <w:rsid w:val="00D31435"/>
    <w:rsid w:val="00D349A6"/>
    <w:rsid w:val="00D36FB3"/>
    <w:rsid w:val="00D3761C"/>
    <w:rsid w:val="00D40DDE"/>
    <w:rsid w:val="00D420F5"/>
    <w:rsid w:val="00D4226C"/>
    <w:rsid w:val="00D43B46"/>
    <w:rsid w:val="00D517E9"/>
    <w:rsid w:val="00D52CA2"/>
    <w:rsid w:val="00D54790"/>
    <w:rsid w:val="00D55165"/>
    <w:rsid w:val="00D5621A"/>
    <w:rsid w:val="00D56D1A"/>
    <w:rsid w:val="00D56FB9"/>
    <w:rsid w:val="00D602D4"/>
    <w:rsid w:val="00D6071D"/>
    <w:rsid w:val="00D63845"/>
    <w:rsid w:val="00D63CA1"/>
    <w:rsid w:val="00D64378"/>
    <w:rsid w:val="00D64E92"/>
    <w:rsid w:val="00D655B3"/>
    <w:rsid w:val="00D6728D"/>
    <w:rsid w:val="00D70CC5"/>
    <w:rsid w:val="00D72165"/>
    <w:rsid w:val="00D741B3"/>
    <w:rsid w:val="00D75F4B"/>
    <w:rsid w:val="00D76C95"/>
    <w:rsid w:val="00D81706"/>
    <w:rsid w:val="00D81A14"/>
    <w:rsid w:val="00D8583D"/>
    <w:rsid w:val="00D85DB7"/>
    <w:rsid w:val="00D91F49"/>
    <w:rsid w:val="00D92362"/>
    <w:rsid w:val="00D935DA"/>
    <w:rsid w:val="00D938CE"/>
    <w:rsid w:val="00D940F3"/>
    <w:rsid w:val="00D96FA4"/>
    <w:rsid w:val="00DA02AC"/>
    <w:rsid w:val="00DA090E"/>
    <w:rsid w:val="00DA0AC7"/>
    <w:rsid w:val="00DA21D8"/>
    <w:rsid w:val="00DA29C2"/>
    <w:rsid w:val="00DA31B3"/>
    <w:rsid w:val="00DA33E2"/>
    <w:rsid w:val="00DA3979"/>
    <w:rsid w:val="00DA7B5E"/>
    <w:rsid w:val="00DB00F6"/>
    <w:rsid w:val="00DB09F6"/>
    <w:rsid w:val="00DB0DBA"/>
    <w:rsid w:val="00DB26A0"/>
    <w:rsid w:val="00DB40F4"/>
    <w:rsid w:val="00DB4952"/>
    <w:rsid w:val="00DB5140"/>
    <w:rsid w:val="00DB5D59"/>
    <w:rsid w:val="00DB61F4"/>
    <w:rsid w:val="00DB77FF"/>
    <w:rsid w:val="00DC1A1B"/>
    <w:rsid w:val="00DC2D6A"/>
    <w:rsid w:val="00DC51A6"/>
    <w:rsid w:val="00DC542A"/>
    <w:rsid w:val="00DC64AE"/>
    <w:rsid w:val="00DC6F51"/>
    <w:rsid w:val="00DC70E1"/>
    <w:rsid w:val="00DC77CE"/>
    <w:rsid w:val="00DD07C2"/>
    <w:rsid w:val="00DD3101"/>
    <w:rsid w:val="00DD3181"/>
    <w:rsid w:val="00DD33D7"/>
    <w:rsid w:val="00DD6EBA"/>
    <w:rsid w:val="00DD7E6B"/>
    <w:rsid w:val="00DE1AE0"/>
    <w:rsid w:val="00DE1B20"/>
    <w:rsid w:val="00DE1EA6"/>
    <w:rsid w:val="00DE3252"/>
    <w:rsid w:val="00DE468B"/>
    <w:rsid w:val="00DE4F6B"/>
    <w:rsid w:val="00DE5CB4"/>
    <w:rsid w:val="00DF3B1E"/>
    <w:rsid w:val="00DF40E7"/>
    <w:rsid w:val="00DF45A1"/>
    <w:rsid w:val="00DF47B1"/>
    <w:rsid w:val="00DF6DE8"/>
    <w:rsid w:val="00E00B9A"/>
    <w:rsid w:val="00E01C03"/>
    <w:rsid w:val="00E022C8"/>
    <w:rsid w:val="00E02839"/>
    <w:rsid w:val="00E02EAC"/>
    <w:rsid w:val="00E0353E"/>
    <w:rsid w:val="00E043FC"/>
    <w:rsid w:val="00E05620"/>
    <w:rsid w:val="00E05682"/>
    <w:rsid w:val="00E06B5D"/>
    <w:rsid w:val="00E078C2"/>
    <w:rsid w:val="00E136A0"/>
    <w:rsid w:val="00E1371C"/>
    <w:rsid w:val="00E14AA8"/>
    <w:rsid w:val="00E14C9F"/>
    <w:rsid w:val="00E17185"/>
    <w:rsid w:val="00E222F8"/>
    <w:rsid w:val="00E22F4F"/>
    <w:rsid w:val="00E23B2C"/>
    <w:rsid w:val="00E24DEE"/>
    <w:rsid w:val="00E2524D"/>
    <w:rsid w:val="00E255FD"/>
    <w:rsid w:val="00E270CE"/>
    <w:rsid w:val="00E31997"/>
    <w:rsid w:val="00E33046"/>
    <w:rsid w:val="00E336C4"/>
    <w:rsid w:val="00E33FFF"/>
    <w:rsid w:val="00E34880"/>
    <w:rsid w:val="00E34CD4"/>
    <w:rsid w:val="00E35A2A"/>
    <w:rsid w:val="00E3630E"/>
    <w:rsid w:val="00E36D06"/>
    <w:rsid w:val="00E3703D"/>
    <w:rsid w:val="00E4476C"/>
    <w:rsid w:val="00E44B4F"/>
    <w:rsid w:val="00E454D0"/>
    <w:rsid w:val="00E45B56"/>
    <w:rsid w:val="00E467E7"/>
    <w:rsid w:val="00E53416"/>
    <w:rsid w:val="00E536A7"/>
    <w:rsid w:val="00E546A7"/>
    <w:rsid w:val="00E56AFA"/>
    <w:rsid w:val="00E57B58"/>
    <w:rsid w:val="00E602BE"/>
    <w:rsid w:val="00E60341"/>
    <w:rsid w:val="00E60F67"/>
    <w:rsid w:val="00E619C2"/>
    <w:rsid w:val="00E624C9"/>
    <w:rsid w:val="00E632B1"/>
    <w:rsid w:val="00E6745D"/>
    <w:rsid w:val="00E6B3AF"/>
    <w:rsid w:val="00E7020B"/>
    <w:rsid w:val="00E71B6E"/>
    <w:rsid w:val="00E72AA2"/>
    <w:rsid w:val="00E72F31"/>
    <w:rsid w:val="00E73B54"/>
    <w:rsid w:val="00E7466C"/>
    <w:rsid w:val="00E757F1"/>
    <w:rsid w:val="00E75948"/>
    <w:rsid w:val="00E762A8"/>
    <w:rsid w:val="00E80089"/>
    <w:rsid w:val="00E85684"/>
    <w:rsid w:val="00E87C3E"/>
    <w:rsid w:val="00E93E13"/>
    <w:rsid w:val="00E94831"/>
    <w:rsid w:val="00E95689"/>
    <w:rsid w:val="00E95F8F"/>
    <w:rsid w:val="00EA0005"/>
    <w:rsid w:val="00EA0A63"/>
    <w:rsid w:val="00EA17F9"/>
    <w:rsid w:val="00EA2476"/>
    <w:rsid w:val="00EA3072"/>
    <w:rsid w:val="00EA632A"/>
    <w:rsid w:val="00EA6E35"/>
    <w:rsid w:val="00EA78AE"/>
    <w:rsid w:val="00EB2E3F"/>
    <w:rsid w:val="00EB36E1"/>
    <w:rsid w:val="00EB50B4"/>
    <w:rsid w:val="00EB72FB"/>
    <w:rsid w:val="00EC09C9"/>
    <w:rsid w:val="00EC143B"/>
    <w:rsid w:val="00EC1A2E"/>
    <w:rsid w:val="00EC3CCE"/>
    <w:rsid w:val="00EC6C44"/>
    <w:rsid w:val="00ED2D0C"/>
    <w:rsid w:val="00ED3987"/>
    <w:rsid w:val="00ED447A"/>
    <w:rsid w:val="00EDFFD9"/>
    <w:rsid w:val="00EE0331"/>
    <w:rsid w:val="00EE2EF3"/>
    <w:rsid w:val="00EE369D"/>
    <w:rsid w:val="00EE5A53"/>
    <w:rsid w:val="00EE64BA"/>
    <w:rsid w:val="00EE6B53"/>
    <w:rsid w:val="00EE6BBD"/>
    <w:rsid w:val="00EF2C90"/>
    <w:rsid w:val="00EF4B4D"/>
    <w:rsid w:val="00EF4DFC"/>
    <w:rsid w:val="00EF6756"/>
    <w:rsid w:val="00EF7CF3"/>
    <w:rsid w:val="00F000DE"/>
    <w:rsid w:val="00F0031F"/>
    <w:rsid w:val="00F00A7D"/>
    <w:rsid w:val="00F013EB"/>
    <w:rsid w:val="00F01683"/>
    <w:rsid w:val="00F01BA6"/>
    <w:rsid w:val="00F027EB"/>
    <w:rsid w:val="00F04824"/>
    <w:rsid w:val="00F07D05"/>
    <w:rsid w:val="00F114F1"/>
    <w:rsid w:val="00F13B1D"/>
    <w:rsid w:val="00F144C1"/>
    <w:rsid w:val="00F155A2"/>
    <w:rsid w:val="00F173A2"/>
    <w:rsid w:val="00F207F3"/>
    <w:rsid w:val="00F21BAF"/>
    <w:rsid w:val="00F23D19"/>
    <w:rsid w:val="00F252AB"/>
    <w:rsid w:val="00F25304"/>
    <w:rsid w:val="00F3230C"/>
    <w:rsid w:val="00F32763"/>
    <w:rsid w:val="00F33A2B"/>
    <w:rsid w:val="00F34673"/>
    <w:rsid w:val="00F36325"/>
    <w:rsid w:val="00F37B0C"/>
    <w:rsid w:val="00F4012C"/>
    <w:rsid w:val="00F402D8"/>
    <w:rsid w:val="00F40C27"/>
    <w:rsid w:val="00F414D5"/>
    <w:rsid w:val="00F41526"/>
    <w:rsid w:val="00F426E9"/>
    <w:rsid w:val="00F43EA4"/>
    <w:rsid w:val="00F43FE4"/>
    <w:rsid w:val="00F45663"/>
    <w:rsid w:val="00F46569"/>
    <w:rsid w:val="00F46D54"/>
    <w:rsid w:val="00F46EFB"/>
    <w:rsid w:val="00F476B2"/>
    <w:rsid w:val="00F47DAF"/>
    <w:rsid w:val="00F570E6"/>
    <w:rsid w:val="00F57369"/>
    <w:rsid w:val="00F61267"/>
    <w:rsid w:val="00F6169A"/>
    <w:rsid w:val="00F6269D"/>
    <w:rsid w:val="00F65306"/>
    <w:rsid w:val="00F65C38"/>
    <w:rsid w:val="00F70D6F"/>
    <w:rsid w:val="00F711F0"/>
    <w:rsid w:val="00F7136A"/>
    <w:rsid w:val="00F71FFC"/>
    <w:rsid w:val="00F72012"/>
    <w:rsid w:val="00F72263"/>
    <w:rsid w:val="00F72CB5"/>
    <w:rsid w:val="00F75B9C"/>
    <w:rsid w:val="00F770AE"/>
    <w:rsid w:val="00F77A23"/>
    <w:rsid w:val="00F77CB8"/>
    <w:rsid w:val="00F80302"/>
    <w:rsid w:val="00F80329"/>
    <w:rsid w:val="00F8084F"/>
    <w:rsid w:val="00F82928"/>
    <w:rsid w:val="00F82A01"/>
    <w:rsid w:val="00F82A6D"/>
    <w:rsid w:val="00F83C72"/>
    <w:rsid w:val="00F8482E"/>
    <w:rsid w:val="00F84CC8"/>
    <w:rsid w:val="00F86788"/>
    <w:rsid w:val="00F86853"/>
    <w:rsid w:val="00F901E6"/>
    <w:rsid w:val="00F906D8"/>
    <w:rsid w:val="00F913AD"/>
    <w:rsid w:val="00F93F36"/>
    <w:rsid w:val="00F946A5"/>
    <w:rsid w:val="00F95678"/>
    <w:rsid w:val="00F95790"/>
    <w:rsid w:val="00F9733B"/>
    <w:rsid w:val="00FA02A5"/>
    <w:rsid w:val="00FA0B81"/>
    <w:rsid w:val="00FA301D"/>
    <w:rsid w:val="00FA32D6"/>
    <w:rsid w:val="00FA32E7"/>
    <w:rsid w:val="00FA3FE7"/>
    <w:rsid w:val="00FA40E4"/>
    <w:rsid w:val="00FA7455"/>
    <w:rsid w:val="00FB1456"/>
    <w:rsid w:val="00FB163C"/>
    <w:rsid w:val="00FB3691"/>
    <w:rsid w:val="00FB4E7F"/>
    <w:rsid w:val="00FC06B0"/>
    <w:rsid w:val="00FC3DFC"/>
    <w:rsid w:val="00FC4541"/>
    <w:rsid w:val="00FC5ED5"/>
    <w:rsid w:val="00FC5FAF"/>
    <w:rsid w:val="00FC67B2"/>
    <w:rsid w:val="00FC6AAB"/>
    <w:rsid w:val="00FC7B07"/>
    <w:rsid w:val="00FD1A74"/>
    <w:rsid w:val="00FD219E"/>
    <w:rsid w:val="00FD36F7"/>
    <w:rsid w:val="00FD5554"/>
    <w:rsid w:val="00FD7EEC"/>
    <w:rsid w:val="00FE0772"/>
    <w:rsid w:val="00FE1983"/>
    <w:rsid w:val="00FE19C9"/>
    <w:rsid w:val="00FE1CF4"/>
    <w:rsid w:val="00FE429C"/>
    <w:rsid w:val="00FE4893"/>
    <w:rsid w:val="00FE5586"/>
    <w:rsid w:val="00FE7941"/>
    <w:rsid w:val="00FE7AE2"/>
    <w:rsid w:val="00FE7D0B"/>
    <w:rsid w:val="00FE7EB4"/>
    <w:rsid w:val="00FF24F9"/>
    <w:rsid w:val="00FF3449"/>
    <w:rsid w:val="00FF39E2"/>
    <w:rsid w:val="00FF3AF0"/>
    <w:rsid w:val="00FF3D34"/>
    <w:rsid w:val="00FF42A1"/>
    <w:rsid w:val="00FF4EC6"/>
    <w:rsid w:val="00FF6E7C"/>
    <w:rsid w:val="00FF7D58"/>
    <w:rsid w:val="012781DB"/>
    <w:rsid w:val="0171DABB"/>
    <w:rsid w:val="01E315F6"/>
    <w:rsid w:val="01F4DFF7"/>
    <w:rsid w:val="023CBBE9"/>
    <w:rsid w:val="024394EF"/>
    <w:rsid w:val="027094AB"/>
    <w:rsid w:val="02AA37AA"/>
    <w:rsid w:val="02B7F51A"/>
    <w:rsid w:val="03293AA9"/>
    <w:rsid w:val="0367C872"/>
    <w:rsid w:val="036E5EA8"/>
    <w:rsid w:val="0372B207"/>
    <w:rsid w:val="037D579C"/>
    <w:rsid w:val="03A339E6"/>
    <w:rsid w:val="041C7955"/>
    <w:rsid w:val="04F60A97"/>
    <w:rsid w:val="05837947"/>
    <w:rsid w:val="0585E943"/>
    <w:rsid w:val="05C4DA45"/>
    <w:rsid w:val="05CE18DC"/>
    <w:rsid w:val="05DDC894"/>
    <w:rsid w:val="0646A0D7"/>
    <w:rsid w:val="06A3FDF9"/>
    <w:rsid w:val="06CFFDB1"/>
    <w:rsid w:val="070B3B39"/>
    <w:rsid w:val="07299F01"/>
    <w:rsid w:val="0743300C"/>
    <w:rsid w:val="074D8B50"/>
    <w:rsid w:val="076218E9"/>
    <w:rsid w:val="07F65BA0"/>
    <w:rsid w:val="083DA806"/>
    <w:rsid w:val="0846EAFF"/>
    <w:rsid w:val="086BFF7C"/>
    <w:rsid w:val="086E7C19"/>
    <w:rsid w:val="08831BB7"/>
    <w:rsid w:val="09230D5E"/>
    <w:rsid w:val="09673980"/>
    <w:rsid w:val="098CD078"/>
    <w:rsid w:val="09C5C3DA"/>
    <w:rsid w:val="0A617097"/>
    <w:rsid w:val="0A681D61"/>
    <w:rsid w:val="0A705E00"/>
    <w:rsid w:val="0AFA8CE8"/>
    <w:rsid w:val="0B226B1A"/>
    <w:rsid w:val="0B44223E"/>
    <w:rsid w:val="0B4F81F3"/>
    <w:rsid w:val="0BC938FB"/>
    <w:rsid w:val="0C56DF0D"/>
    <w:rsid w:val="0CA715B1"/>
    <w:rsid w:val="0CBD3952"/>
    <w:rsid w:val="0D2C3902"/>
    <w:rsid w:val="0D516175"/>
    <w:rsid w:val="0D74071A"/>
    <w:rsid w:val="0D85C2A9"/>
    <w:rsid w:val="0D9A9C22"/>
    <w:rsid w:val="0DFF2D31"/>
    <w:rsid w:val="0E0D9D4C"/>
    <w:rsid w:val="0E4D396D"/>
    <w:rsid w:val="0E5D3C0C"/>
    <w:rsid w:val="0E62BC65"/>
    <w:rsid w:val="0E8DC7A5"/>
    <w:rsid w:val="0EB03D76"/>
    <w:rsid w:val="0ED22E5F"/>
    <w:rsid w:val="0EEA8A08"/>
    <w:rsid w:val="0EF2D8DF"/>
    <w:rsid w:val="0F22A9B0"/>
    <w:rsid w:val="0F30CA1D"/>
    <w:rsid w:val="0F4004CE"/>
    <w:rsid w:val="0F42A124"/>
    <w:rsid w:val="0F57DA66"/>
    <w:rsid w:val="0F723CFA"/>
    <w:rsid w:val="0FFB5215"/>
    <w:rsid w:val="10206941"/>
    <w:rsid w:val="10374235"/>
    <w:rsid w:val="1064A2B7"/>
    <w:rsid w:val="106831E4"/>
    <w:rsid w:val="109041FC"/>
    <w:rsid w:val="10A3882A"/>
    <w:rsid w:val="10B13C9D"/>
    <w:rsid w:val="10F04CE7"/>
    <w:rsid w:val="10F2EDC7"/>
    <w:rsid w:val="110583D8"/>
    <w:rsid w:val="1105D380"/>
    <w:rsid w:val="11325162"/>
    <w:rsid w:val="1160D6C4"/>
    <w:rsid w:val="11B27114"/>
    <w:rsid w:val="11F12D22"/>
    <w:rsid w:val="121EAB87"/>
    <w:rsid w:val="124AEC1D"/>
    <w:rsid w:val="124F4251"/>
    <w:rsid w:val="12EFCAC1"/>
    <w:rsid w:val="12F2293F"/>
    <w:rsid w:val="12FA2A34"/>
    <w:rsid w:val="131F113F"/>
    <w:rsid w:val="1321CB57"/>
    <w:rsid w:val="135E9EA1"/>
    <w:rsid w:val="13700DB9"/>
    <w:rsid w:val="13B2DBEE"/>
    <w:rsid w:val="13C531DF"/>
    <w:rsid w:val="1403EB07"/>
    <w:rsid w:val="14224C52"/>
    <w:rsid w:val="144AB10E"/>
    <w:rsid w:val="1452FEB0"/>
    <w:rsid w:val="146CBD4E"/>
    <w:rsid w:val="146F4B71"/>
    <w:rsid w:val="14704D4F"/>
    <w:rsid w:val="1481AE35"/>
    <w:rsid w:val="1483007B"/>
    <w:rsid w:val="1483825E"/>
    <w:rsid w:val="14BC48A8"/>
    <w:rsid w:val="14C527A3"/>
    <w:rsid w:val="14F4D3EB"/>
    <w:rsid w:val="1500F8BF"/>
    <w:rsid w:val="150C51FC"/>
    <w:rsid w:val="150D1049"/>
    <w:rsid w:val="156C41FC"/>
    <w:rsid w:val="15A6B14D"/>
    <w:rsid w:val="15FED058"/>
    <w:rsid w:val="1619DC76"/>
    <w:rsid w:val="16353C94"/>
    <w:rsid w:val="1649BAB0"/>
    <w:rsid w:val="168E8221"/>
    <w:rsid w:val="16AC0890"/>
    <w:rsid w:val="17081770"/>
    <w:rsid w:val="170DED8E"/>
    <w:rsid w:val="17508D36"/>
    <w:rsid w:val="175E8198"/>
    <w:rsid w:val="1785180D"/>
    <w:rsid w:val="17BAF440"/>
    <w:rsid w:val="184C60B2"/>
    <w:rsid w:val="1874EA3D"/>
    <w:rsid w:val="1884F24A"/>
    <w:rsid w:val="18B994B3"/>
    <w:rsid w:val="18C95070"/>
    <w:rsid w:val="18CCFC60"/>
    <w:rsid w:val="18E29C20"/>
    <w:rsid w:val="190FB5AF"/>
    <w:rsid w:val="192ED717"/>
    <w:rsid w:val="19E1114D"/>
    <w:rsid w:val="19E65151"/>
    <w:rsid w:val="19FA1227"/>
    <w:rsid w:val="1A2B5543"/>
    <w:rsid w:val="1A3D9C2B"/>
    <w:rsid w:val="1A5CE4A6"/>
    <w:rsid w:val="1A672C62"/>
    <w:rsid w:val="1AC82F4A"/>
    <w:rsid w:val="1B128CE3"/>
    <w:rsid w:val="1B2E4286"/>
    <w:rsid w:val="1B4F865A"/>
    <w:rsid w:val="1B96DE6B"/>
    <w:rsid w:val="1B9F3568"/>
    <w:rsid w:val="1BA06F28"/>
    <w:rsid w:val="1BC83EE0"/>
    <w:rsid w:val="1C1FDCC4"/>
    <w:rsid w:val="1C288DAA"/>
    <w:rsid w:val="1C7E9CAB"/>
    <w:rsid w:val="1C90B98F"/>
    <w:rsid w:val="1C9B384F"/>
    <w:rsid w:val="1C9F6CC1"/>
    <w:rsid w:val="1CBC9039"/>
    <w:rsid w:val="1D304D9B"/>
    <w:rsid w:val="1D49EC44"/>
    <w:rsid w:val="1D583A46"/>
    <w:rsid w:val="1DF7235F"/>
    <w:rsid w:val="1E189F6A"/>
    <w:rsid w:val="1E2523BE"/>
    <w:rsid w:val="1E47CF98"/>
    <w:rsid w:val="1E486EBB"/>
    <w:rsid w:val="1E5F9C7A"/>
    <w:rsid w:val="1E6277E1"/>
    <w:rsid w:val="1E843AC9"/>
    <w:rsid w:val="1E8A1011"/>
    <w:rsid w:val="1E907617"/>
    <w:rsid w:val="1EDC2C3D"/>
    <w:rsid w:val="1EFE3F69"/>
    <w:rsid w:val="1F114903"/>
    <w:rsid w:val="1F6C0D5F"/>
    <w:rsid w:val="1FBAC4C2"/>
    <w:rsid w:val="200F6C30"/>
    <w:rsid w:val="2055B0DF"/>
    <w:rsid w:val="20847CCF"/>
    <w:rsid w:val="20A0A83E"/>
    <w:rsid w:val="20D14ECC"/>
    <w:rsid w:val="21067DD4"/>
    <w:rsid w:val="210A00AA"/>
    <w:rsid w:val="212BCB4F"/>
    <w:rsid w:val="213A8296"/>
    <w:rsid w:val="21778286"/>
    <w:rsid w:val="21A5E0BF"/>
    <w:rsid w:val="21AA65A2"/>
    <w:rsid w:val="21BCF7A6"/>
    <w:rsid w:val="21F9472B"/>
    <w:rsid w:val="2205BA2B"/>
    <w:rsid w:val="224A650C"/>
    <w:rsid w:val="224A739D"/>
    <w:rsid w:val="2255F95C"/>
    <w:rsid w:val="2259F8C0"/>
    <w:rsid w:val="2312F451"/>
    <w:rsid w:val="23195178"/>
    <w:rsid w:val="231E0033"/>
    <w:rsid w:val="2320E540"/>
    <w:rsid w:val="23A5108E"/>
    <w:rsid w:val="23A8BAC6"/>
    <w:rsid w:val="23C8C09E"/>
    <w:rsid w:val="23D5215C"/>
    <w:rsid w:val="23E4AD3A"/>
    <w:rsid w:val="23E8E79E"/>
    <w:rsid w:val="2429AABD"/>
    <w:rsid w:val="244DE406"/>
    <w:rsid w:val="245C093D"/>
    <w:rsid w:val="2472E2CA"/>
    <w:rsid w:val="24DA0925"/>
    <w:rsid w:val="24FE1565"/>
    <w:rsid w:val="2540B275"/>
    <w:rsid w:val="2543241B"/>
    <w:rsid w:val="2557FE46"/>
    <w:rsid w:val="259DFE7B"/>
    <w:rsid w:val="25BEC5C2"/>
    <w:rsid w:val="25C64C1E"/>
    <w:rsid w:val="25CB6ECE"/>
    <w:rsid w:val="26236CCC"/>
    <w:rsid w:val="26720A82"/>
    <w:rsid w:val="26DD6C02"/>
    <w:rsid w:val="26FC2D5F"/>
    <w:rsid w:val="2711585C"/>
    <w:rsid w:val="27119A04"/>
    <w:rsid w:val="27120DF7"/>
    <w:rsid w:val="27A5FD67"/>
    <w:rsid w:val="27E39E32"/>
    <w:rsid w:val="28055517"/>
    <w:rsid w:val="28109A65"/>
    <w:rsid w:val="2812019D"/>
    <w:rsid w:val="284D6FFF"/>
    <w:rsid w:val="28C788B6"/>
    <w:rsid w:val="28C83AA2"/>
    <w:rsid w:val="298B91E5"/>
    <w:rsid w:val="29BDF492"/>
    <w:rsid w:val="29D78EAD"/>
    <w:rsid w:val="2A0BD9C7"/>
    <w:rsid w:val="2A1CC5A8"/>
    <w:rsid w:val="2A325CF5"/>
    <w:rsid w:val="2A4DBDD8"/>
    <w:rsid w:val="2A5DE65D"/>
    <w:rsid w:val="2A8993A4"/>
    <w:rsid w:val="2AC8BAA4"/>
    <w:rsid w:val="2AD968A0"/>
    <w:rsid w:val="2AFD8198"/>
    <w:rsid w:val="2B387C46"/>
    <w:rsid w:val="2B6348E5"/>
    <w:rsid w:val="2B6C8C22"/>
    <w:rsid w:val="2BC12E58"/>
    <w:rsid w:val="2BC13BDF"/>
    <w:rsid w:val="2BEF9640"/>
    <w:rsid w:val="2BF62174"/>
    <w:rsid w:val="2C02597B"/>
    <w:rsid w:val="2C08E87E"/>
    <w:rsid w:val="2C906762"/>
    <w:rsid w:val="2CD38D72"/>
    <w:rsid w:val="2CD9AD7D"/>
    <w:rsid w:val="2CDF5747"/>
    <w:rsid w:val="2CFFB4EA"/>
    <w:rsid w:val="2D2F6265"/>
    <w:rsid w:val="2D3A82FA"/>
    <w:rsid w:val="2DC8E80C"/>
    <w:rsid w:val="2DCF0710"/>
    <w:rsid w:val="2E1B0B59"/>
    <w:rsid w:val="2E25B757"/>
    <w:rsid w:val="2E33D6B2"/>
    <w:rsid w:val="2E583D4F"/>
    <w:rsid w:val="2E7776AC"/>
    <w:rsid w:val="2E9402EF"/>
    <w:rsid w:val="2EC5D1A7"/>
    <w:rsid w:val="2F20148F"/>
    <w:rsid w:val="2F4898E1"/>
    <w:rsid w:val="2F6317FA"/>
    <w:rsid w:val="2F944C46"/>
    <w:rsid w:val="2FB43D4E"/>
    <w:rsid w:val="2FE9FF7A"/>
    <w:rsid w:val="303C9147"/>
    <w:rsid w:val="309A0222"/>
    <w:rsid w:val="30DDBBB6"/>
    <w:rsid w:val="31CA6896"/>
    <w:rsid w:val="31DECB9B"/>
    <w:rsid w:val="31F5CFE6"/>
    <w:rsid w:val="323327EE"/>
    <w:rsid w:val="32348878"/>
    <w:rsid w:val="3239A515"/>
    <w:rsid w:val="32CE0FD4"/>
    <w:rsid w:val="32DF38E8"/>
    <w:rsid w:val="32FB793C"/>
    <w:rsid w:val="331774F6"/>
    <w:rsid w:val="3331AB1C"/>
    <w:rsid w:val="3387E234"/>
    <w:rsid w:val="34018935"/>
    <w:rsid w:val="34482C4B"/>
    <w:rsid w:val="345D65C3"/>
    <w:rsid w:val="34712F0E"/>
    <w:rsid w:val="34E26679"/>
    <w:rsid w:val="34E89A26"/>
    <w:rsid w:val="34F05368"/>
    <w:rsid w:val="354C430A"/>
    <w:rsid w:val="355F1D22"/>
    <w:rsid w:val="35A3EECF"/>
    <w:rsid w:val="35ECCCA3"/>
    <w:rsid w:val="3629B442"/>
    <w:rsid w:val="362BFD8D"/>
    <w:rsid w:val="362E1977"/>
    <w:rsid w:val="36B1A856"/>
    <w:rsid w:val="36B7F817"/>
    <w:rsid w:val="36E539B0"/>
    <w:rsid w:val="370D41A6"/>
    <w:rsid w:val="3728A778"/>
    <w:rsid w:val="376181BF"/>
    <w:rsid w:val="3765EEFE"/>
    <w:rsid w:val="37E2F2FC"/>
    <w:rsid w:val="37F570AC"/>
    <w:rsid w:val="380C6C5F"/>
    <w:rsid w:val="38174AC0"/>
    <w:rsid w:val="38272697"/>
    <w:rsid w:val="3834D8CF"/>
    <w:rsid w:val="3834E9FF"/>
    <w:rsid w:val="383981FA"/>
    <w:rsid w:val="385E1ACF"/>
    <w:rsid w:val="38C006AF"/>
    <w:rsid w:val="38DF6557"/>
    <w:rsid w:val="38EE85C8"/>
    <w:rsid w:val="390DFA71"/>
    <w:rsid w:val="397AF08D"/>
    <w:rsid w:val="397C0509"/>
    <w:rsid w:val="3985750E"/>
    <w:rsid w:val="3999D3F8"/>
    <w:rsid w:val="39F3410E"/>
    <w:rsid w:val="3A17F28B"/>
    <w:rsid w:val="3A75B5C0"/>
    <w:rsid w:val="3AA34970"/>
    <w:rsid w:val="3ABF2CC1"/>
    <w:rsid w:val="3AE072D8"/>
    <w:rsid w:val="3AEACA5C"/>
    <w:rsid w:val="3B28EBB3"/>
    <w:rsid w:val="3B293CEB"/>
    <w:rsid w:val="3BAEBA73"/>
    <w:rsid w:val="3BBD9C44"/>
    <w:rsid w:val="3BE0DBEC"/>
    <w:rsid w:val="3BE715ED"/>
    <w:rsid w:val="3C297BD8"/>
    <w:rsid w:val="3C36E5AE"/>
    <w:rsid w:val="3CCB5192"/>
    <w:rsid w:val="3CF05664"/>
    <w:rsid w:val="3D074F1D"/>
    <w:rsid w:val="3D4434F2"/>
    <w:rsid w:val="3D62D7FD"/>
    <w:rsid w:val="3D6B51B9"/>
    <w:rsid w:val="3D6D9A5A"/>
    <w:rsid w:val="3D815E14"/>
    <w:rsid w:val="3DFC7678"/>
    <w:rsid w:val="3E04403E"/>
    <w:rsid w:val="3E4AA84A"/>
    <w:rsid w:val="3E6617E1"/>
    <w:rsid w:val="3E8E9643"/>
    <w:rsid w:val="3E9B762B"/>
    <w:rsid w:val="3EA97E55"/>
    <w:rsid w:val="3F4DDFE2"/>
    <w:rsid w:val="3FB29005"/>
    <w:rsid w:val="3FE54552"/>
    <w:rsid w:val="410C3586"/>
    <w:rsid w:val="41D01DC2"/>
    <w:rsid w:val="41F59EFA"/>
    <w:rsid w:val="423C733A"/>
    <w:rsid w:val="4265E1E6"/>
    <w:rsid w:val="4277549C"/>
    <w:rsid w:val="432310A8"/>
    <w:rsid w:val="4331D3D6"/>
    <w:rsid w:val="4376C3EC"/>
    <w:rsid w:val="4396C177"/>
    <w:rsid w:val="43A38C06"/>
    <w:rsid w:val="4412A52C"/>
    <w:rsid w:val="4439A898"/>
    <w:rsid w:val="443EE4A1"/>
    <w:rsid w:val="4454791C"/>
    <w:rsid w:val="44823C14"/>
    <w:rsid w:val="44BE2866"/>
    <w:rsid w:val="44E23E44"/>
    <w:rsid w:val="4513BF2C"/>
    <w:rsid w:val="4578EEDD"/>
    <w:rsid w:val="45B8A823"/>
    <w:rsid w:val="45BE0B91"/>
    <w:rsid w:val="46399854"/>
    <w:rsid w:val="467093D3"/>
    <w:rsid w:val="467B6291"/>
    <w:rsid w:val="46838EBB"/>
    <w:rsid w:val="4687E931"/>
    <w:rsid w:val="46BCD229"/>
    <w:rsid w:val="46DDB240"/>
    <w:rsid w:val="471CBF89"/>
    <w:rsid w:val="478FC259"/>
    <w:rsid w:val="47B0507D"/>
    <w:rsid w:val="47C1D6DF"/>
    <w:rsid w:val="47E885F1"/>
    <w:rsid w:val="47F7C30B"/>
    <w:rsid w:val="47FF6C4C"/>
    <w:rsid w:val="485E5DA1"/>
    <w:rsid w:val="48FE5F37"/>
    <w:rsid w:val="492EB5AF"/>
    <w:rsid w:val="4947CEAD"/>
    <w:rsid w:val="49556E35"/>
    <w:rsid w:val="49A6FC22"/>
    <w:rsid w:val="49FC6EDB"/>
    <w:rsid w:val="49FD5DEA"/>
    <w:rsid w:val="4A81BB28"/>
    <w:rsid w:val="4A8D978B"/>
    <w:rsid w:val="4B04AFA2"/>
    <w:rsid w:val="4B2CE4EA"/>
    <w:rsid w:val="4B45F70C"/>
    <w:rsid w:val="4B4D7AB3"/>
    <w:rsid w:val="4B536D6A"/>
    <w:rsid w:val="4B5F5DC4"/>
    <w:rsid w:val="4B96ACE7"/>
    <w:rsid w:val="4BB5FB0A"/>
    <w:rsid w:val="4BE6F77A"/>
    <w:rsid w:val="4BF169CA"/>
    <w:rsid w:val="4BF2BB0D"/>
    <w:rsid w:val="4C28CD30"/>
    <w:rsid w:val="4C77070B"/>
    <w:rsid w:val="4CCB2E52"/>
    <w:rsid w:val="4D3AB9F6"/>
    <w:rsid w:val="4D8C2694"/>
    <w:rsid w:val="4DB47236"/>
    <w:rsid w:val="4DC4AAD9"/>
    <w:rsid w:val="4DC74B41"/>
    <w:rsid w:val="4E103B42"/>
    <w:rsid w:val="4E340B24"/>
    <w:rsid w:val="4E45B2ED"/>
    <w:rsid w:val="4E4869F8"/>
    <w:rsid w:val="4E61140F"/>
    <w:rsid w:val="4F45D2F5"/>
    <w:rsid w:val="4F8D8D42"/>
    <w:rsid w:val="5083739A"/>
    <w:rsid w:val="508CD85B"/>
    <w:rsid w:val="50953F85"/>
    <w:rsid w:val="50D87526"/>
    <w:rsid w:val="50FB8188"/>
    <w:rsid w:val="51434204"/>
    <w:rsid w:val="519D1CF4"/>
    <w:rsid w:val="51A0D8BC"/>
    <w:rsid w:val="5204885C"/>
    <w:rsid w:val="524C2A1B"/>
    <w:rsid w:val="527A6537"/>
    <w:rsid w:val="5341CD68"/>
    <w:rsid w:val="53886433"/>
    <w:rsid w:val="53FD9D1D"/>
    <w:rsid w:val="540C85A8"/>
    <w:rsid w:val="547B8C17"/>
    <w:rsid w:val="547F7AE3"/>
    <w:rsid w:val="54896E11"/>
    <w:rsid w:val="54D6D54F"/>
    <w:rsid w:val="553B51CB"/>
    <w:rsid w:val="55952A7F"/>
    <w:rsid w:val="55B89C8A"/>
    <w:rsid w:val="55C79DFC"/>
    <w:rsid w:val="55CE8556"/>
    <w:rsid w:val="55E81DC5"/>
    <w:rsid w:val="5604C01D"/>
    <w:rsid w:val="5605C688"/>
    <w:rsid w:val="564C764B"/>
    <w:rsid w:val="565BBEB7"/>
    <w:rsid w:val="56B4B09B"/>
    <w:rsid w:val="56E8AF74"/>
    <w:rsid w:val="573CE7FB"/>
    <w:rsid w:val="57750ACC"/>
    <w:rsid w:val="578FA601"/>
    <w:rsid w:val="57911A29"/>
    <w:rsid w:val="57989BDF"/>
    <w:rsid w:val="57B09CDF"/>
    <w:rsid w:val="5826A52A"/>
    <w:rsid w:val="5827A539"/>
    <w:rsid w:val="58634B6D"/>
    <w:rsid w:val="58653EC1"/>
    <w:rsid w:val="5868AD5A"/>
    <w:rsid w:val="5870B85B"/>
    <w:rsid w:val="58BBE68D"/>
    <w:rsid w:val="5900EF48"/>
    <w:rsid w:val="5918D766"/>
    <w:rsid w:val="59376EC5"/>
    <w:rsid w:val="5974FA86"/>
    <w:rsid w:val="5996B477"/>
    <w:rsid w:val="59A0B4FD"/>
    <w:rsid w:val="59B3BA03"/>
    <w:rsid w:val="59BED8ED"/>
    <w:rsid w:val="59DEB415"/>
    <w:rsid w:val="5A239E6B"/>
    <w:rsid w:val="5A593162"/>
    <w:rsid w:val="5A76386B"/>
    <w:rsid w:val="5A91DFF0"/>
    <w:rsid w:val="5AF11545"/>
    <w:rsid w:val="5B105ADA"/>
    <w:rsid w:val="5B3D3ABF"/>
    <w:rsid w:val="5BEB9271"/>
    <w:rsid w:val="5C2A2CB4"/>
    <w:rsid w:val="5C44E87B"/>
    <w:rsid w:val="5C83FF22"/>
    <w:rsid w:val="5C9C7CAC"/>
    <w:rsid w:val="5CC69AA7"/>
    <w:rsid w:val="5D185AE1"/>
    <w:rsid w:val="5D397A17"/>
    <w:rsid w:val="5D7FD1C0"/>
    <w:rsid w:val="5DC4EC13"/>
    <w:rsid w:val="5DCE7673"/>
    <w:rsid w:val="5E2EE54F"/>
    <w:rsid w:val="5E341BA0"/>
    <w:rsid w:val="5E3DD756"/>
    <w:rsid w:val="5E421146"/>
    <w:rsid w:val="5F0AACC1"/>
    <w:rsid w:val="5F14B4EC"/>
    <w:rsid w:val="5F86A0F4"/>
    <w:rsid w:val="5FBCECBB"/>
    <w:rsid w:val="5FC2DFBA"/>
    <w:rsid w:val="5FE55040"/>
    <w:rsid w:val="5FFBFE64"/>
    <w:rsid w:val="601A3E9C"/>
    <w:rsid w:val="60292FDF"/>
    <w:rsid w:val="606714C6"/>
    <w:rsid w:val="608F3C5E"/>
    <w:rsid w:val="60A4A8AE"/>
    <w:rsid w:val="60A7FC4D"/>
    <w:rsid w:val="60ABA20F"/>
    <w:rsid w:val="60FD1B94"/>
    <w:rsid w:val="610C6A6B"/>
    <w:rsid w:val="61BAB98B"/>
    <w:rsid w:val="61C22655"/>
    <w:rsid w:val="61D19836"/>
    <w:rsid w:val="6249CA71"/>
    <w:rsid w:val="6276B8EE"/>
    <w:rsid w:val="6299B3FF"/>
    <w:rsid w:val="629FF9E4"/>
    <w:rsid w:val="62C47F96"/>
    <w:rsid w:val="63054075"/>
    <w:rsid w:val="631F3D39"/>
    <w:rsid w:val="632396E3"/>
    <w:rsid w:val="63495E41"/>
    <w:rsid w:val="63B410E1"/>
    <w:rsid w:val="63CFE0F7"/>
    <w:rsid w:val="643AEECA"/>
    <w:rsid w:val="6449B453"/>
    <w:rsid w:val="64E6BC62"/>
    <w:rsid w:val="65007E50"/>
    <w:rsid w:val="651B9832"/>
    <w:rsid w:val="658D5C9F"/>
    <w:rsid w:val="65915D96"/>
    <w:rsid w:val="65929A04"/>
    <w:rsid w:val="65A6FBFE"/>
    <w:rsid w:val="662CDD0A"/>
    <w:rsid w:val="66693413"/>
    <w:rsid w:val="66876B53"/>
    <w:rsid w:val="669F545C"/>
    <w:rsid w:val="66ABA4C5"/>
    <w:rsid w:val="66E62C4E"/>
    <w:rsid w:val="671A425F"/>
    <w:rsid w:val="67428069"/>
    <w:rsid w:val="67472CA7"/>
    <w:rsid w:val="675BFF9F"/>
    <w:rsid w:val="676D04CB"/>
    <w:rsid w:val="677187CC"/>
    <w:rsid w:val="6784FAE3"/>
    <w:rsid w:val="67BA06B3"/>
    <w:rsid w:val="67D42B49"/>
    <w:rsid w:val="68244992"/>
    <w:rsid w:val="68986D9E"/>
    <w:rsid w:val="68D91557"/>
    <w:rsid w:val="6907028C"/>
    <w:rsid w:val="6918B7BB"/>
    <w:rsid w:val="691DBD17"/>
    <w:rsid w:val="696A06C5"/>
    <w:rsid w:val="696FBE24"/>
    <w:rsid w:val="69A646D6"/>
    <w:rsid w:val="69A794BF"/>
    <w:rsid w:val="69ABBB32"/>
    <w:rsid w:val="69C9F298"/>
    <w:rsid w:val="6A09AA1C"/>
    <w:rsid w:val="6A24990E"/>
    <w:rsid w:val="6A3F6B0A"/>
    <w:rsid w:val="6A58EE8B"/>
    <w:rsid w:val="6A5DC017"/>
    <w:rsid w:val="6A66AEF0"/>
    <w:rsid w:val="6A77240D"/>
    <w:rsid w:val="6AA7DF6D"/>
    <w:rsid w:val="6AB0A476"/>
    <w:rsid w:val="6AC372C8"/>
    <w:rsid w:val="6ADAF621"/>
    <w:rsid w:val="6B7E9690"/>
    <w:rsid w:val="6BCABEFF"/>
    <w:rsid w:val="6BCE3479"/>
    <w:rsid w:val="6BF2AAD3"/>
    <w:rsid w:val="6C0E2010"/>
    <w:rsid w:val="6C17C2CE"/>
    <w:rsid w:val="6C74DE88"/>
    <w:rsid w:val="6D09A89D"/>
    <w:rsid w:val="6D177D94"/>
    <w:rsid w:val="6D4F6BEA"/>
    <w:rsid w:val="6D5641B8"/>
    <w:rsid w:val="6DDD422C"/>
    <w:rsid w:val="6E3EDDFE"/>
    <w:rsid w:val="6E4EAC1A"/>
    <w:rsid w:val="6F4C350F"/>
    <w:rsid w:val="6F587EE1"/>
    <w:rsid w:val="6F8F5E8A"/>
    <w:rsid w:val="6FAC0629"/>
    <w:rsid w:val="6FDD2607"/>
    <w:rsid w:val="70451DC2"/>
    <w:rsid w:val="7087F53B"/>
    <w:rsid w:val="70B04622"/>
    <w:rsid w:val="70D2624F"/>
    <w:rsid w:val="7113EBAD"/>
    <w:rsid w:val="712B5330"/>
    <w:rsid w:val="7133B431"/>
    <w:rsid w:val="7136FFC9"/>
    <w:rsid w:val="71549E8D"/>
    <w:rsid w:val="716B6651"/>
    <w:rsid w:val="71DF65F0"/>
    <w:rsid w:val="71F15F7E"/>
    <w:rsid w:val="71F6E339"/>
    <w:rsid w:val="71F83679"/>
    <w:rsid w:val="724C70B7"/>
    <w:rsid w:val="72516D62"/>
    <w:rsid w:val="7273CE5B"/>
    <w:rsid w:val="7296BE2B"/>
    <w:rsid w:val="72E1FBBD"/>
    <w:rsid w:val="73481191"/>
    <w:rsid w:val="73575C9E"/>
    <w:rsid w:val="73667D18"/>
    <w:rsid w:val="73880B62"/>
    <w:rsid w:val="7388AE81"/>
    <w:rsid w:val="73930785"/>
    <w:rsid w:val="73DCF147"/>
    <w:rsid w:val="73F273D5"/>
    <w:rsid w:val="740D6A4D"/>
    <w:rsid w:val="74AFDE71"/>
    <w:rsid w:val="74DD31DD"/>
    <w:rsid w:val="7501741C"/>
    <w:rsid w:val="75315181"/>
    <w:rsid w:val="756FB3EA"/>
    <w:rsid w:val="75E65423"/>
    <w:rsid w:val="75F41BA7"/>
    <w:rsid w:val="7600CF82"/>
    <w:rsid w:val="762B10EF"/>
    <w:rsid w:val="762B570D"/>
    <w:rsid w:val="766EAC70"/>
    <w:rsid w:val="766EE21E"/>
    <w:rsid w:val="7676EAA8"/>
    <w:rsid w:val="7683A04A"/>
    <w:rsid w:val="76BE58BF"/>
    <w:rsid w:val="77143EA4"/>
    <w:rsid w:val="77B193B8"/>
    <w:rsid w:val="781BA643"/>
    <w:rsid w:val="781F8E60"/>
    <w:rsid w:val="783ADF56"/>
    <w:rsid w:val="78573BB0"/>
    <w:rsid w:val="788E0B1E"/>
    <w:rsid w:val="7911A611"/>
    <w:rsid w:val="791529E4"/>
    <w:rsid w:val="791E7A49"/>
    <w:rsid w:val="7980E946"/>
    <w:rsid w:val="799D9199"/>
    <w:rsid w:val="79F47C38"/>
    <w:rsid w:val="7A4F7839"/>
    <w:rsid w:val="7A5840F0"/>
    <w:rsid w:val="7A77EB27"/>
    <w:rsid w:val="7A894A2D"/>
    <w:rsid w:val="7A8A4797"/>
    <w:rsid w:val="7A936EE9"/>
    <w:rsid w:val="7AC4F6CD"/>
    <w:rsid w:val="7AD341F2"/>
    <w:rsid w:val="7B72EB6D"/>
    <w:rsid w:val="7B7AD3CE"/>
    <w:rsid w:val="7B9858EA"/>
    <w:rsid w:val="7C225A2F"/>
    <w:rsid w:val="7C41A4E6"/>
    <w:rsid w:val="7C76E037"/>
    <w:rsid w:val="7C9EAA9B"/>
    <w:rsid w:val="7CE3F3E4"/>
    <w:rsid w:val="7D15A06B"/>
    <w:rsid w:val="7D1AF8B5"/>
    <w:rsid w:val="7DCF78FA"/>
    <w:rsid w:val="7DD87603"/>
    <w:rsid w:val="7DDD3250"/>
    <w:rsid w:val="7DF62651"/>
    <w:rsid w:val="7E1301CF"/>
    <w:rsid w:val="7E282F68"/>
    <w:rsid w:val="7E579FF9"/>
    <w:rsid w:val="7E5A0281"/>
    <w:rsid w:val="7E71F98B"/>
    <w:rsid w:val="7E7E5696"/>
    <w:rsid w:val="7EC1F30E"/>
    <w:rsid w:val="7ECAEDD1"/>
    <w:rsid w:val="7F077A1A"/>
    <w:rsid w:val="7F239AFC"/>
    <w:rsid w:val="7F2F8437"/>
    <w:rsid w:val="7FC0D2E3"/>
    <w:rsid w:val="7FEF21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DD756"/>
  <w15:chartTrackingRefBased/>
  <w15:docId w15:val="{7D6F5CFB-847F-4ED2-8CBA-ECCBF8D58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A6A"/>
  </w:style>
  <w:style w:type="paragraph" w:styleId="Ttulo1">
    <w:name w:val="heading 1"/>
    <w:basedOn w:val="Normal"/>
    <w:next w:val="Normal"/>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unhideWhenUsed/>
    <w:qFormat/>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B803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10B9"/>
    <w:rPr>
      <w:rFonts w:asciiTheme="majorHAnsi" w:eastAsiaTheme="majorEastAsia" w:hAnsiTheme="majorHAnsi" w:cstheme="majorBidi"/>
      <w:spacing w:val="-10"/>
      <w:kern w:val="28"/>
      <w:sz w:val="56"/>
      <w:szCs w:val="56"/>
    </w:rPr>
  </w:style>
  <w:style w:type="paragraph" w:styleId="Prrafodelista">
    <w:name w:val="List Paragraph"/>
    <w:basedOn w:val="Normal"/>
    <w:uiPriority w:val="34"/>
    <w:qFormat/>
    <w:rsid w:val="00C45987"/>
    <w:pPr>
      <w:ind w:left="720"/>
      <w:contextualSpacing/>
    </w:pPr>
  </w:style>
  <w:style w:type="paragraph" w:styleId="Subttulo">
    <w:name w:val="Subtitle"/>
    <w:basedOn w:val="Normal"/>
    <w:next w:val="Normal"/>
    <w:link w:val="SubttuloCar"/>
    <w:uiPriority w:val="11"/>
    <w:qFormat/>
    <w:rsid w:val="00B8033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10B9"/>
    <w:rPr>
      <w:rFonts w:eastAsiaTheme="majorEastAsia" w:cstheme="majorBidi"/>
      <w:color w:val="595959" w:themeColor="text1" w:themeTint="A6"/>
      <w:spacing w:val="15"/>
      <w:sz w:val="28"/>
      <w:szCs w:val="28"/>
    </w:rPr>
  </w:style>
  <w:style w:type="paragraph" w:customStyle="1" w:styleId="ds-markdown-paragraph">
    <w:name w:val="ds-markdown-paragraph"/>
    <w:basedOn w:val="Normal"/>
    <w:rsid w:val="007D699D"/>
    <w:pPr>
      <w:spacing w:before="100" w:beforeAutospacing="1" w:after="100" w:afterAutospacing="1" w:line="240" w:lineRule="auto"/>
    </w:pPr>
    <w:rPr>
      <w:rFonts w:ascii="Times New Roman" w:eastAsia="Times New Roman" w:hAnsi="Times New Roman" w:cs="Times New Roman"/>
      <w:lang w:val="es-CO" w:eastAsia="zh-CN"/>
    </w:rPr>
  </w:style>
  <w:style w:type="paragraph" w:styleId="Cita">
    <w:name w:val="Quote"/>
    <w:basedOn w:val="Normal"/>
    <w:next w:val="Normal"/>
    <w:link w:val="CitaCar"/>
    <w:uiPriority w:val="29"/>
    <w:qFormat/>
    <w:rsid w:val="00B80332"/>
    <w:pPr>
      <w:spacing w:before="160"/>
      <w:jc w:val="center"/>
    </w:pPr>
    <w:rPr>
      <w:i/>
      <w:iCs/>
      <w:color w:val="404040" w:themeColor="text1" w:themeTint="BF"/>
    </w:rPr>
  </w:style>
  <w:style w:type="character" w:customStyle="1" w:styleId="CitaCar">
    <w:name w:val="Cita Car"/>
    <w:basedOn w:val="Fuentedeprrafopredeter"/>
    <w:link w:val="Cita"/>
    <w:uiPriority w:val="29"/>
    <w:rsid w:val="003210B9"/>
    <w:rPr>
      <w:i/>
      <w:iCs/>
      <w:color w:val="404040" w:themeColor="text1" w:themeTint="BF"/>
    </w:rPr>
  </w:style>
  <w:style w:type="character" w:styleId="Textoennegrita">
    <w:name w:val="Strong"/>
    <w:basedOn w:val="Fuentedeprrafopredeter"/>
    <w:uiPriority w:val="22"/>
    <w:qFormat/>
    <w:rsid w:val="007D699D"/>
    <w:rPr>
      <w:b/>
      <w:bCs/>
    </w:rPr>
  </w:style>
  <w:style w:type="paragraph" w:styleId="Citadestacada">
    <w:name w:val="Intense Quote"/>
    <w:basedOn w:val="Normal"/>
    <w:next w:val="Normal"/>
    <w:link w:val="CitadestacadaCar"/>
    <w:uiPriority w:val="30"/>
    <w:qFormat/>
    <w:rsid w:val="00B803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210B9"/>
    <w:rPr>
      <w:i/>
      <w:iCs/>
      <w:color w:val="0F4761" w:themeColor="accent1" w:themeShade="BF"/>
    </w:rPr>
  </w:style>
  <w:style w:type="paragraph" w:customStyle="1" w:styleId="p1">
    <w:name w:val="p1"/>
    <w:basedOn w:val="Normal"/>
    <w:rsid w:val="003E0968"/>
    <w:pPr>
      <w:spacing w:before="100" w:beforeAutospacing="1" w:after="100" w:afterAutospacing="1" w:line="240" w:lineRule="auto"/>
    </w:pPr>
    <w:rPr>
      <w:rFonts w:ascii="Times New Roman" w:hAnsi="Times New Roman" w:cs="Times New Roman"/>
      <w:lang w:eastAsia="en-US"/>
    </w:rPr>
  </w:style>
  <w:style w:type="table" w:styleId="Tablaconcuadrcula">
    <w:name w:val="Table Grid"/>
    <w:basedOn w:val="Tablanormal"/>
    <w:uiPriority w:val="59"/>
    <w:rsid w:val="001119A9"/>
    <w:pPr>
      <w:spacing w:after="0" w:line="240" w:lineRule="auto"/>
    </w:pPr>
    <w:rPr>
      <w:kern w:val="2"/>
      <w:lang w:val="es-CO" w:eastAsia="zh-CN"/>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nfasisintenso">
    <w:name w:val="Intense Emphasis"/>
    <w:basedOn w:val="Fuentedeprrafopredeter"/>
    <w:uiPriority w:val="21"/>
    <w:qFormat/>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character" w:customStyle="1" w:styleId="Ttulo1Car">
    <w:name w:val="Título 1 Car"/>
    <w:basedOn w:val="Fuentedeprrafopredeter"/>
    <w:uiPriority w:val="9"/>
    <w:rsid w:val="003210B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rsid w:val="003210B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rsid w:val="003210B9"/>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rsid w:val="003210B9"/>
    <w:rPr>
      <w:rFonts w:eastAsiaTheme="majorEastAsia" w:cstheme="majorBidi"/>
      <w:i/>
      <w:iCs/>
      <w:color w:val="0F4761" w:themeColor="accent1" w:themeShade="BF"/>
    </w:rPr>
  </w:style>
  <w:style w:type="character" w:customStyle="1" w:styleId="Ttulo5Car">
    <w:name w:val="Título 5 Car"/>
    <w:basedOn w:val="Fuentedeprrafopredeter"/>
    <w:uiPriority w:val="9"/>
    <w:rsid w:val="003210B9"/>
    <w:rPr>
      <w:rFonts w:eastAsiaTheme="majorEastAsia" w:cstheme="majorBidi"/>
      <w:color w:val="0F4761" w:themeColor="accent1" w:themeShade="BF"/>
    </w:rPr>
  </w:style>
  <w:style w:type="character" w:customStyle="1" w:styleId="Ttulo6Car">
    <w:name w:val="Título 6 Car"/>
    <w:basedOn w:val="Fuentedeprrafopredeter"/>
    <w:uiPriority w:val="9"/>
    <w:rsid w:val="003210B9"/>
    <w:rPr>
      <w:rFonts w:eastAsiaTheme="majorEastAsia" w:cstheme="majorBidi"/>
      <w:i/>
      <w:iCs/>
      <w:color w:val="595959" w:themeColor="text1" w:themeTint="A6"/>
    </w:rPr>
  </w:style>
  <w:style w:type="character" w:customStyle="1" w:styleId="Ttulo7Car">
    <w:name w:val="Título 7 Car"/>
    <w:basedOn w:val="Fuentedeprrafopredeter"/>
    <w:uiPriority w:val="9"/>
    <w:rsid w:val="003210B9"/>
    <w:rPr>
      <w:rFonts w:eastAsiaTheme="majorEastAsia" w:cstheme="majorBidi"/>
      <w:color w:val="595959" w:themeColor="text1" w:themeTint="A6"/>
    </w:rPr>
  </w:style>
  <w:style w:type="character" w:customStyle="1" w:styleId="Ttulo8Car">
    <w:name w:val="Título 8 Car"/>
    <w:basedOn w:val="Fuentedeprrafopredeter"/>
    <w:uiPriority w:val="9"/>
    <w:rsid w:val="003210B9"/>
    <w:rPr>
      <w:rFonts w:eastAsiaTheme="majorEastAsia" w:cstheme="majorBidi"/>
      <w:i/>
      <w:iCs/>
      <w:color w:val="272727" w:themeColor="text1" w:themeTint="D8"/>
    </w:rPr>
  </w:style>
  <w:style w:type="character" w:customStyle="1" w:styleId="Ttulo9Car">
    <w:name w:val="Título 9 Car"/>
    <w:basedOn w:val="Fuentedeprrafopredeter"/>
    <w:uiPriority w:val="9"/>
    <w:rsid w:val="003210B9"/>
    <w:rPr>
      <w:rFonts w:eastAsiaTheme="majorEastAsia" w:cstheme="majorBidi"/>
      <w:color w:val="272727" w:themeColor="text1" w:themeTint="D8"/>
    </w:rPr>
  </w:style>
  <w:style w:type="paragraph" w:styleId="Bibliografa">
    <w:name w:val="Bibliography"/>
    <w:basedOn w:val="Normal"/>
    <w:next w:val="Normal"/>
    <w:uiPriority w:val="37"/>
    <w:unhideWhenUsed/>
    <w:rsid w:val="00A70A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5693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Mot24</b:Tag>
    <b:SourceType>InternetSite</b:SourceType>
    <b:Guid>{3DDC8073-2BEF-41D0-ABDC-C2D7DE30C5F8}</b:Guid>
    <b:Author>
      <b:Author>
        <b:Corporate>Motor16</b:Corporate>
      </b:Author>
    </b:Author>
    <b:Title>La digitalización de los talleres mecánicos en 2025 conduce a una gestión eficiente</b:Title>
    <b:InternetSiteTitle>La digitalización de los talleres mecánicos en 2025 conduce a una ...</b:InternetSiteTitle>
    <b:Year>2024</b:Year>
    <b:Month>10</b:Month>
    <b:Day>30</b:Day>
    <b:URL>https://www.motor16.com/comunicados/digitalizacion-talleres-mecanicos/</b:URL>
    <b:RefOrder>1</b:RefOrder>
  </b:Source>
  <b:Source>
    <b:Tag>Dav24</b:Tag>
    <b:SourceType>InternetSite</b:SourceType>
    <b:Guid>{1208286A-BC2C-43B8-97AB-CA901C7A1668}</b:Guid>
    <b:Author>
      <b:Author>
        <b:NameList>
          <b:Person>
            <b:Last>Plaza</b:Last>
            <b:First>David</b:First>
          </b:Person>
        </b:NameList>
      </b:Author>
    </b:Author>
    <b:Title>Qué es un taller mecánico y qué servicios presta</b:Title>
    <b:InternetSiteTitle>Qué es un taller mecánico y qué servicios presta</b:InternetSiteTitle>
    <b:Year>2024</b:Year>
    <b:Month>10</b:Month>
    <b:Day>3</b:Day>
    <b:URL>https://www.motor.es/que-es/taller-mecanico</b:URL>
    <b:RefOrder>2</b:RefOrder>
  </b:Source>
  <b:Source>
    <b:Tag>Pér25</b:Tag>
    <b:SourceType>InternetSite</b:SourceType>
    <b:Guid>{EEE5FC3F-DDDD-43C6-BD78-DD13FA95E45A}</b:Guid>
    <b:Title>Impacto de la transformación digital en la movilidad: Un análisis de los nuevos modelos de negocio en la industria automotriz</b:Title>
    <b:InternetSiteTitle>Impacto de la transformación digital en la movilidad: Un análisis de los nuevos modelos de negocio en la industria automotriz</b:InternetSiteTitle>
    <b:Year>2025</b:Year>
    <b:Month>04</b:Month>
    <b:Day>16</b:Day>
    <b:URL>https://revistadyo.es/DyO/index.php/dyo/article/view/688</b:URL>
    <b:Author>
      <b:Author>
        <b:NameList>
          <b:Person>
            <b:Last>Pérez-Moure</b:Last>
            <b:First>Hugo</b:First>
          </b:Person>
          <b:Person>
            <b:Last>F. Lampón</b:Last>
            <b:First>Jesús </b:First>
          </b:Person>
          <b:Person>
            <b:Last>Cabanelas</b:Last>
            <b:First>Pablo</b:First>
          </b:Person>
        </b:NameList>
      </b:Author>
    </b:Author>
    <b:RefOrder>3</b:RefOrder>
  </b:Source>
  <b:Source>
    <b:Tag>SEN</b:Tag>
    <b:SourceType>InternetSite</b:SourceType>
    <b:Guid>{4C9AF0B0-0BFD-47A0-BDB9-45A43CC7E673}</b:Guid>
    <b:Author>
      <b:Author>
        <b:Corporate>SENA Sofia Plus</b:Corporate>
      </b:Author>
    </b:Author>
    <b:Title>Tecnólogo en Gestión del Mantenimiento de Automotores</b:Title>
    <b:InternetSiteTitle>Tecnólogo en Gestión del Mantenimiento de …</b:InternetSiteTitle>
    <b:URL>https://zajuna-sena-edu.co/curso/tecnologo-en-gestion-del-mantenimiento-de-automotores/</b:URL>
    <b:RefOrder>4</b:RefOrder>
  </b:Source>
  <b:Source>
    <b:Tag>Aso23</b:Tag>
    <b:SourceType>InternetSite</b:SourceType>
    <b:Guid>{A703BDDB-E45C-4083-9FDB-8710BD1B7D82}</b:Guid>
    <b:Author>
      <b:Author>
        <b:Corporate>Asociacion de Fundaciones Familiares y Empresiariales</b:Corporate>
      </b:Author>
    </b:Author>
    <b:Title>Informe Sociedad Digital en América Latina: Aumento del 1% en el índice de digitalización generaría un crecimiento de 0.3% en el PIB</b:Title>
    <b:InternetSiteTitle>Informe Sociedad Digital en América Latina - AFE Colombia</b:InternetSiteTitle>
    <b:Year>2023</b:Year>
    <b:Month>9</b:Month>
    <b:Day>13</b:Day>
    <b:URL>https://afecolombia.org/digital/</b:URL>
    <b:RefOrder>5</b:RefOrder>
  </b:Source>
</b:Sources>
</file>

<file path=customXml/itemProps1.xml><?xml version="1.0" encoding="utf-8"?>
<ds:datastoreItem xmlns:ds="http://schemas.openxmlformats.org/officeDocument/2006/customXml" ds:itemID="{0F5EB46E-15A4-400F-88EB-B1DF6D754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22</Pages>
  <Words>3825</Words>
  <Characters>22534</Characters>
  <Application>Microsoft Office Word</Application>
  <DocSecurity>0</DocSecurity>
  <Lines>593</Lines>
  <Paragraphs>299</Paragraphs>
  <ScaleCrop>false</ScaleCrop>
  <Company/>
  <LinksUpToDate>false</LinksUpToDate>
  <CharactersWithSpaces>26060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Nicolas Mantilla Gelves</cp:lastModifiedBy>
  <cp:revision>455</cp:revision>
  <dcterms:created xsi:type="dcterms:W3CDTF">2025-09-03T21:09:00Z</dcterms:created>
  <dcterms:modified xsi:type="dcterms:W3CDTF">2025-10-19T22:37:00Z</dcterms:modified>
</cp:coreProperties>
</file>