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05D7" w14:textId="6A96130C" w:rsidR="009D6D58" w:rsidRDefault="62C45F47" w:rsidP="34350F5E">
      <w:pPr>
        <w:spacing w:before="240" w:after="240" w:line="276" w:lineRule="auto"/>
        <w:jc w:val="center"/>
        <w:rPr>
          <w:rFonts w:ascii="Microsoft Sans Serif" w:eastAsia="Microsoft Sans Serif" w:hAnsi="Microsoft Sans Serif" w:cs="Microsoft Sans Serif"/>
          <w:sz w:val="36"/>
          <w:szCs w:val="36"/>
        </w:rPr>
      </w:pPr>
      <w:r w:rsidRPr="34350F5E">
        <w:rPr>
          <w:rFonts w:ascii="Microsoft Sans Serif" w:eastAsia="Microsoft Sans Serif" w:hAnsi="Microsoft Sans Serif" w:cs="Microsoft Sans Serif"/>
          <w:sz w:val="36"/>
          <w:szCs w:val="36"/>
        </w:rPr>
        <w:t>Universidad Tecnológica Nacional</w:t>
      </w:r>
    </w:p>
    <w:p w14:paraId="6C0978AD" w14:textId="30918DEC" w:rsidR="009D6D58" w:rsidRDefault="62C45F47" w:rsidP="34350F5E">
      <w:pPr>
        <w:spacing w:before="240" w:after="240" w:line="276" w:lineRule="auto"/>
        <w:jc w:val="center"/>
        <w:rPr>
          <w:rFonts w:ascii="Garamond" w:eastAsia="Garamond" w:hAnsi="Garamond" w:cs="Garamond"/>
          <w:b/>
          <w:bCs/>
          <w:sz w:val="56"/>
          <w:szCs w:val="56"/>
        </w:rPr>
      </w:pPr>
      <w:r w:rsidRPr="34350F5E">
        <w:rPr>
          <w:rFonts w:ascii="Garamond" w:eastAsia="Garamond" w:hAnsi="Garamond" w:cs="Garamond"/>
          <w:b/>
          <w:bCs/>
          <w:sz w:val="56"/>
          <w:szCs w:val="56"/>
        </w:rPr>
        <w:t>TRABAJO GRUPAL INTEGRADOR</w:t>
      </w:r>
    </w:p>
    <w:p w14:paraId="4A60F68C" w14:textId="6A9D5146" w:rsidR="009D6D58" w:rsidRDefault="62C45F47" w:rsidP="34350F5E">
      <w:pPr>
        <w:spacing w:before="240" w:after="240" w:line="276" w:lineRule="auto"/>
        <w:jc w:val="center"/>
        <w:rPr>
          <w:rFonts w:ascii="Garamond" w:eastAsia="Garamond" w:hAnsi="Garamond" w:cs="Garamond"/>
          <w:b/>
          <w:bCs/>
          <w:color w:val="262626" w:themeColor="text1" w:themeTint="D9"/>
          <w:sz w:val="56"/>
          <w:szCs w:val="56"/>
        </w:rPr>
      </w:pPr>
      <w:r w:rsidRPr="34350F5E">
        <w:rPr>
          <w:rFonts w:ascii="Garamond" w:eastAsia="Garamond" w:hAnsi="Garamond" w:cs="Garamond"/>
          <w:b/>
          <w:bCs/>
          <w:color w:val="262626" w:themeColor="text1" w:themeTint="D9"/>
          <w:sz w:val="56"/>
          <w:szCs w:val="56"/>
        </w:rPr>
        <w:t>LEGISLACIÓN</w:t>
      </w:r>
    </w:p>
    <w:p w14:paraId="3D6F307D" w14:textId="777ACCB4" w:rsidR="009D6D58" w:rsidRDefault="62C45F47" w:rsidP="34350F5E">
      <w:pPr>
        <w:spacing w:before="240" w:after="240" w:line="276" w:lineRule="auto"/>
        <w:jc w:val="center"/>
        <w:rPr>
          <w:rFonts w:ascii="Garamond" w:eastAsia="Garamond" w:hAnsi="Garamond" w:cs="Garamond"/>
          <w:sz w:val="40"/>
          <w:szCs w:val="40"/>
        </w:rPr>
      </w:pPr>
      <w:r w:rsidRPr="34350F5E">
        <w:rPr>
          <w:rFonts w:ascii="Garamond" w:eastAsia="Garamond" w:hAnsi="Garamond" w:cs="Garamond"/>
          <w:sz w:val="40"/>
          <w:szCs w:val="40"/>
        </w:rPr>
        <w:t>Simulacro de contratación</w:t>
      </w:r>
    </w:p>
    <w:p w14:paraId="55FA0157" w14:textId="157535AE" w:rsidR="009D6D58" w:rsidRDefault="3886FA25" w:rsidP="34350F5E">
      <w:pPr>
        <w:spacing w:before="240" w:after="240" w:line="276" w:lineRule="auto"/>
        <w:jc w:val="center"/>
        <w:rPr>
          <w:rFonts w:ascii="Garamond" w:eastAsia="Garamond" w:hAnsi="Garamond" w:cs="Garamond"/>
          <w:sz w:val="28"/>
          <w:szCs w:val="28"/>
        </w:rPr>
      </w:pPr>
      <w:r>
        <w:rPr>
          <w:noProof/>
          <w:lang w:val="es-AR" w:eastAsia="es-AR"/>
        </w:rPr>
        <w:drawing>
          <wp:inline distT="0" distB="0" distL="0" distR="0" wp14:anchorId="388008A6" wp14:editId="3A8DBEF0">
            <wp:extent cx="3209925" cy="3209925"/>
            <wp:effectExtent l="0" t="0" r="0" b="0"/>
            <wp:docPr id="1712713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30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B425" w14:textId="69918959" w:rsidR="009D6D58" w:rsidRDefault="62C45F47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sz w:val="28"/>
          <w:szCs w:val="28"/>
        </w:rPr>
      </w:pPr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 xml:space="preserve">Integrantes: Martin Daniel Fano, Karen Selena Gaona </w:t>
      </w:r>
      <w:proofErr w:type="spellStart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>Vazquez</w:t>
      </w:r>
      <w:proofErr w:type="spellEnd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 xml:space="preserve">, Macarena </w:t>
      </w:r>
      <w:proofErr w:type="spellStart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>Gottig</w:t>
      </w:r>
      <w:proofErr w:type="spellEnd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 xml:space="preserve">, Alejandro Hernán Ledesma, Tamara Celeste Manzano del SAZ, Ezequiel y Augusto </w:t>
      </w:r>
      <w:proofErr w:type="spellStart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>Stanganelli</w:t>
      </w:r>
      <w:proofErr w:type="spellEnd"/>
    </w:p>
    <w:p w14:paraId="35B33CF1" w14:textId="15A01A28" w:rsidR="009D6D58" w:rsidRDefault="62C45F47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sz w:val="28"/>
          <w:szCs w:val="28"/>
        </w:rPr>
      </w:pPr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 xml:space="preserve">Equipo docente: </w:t>
      </w:r>
      <w:proofErr w:type="spellStart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>Lupani</w:t>
      </w:r>
      <w:proofErr w:type="spellEnd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 xml:space="preserve">, María Cecilia y </w:t>
      </w:r>
      <w:proofErr w:type="spellStart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>Carbonari</w:t>
      </w:r>
      <w:proofErr w:type="spellEnd"/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>, Verónica</w:t>
      </w:r>
    </w:p>
    <w:p w14:paraId="33763AA1" w14:textId="1F3C8939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sz w:val="28"/>
          <w:szCs w:val="28"/>
        </w:rPr>
      </w:pPr>
    </w:p>
    <w:p w14:paraId="090B88F9" w14:textId="67617DFA" w:rsidR="009D6D58" w:rsidRDefault="0B67CB30" w:rsidP="34350F5E">
      <w:pPr>
        <w:spacing w:before="240" w:after="240" w:line="276" w:lineRule="auto"/>
        <w:rPr>
          <w:rFonts w:ascii="Garamond" w:eastAsia="Garamond" w:hAnsi="Garamond" w:cs="Garamond"/>
          <w:b/>
          <w:bCs/>
          <w:sz w:val="40"/>
          <w:szCs w:val="40"/>
        </w:rPr>
      </w:pPr>
      <w:r w:rsidRPr="34350F5E">
        <w:rPr>
          <w:rFonts w:ascii="Garamond" w:eastAsia="Garamond" w:hAnsi="Garamond" w:cs="Garamond"/>
          <w:b/>
          <w:bCs/>
          <w:sz w:val="40"/>
          <w:szCs w:val="40"/>
        </w:rPr>
        <w:t>ÍNDICE</w:t>
      </w:r>
    </w:p>
    <w:p w14:paraId="7A1EF960" w14:textId="281D30B6" w:rsidR="009D6D58" w:rsidRDefault="02C7E332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sz w:val="28"/>
          <w:szCs w:val="28"/>
        </w:rPr>
      </w:pPr>
      <w:r w:rsidRPr="34350F5E">
        <w:rPr>
          <w:rFonts w:ascii="Microsoft Sans Serif" w:eastAsia="Microsoft Sans Serif" w:hAnsi="Microsoft Sans Serif" w:cs="Microsoft Sans Serif"/>
          <w:sz w:val="28"/>
          <w:szCs w:val="28"/>
        </w:rPr>
        <w:t>Consigna...................................................................................................</w:t>
      </w:r>
      <w:r w:rsidR="2614BD0B" w:rsidRPr="34350F5E">
        <w:rPr>
          <w:rFonts w:ascii="Microsoft Sans Serif" w:eastAsia="Microsoft Sans Serif" w:hAnsi="Microsoft Sans Serif" w:cs="Microsoft Sans Serif"/>
          <w:sz w:val="28"/>
          <w:szCs w:val="28"/>
        </w:rPr>
        <w:t>3Resolución.................................................................................................4</w:t>
      </w:r>
    </w:p>
    <w:p w14:paraId="7A869ED6" w14:textId="0C9DCF26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1E95CC4D" w14:textId="202AD6E5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19BF61A6" w14:textId="316F79E9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4A8E910C" w14:textId="4229DF76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1E67D9EF" w14:textId="2E287D91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2E60C32C" w14:textId="2E573E9A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55110C79" w14:textId="42296E88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1603C991" w14:textId="567B4545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7F53AC5E" w14:textId="4EF3031B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0C6A1DB9" w14:textId="5DC581D7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7F8F074E" w14:textId="6303C1F4" w:rsidR="009D6D58" w:rsidRDefault="009D6D58" w:rsidP="34350F5E">
      <w:pPr>
        <w:spacing w:before="240" w:after="240" w:line="276" w:lineRule="auto"/>
        <w:rPr>
          <w:rFonts w:ascii="Microsoft Sans Serif" w:eastAsia="Microsoft Sans Serif" w:hAnsi="Microsoft Sans Serif" w:cs="Microsoft Sans Serif"/>
          <w:b/>
          <w:bCs/>
          <w:sz w:val="28"/>
          <w:szCs w:val="28"/>
        </w:rPr>
      </w:pPr>
    </w:p>
    <w:p w14:paraId="2E944860" w14:textId="0E5AFD08" w:rsidR="34350F5E" w:rsidRDefault="34350F5E" w:rsidP="34350F5E">
      <w:pPr>
        <w:spacing w:before="240" w:after="240" w:line="276" w:lineRule="auto"/>
        <w:rPr>
          <w:rFonts w:ascii="Garamond" w:eastAsia="Garamond" w:hAnsi="Garamond" w:cs="Garamond"/>
          <w:b/>
          <w:bCs/>
          <w:sz w:val="56"/>
          <w:szCs w:val="56"/>
        </w:rPr>
      </w:pPr>
    </w:p>
    <w:p w14:paraId="6B912ECC" w14:textId="193FCB70" w:rsidR="009D6D58" w:rsidRDefault="009D6D58" w:rsidP="34350F5E">
      <w:pPr>
        <w:spacing w:before="240" w:after="240" w:line="276" w:lineRule="auto"/>
        <w:jc w:val="center"/>
        <w:rPr>
          <w:rFonts w:ascii="Oswald" w:eastAsia="Oswald" w:hAnsi="Oswald" w:cs="Oswald"/>
          <w:sz w:val="24"/>
          <w:szCs w:val="24"/>
        </w:rPr>
      </w:pPr>
    </w:p>
    <w:p w14:paraId="00E65213" w14:textId="4C27A695" w:rsidR="02C7E332" w:rsidRDefault="02C7E332" w:rsidP="34350F5E">
      <w:pPr>
        <w:spacing w:before="240" w:after="240" w:line="276" w:lineRule="auto"/>
        <w:rPr>
          <w:rFonts w:ascii="Garamond" w:eastAsia="Garamond" w:hAnsi="Garamond" w:cs="Garamond"/>
          <w:b/>
          <w:bCs/>
          <w:sz w:val="40"/>
          <w:szCs w:val="40"/>
        </w:rPr>
      </w:pPr>
      <w:r w:rsidRPr="34350F5E">
        <w:rPr>
          <w:rFonts w:ascii="Garamond" w:eastAsia="Garamond" w:hAnsi="Garamond" w:cs="Garamond"/>
          <w:b/>
          <w:bCs/>
          <w:sz w:val="40"/>
          <w:szCs w:val="40"/>
        </w:rPr>
        <w:t>CONSIGNA</w:t>
      </w:r>
    </w:p>
    <w:p w14:paraId="12B908EE" w14:textId="0063B7E6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Suponiendo que ustedes, como grupo de programadores, son contratados por una empresa para llevar a cabo el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 xml:space="preserve">proyecto de desarrollar un Software a medida, 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>deben:</w:t>
      </w:r>
    </w:p>
    <w:p w14:paraId="6811F926" w14:textId="26ED29B6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1. Definir los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datos personales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de la PARTE DESARROLLADORA y de la PARTE CLIENTE: nombre, número de CUIT (número de fantasía, que posea 11 dígitos) y un domicilio asociado para ambas partes.</w:t>
      </w:r>
    </w:p>
    <w:p w14:paraId="462FA6C1" w14:textId="32E0AEE5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2. Definir y describir brevemente la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actividad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que desarrolla la PARTE DESARROLLADORA. </w:t>
      </w:r>
    </w:p>
    <w:p w14:paraId="0C59A61D" w14:textId="7C94F5EC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3. Explicar y desarrollar los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requerimientos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y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las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 xml:space="preserve"> funcionalidades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que tendrá el Software, es decir, explicar qué necesita el cliente y qué hará el software que desarrollen.</w:t>
      </w:r>
    </w:p>
    <w:p w14:paraId="559ADD9F" w14:textId="50B3BF63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4. Definir el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precio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y la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forma de pago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: en este caso, el importe que cobrarán como programadores se compondrá de una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SUMA FIJA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+ una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SUMA VARIABLE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. Definir y explicar cómo se conformará dicho componente variable (puede ser, por ejemplo, </w:t>
      </w:r>
      <w:r w:rsidRPr="34350F5E">
        <w:rPr>
          <w:rFonts w:ascii="Arial" w:eastAsia="Arial" w:hAnsi="Arial" w:cs="Arial"/>
          <w:color w:val="212529"/>
          <w:sz w:val="24"/>
          <w:szCs w:val="24"/>
        </w:rPr>
        <w:lastRenderedPageBreak/>
        <w:t xml:space="preserve">el cobro de una suma proporcional en base a la cantidad de usuarios). Determinar en cuántas cuotas se cobrará el importe y cómo serán cobradas (respecto a los datos bancarios, los datos deben ser ficticios, no utilizar datos de cuentas bancarias reales). </w:t>
      </w:r>
    </w:p>
    <w:p w14:paraId="54805FBB" w14:textId="5BEB5C40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5. Determinar el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plazo de duración y ejecución del contrato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. </w:t>
      </w:r>
    </w:p>
    <w:p w14:paraId="60CC2894" w14:textId="41E1E3DC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6. Describir la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forma en la que se materializará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 la entrega del Software.</w:t>
      </w:r>
    </w:p>
    <w:p w14:paraId="4C732F11" w14:textId="41050B0A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7. Indicar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duración del período de prueba</w:t>
      </w: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. </w:t>
      </w:r>
    </w:p>
    <w:p w14:paraId="0B0BF725" w14:textId="5498A706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color w:val="212529"/>
          <w:sz w:val="24"/>
          <w:szCs w:val="24"/>
          <w:lang w:val="es-MX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8. Indicar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 xml:space="preserve">duración de las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  <w:lang w:val="es-MX"/>
        </w:rPr>
        <w:t>disposiciones relativas a la confidencialidad</w:t>
      </w:r>
      <w:r w:rsidRPr="34350F5E">
        <w:rPr>
          <w:rFonts w:ascii="Arial" w:eastAsia="Arial" w:hAnsi="Arial" w:cs="Arial"/>
          <w:color w:val="212529"/>
          <w:sz w:val="24"/>
          <w:szCs w:val="24"/>
          <w:lang w:val="es-MX"/>
        </w:rPr>
        <w:t>.</w:t>
      </w:r>
    </w:p>
    <w:p w14:paraId="468511E6" w14:textId="2E6D68B0" w:rsidR="02C7E332" w:rsidRDefault="02C7E332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  <w:r w:rsidRPr="34350F5E">
        <w:rPr>
          <w:rFonts w:ascii="Arial" w:eastAsia="Arial" w:hAnsi="Arial" w:cs="Arial"/>
          <w:color w:val="212529"/>
          <w:sz w:val="24"/>
          <w:szCs w:val="24"/>
        </w:rPr>
        <w:t xml:space="preserve">9. Establecer la </w:t>
      </w:r>
      <w:r w:rsidRPr="34350F5E">
        <w:rPr>
          <w:rFonts w:ascii="Arial" w:eastAsia="Arial" w:hAnsi="Arial" w:cs="Arial"/>
          <w:b/>
          <w:bCs/>
          <w:color w:val="212529"/>
          <w:sz w:val="24"/>
          <w:szCs w:val="24"/>
        </w:rPr>
        <w:t>zona sobre la cual se extenderá la cláusula de no competencia y el plazo de duración.</w:t>
      </w:r>
    </w:p>
    <w:p w14:paraId="68F7E6E5" w14:textId="1220AAA8" w:rsidR="34350F5E" w:rsidRDefault="34350F5E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</w:p>
    <w:p w14:paraId="05167D3D" w14:textId="61076CAE" w:rsidR="34350F5E" w:rsidRDefault="34350F5E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</w:p>
    <w:p w14:paraId="2B8075E5" w14:textId="6B3D068E" w:rsidR="34350F5E" w:rsidRDefault="34350F5E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</w:p>
    <w:p w14:paraId="4E9F08E8" w14:textId="2E797CDF" w:rsidR="34350F5E" w:rsidRDefault="34350F5E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</w:p>
    <w:p w14:paraId="6C38CACE" w14:textId="247308F4" w:rsidR="34350F5E" w:rsidRDefault="34350F5E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</w:p>
    <w:p w14:paraId="418DAA40" w14:textId="7213F4A6" w:rsidR="34350F5E" w:rsidRDefault="34350F5E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</w:p>
    <w:p w14:paraId="30DC1EDB" w14:textId="0ABDC3BF" w:rsidR="34350F5E" w:rsidRDefault="34350F5E" w:rsidP="34350F5E">
      <w:pPr>
        <w:shd w:val="clear" w:color="auto" w:fill="FFFFFF" w:themeFill="background1"/>
        <w:spacing w:after="240"/>
        <w:rPr>
          <w:rFonts w:ascii="Arial" w:eastAsia="Arial" w:hAnsi="Arial" w:cs="Arial"/>
          <w:b/>
          <w:bCs/>
          <w:color w:val="212529"/>
          <w:sz w:val="24"/>
          <w:szCs w:val="24"/>
        </w:rPr>
      </w:pPr>
    </w:p>
    <w:p w14:paraId="47FD9A18" w14:textId="77777777" w:rsidR="009D6D58" w:rsidRDefault="6A6C98A8" w:rsidP="6A6C98A8">
      <w:pPr>
        <w:pStyle w:val="Heading1"/>
        <w:spacing w:before="66"/>
        <w:ind w:left="0"/>
      </w:pPr>
      <w:bookmarkStart w:id="0" w:name="Datos_de_las_Partes_Contratantes"/>
      <w:bookmarkEnd w:id="0"/>
      <w:r>
        <w:t>Datos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Partes</w:t>
      </w:r>
      <w:r>
        <w:rPr>
          <w:spacing w:val="2"/>
        </w:rPr>
        <w:t xml:space="preserve"> </w:t>
      </w:r>
      <w:r>
        <w:rPr>
          <w:spacing w:val="-2"/>
        </w:rPr>
        <w:t>Contratantes</w:t>
      </w:r>
    </w:p>
    <w:p w14:paraId="374A54C8" w14:textId="77777777" w:rsidR="009D6D58" w:rsidRDefault="0003749C">
      <w:pPr>
        <w:spacing w:before="297" w:line="276" w:lineRule="auto"/>
        <w:ind w:left="23"/>
      </w:pPr>
      <w:r>
        <w:t>Para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simulacro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servicios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software,</w:t>
      </w:r>
      <w:r>
        <w:rPr>
          <w:spacing w:val="-6"/>
        </w:rPr>
        <w:t xml:space="preserve"> </w:t>
      </w:r>
      <w:r>
        <w:t>definiremos</w:t>
      </w:r>
      <w:r>
        <w:rPr>
          <w:spacing w:val="-5"/>
        </w:rPr>
        <w:t xml:space="preserve"> </w:t>
      </w:r>
      <w:r>
        <w:t xml:space="preserve">los datos de la </w:t>
      </w:r>
      <w:r>
        <w:rPr>
          <w:rFonts w:ascii="Arial" w:hAnsi="Arial"/>
          <w:b/>
        </w:rPr>
        <w:t xml:space="preserve">Parte Desarrolladora </w:t>
      </w:r>
      <w:r>
        <w:t xml:space="preserve">(ustedes) y la </w:t>
      </w:r>
      <w:r>
        <w:rPr>
          <w:rFonts w:ascii="Arial" w:hAnsi="Arial"/>
          <w:b/>
        </w:rPr>
        <w:t xml:space="preserve">Parte Cliente </w:t>
      </w:r>
      <w:r>
        <w:t>(Coto).</w:t>
      </w:r>
    </w:p>
    <w:p w14:paraId="0DED9C4C" w14:textId="77777777" w:rsidR="009D6D58" w:rsidRDefault="0003749C">
      <w:pPr>
        <w:pStyle w:val="BodyText"/>
        <w:spacing w:before="160"/>
        <w:rPr>
          <w:sz w:val="20"/>
        </w:rPr>
      </w:pPr>
      <w:r>
        <w:rPr>
          <w:noProof/>
          <w:sz w:val="20"/>
          <w:lang w:val="es-AR" w:eastAsia="es-AR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33A5AD2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263005</wp:posOffset>
                </wp:positionV>
                <wp:extent cx="5737225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19685"/>
                          <a:chOff x="0" y="0"/>
                          <a:chExt cx="5737225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79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73722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7225" h="158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79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5BB01" id="Group 1" o:spid="_x0000_s1026" style="position:absolute;margin-left:1in;margin-top:20.7pt;width:451.75pt;height:1.55pt;z-index:-15728640;mso-wrap-distance-left:0;mso-wrap-distance-right:0;mso-position-horizontal-relative:page" coordsize="5737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">
                <v:shape id="Graphic 2" o:spid="_x0000_s1027" style="position:absolute;width:57340;height:190;visibility:visible;mso-wrap-style:square;v-text-anchor:top" coordsize="573405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n9w8EA&#10;AADaAAAADwAAAGRycy9kb3ducmV2LnhtbESPzarCMBSE9xd8h3AEd9fUH65SjSKi6E6u1oW7Q3Ns&#10;i81JaaKtb28EweUwM98w82VrSvGg2hWWFQz6EQji1OqCMwXJafs7BeE8ssbSMil4koPlovMzx1jb&#10;hv/pcfSZCBB2MSrIva9iKV2ak0HXtxVx8K62NuiDrDOpa2wC3JRyGEV/0mDBYSHHitY5pbfj3SgY&#10;JX43keeEm2cxvtyvkw0dLpFSvW67moHw1Ppv+NPeawVDeF8JN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J/cPBAAAA2gAAAA8AAAAAAAAAAAAAAAAAmAIAAGRycy9kb3du&#10;cmV2LnhtbFBLBQYAAAAABAAEAPUAAACGAwAAAAA=&#10;" path="m5734050,l,,,19050r5734050,l5734050,xe" fillcolor="#9f9f9f" stroked="f">
                  <v:path arrowok="t"/>
                </v:shape>
                <v:shape id="Graphic 3" o:spid="_x0000_s1028" style="position:absolute;left:57337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175,l,,,3175r3175,l3175,xe" fillcolor="#e2e2e2" stroked="f">
                  <v:path arrowok="t"/>
                </v:shape>
                <v:shape id="Graphic 4" o:spid="_x0000_s1029" style="position:absolute;left:3;top:6;width:57372;height:159;visibility:visible;mso-wrap-style:square;v-text-anchor:top" coordsize="573722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78/MMA&#10;AADaAAAADwAAAGRycy9kb3ducmV2LnhtbESPQWsCMRSE74X+h/AKvdVsaymyGherCFLwoJaen5vn&#10;7rrJy3aTavz3Rih4HGbmG2ZSRGvEiXrfOFbwOshAEJdON1wp+N4tX0YgfEDWaByTggt5KKaPDxPM&#10;tTvzhk7bUIkEYZ+jgjqELpfSlzVZ9APXESfv4HqLIcm+krrHc4JbI9+y7ENabDgt1NjRvKay3f5Z&#10;BTFrTfxaN6vNp9kf94v5789wiEo9P8XZGESgGO7h//ZKK3iH25V0A+T0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678/MMAAADaAAAADwAAAAAAAAAAAAAAAACYAgAAZHJzL2Rv&#10;d25yZXYueG1sUEsFBgAAAAAEAAQA9QAAAIgDAAAAAA==&#10;" path="m3175,3175l,3175,,15875r3175,l3175,3175xem5736653,r-3175,l5733478,3175r3175,l5736653,xe" fillcolor="#9f9f9f" stroked="f">
                  <v:path arrowok="t"/>
                </v:shape>
                <v:shape id="Graphic 5" o:spid="_x0000_s1030" style="position:absolute;left:57337;top:38;width:32;height:127;visibility:visible;mso-wrap-style:square;v-text-anchor:top" coordsize="317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WEMMMA&#10;AADaAAAADwAAAGRycy9kb3ducmV2LnhtbESPQWsCMRSE70L/Q3iCN80qKLI1ShEK0oNtVxGPj81z&#10;s5i8LJt03frrTaHgcZiZb5jVpndWdNSG2rOC6SQDQVx6XXOl4Hh4Hy9BhIis0XomBb8UYLN+Gaww&#10;1/7G39QVsRIJwiFHBSbGJpcylIYcholviJN38a3DmGRbSd3iLcGdlbMsW0iHNacFgw1tDZXX4scp&#10;sP3e3rPLeXG6br/mtSlOn92HU2o07N9eQUTq4zP8395pBXP4u5JugF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WEMMMAAADaAAAADwAAAAAAAAAAAAAAAACYAgAAZHJzL2Rv&#10;d25yZXYueG1sUEsFBgAAAAAEAAQA9QAAAIgDAAAAAA==&#10;" path="m3175,l,,,12700r3175,l3175,xe" fillcolor="#e2e2e2" stroked="f">
                  <v:path arrowok="t"/>
                </v:shape>
                <v:shape id="Graphic 6" o:spid="_x0000_s1031" style="position:absolute;left:3;top:165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175,l,,,3175r3175,l3175,xe" fillcolor="#9f9f9f" stroked="f">
                  <v:path arrowok="t"/>
                </v:shape>
                <v:shape id="Graphic 7" o:spid="_x0000_s1032" style="position:absolute;left:3;top:165;width:57372;height:31;visibility:visible;mso-wrap-style:square;v-text-anchor:top" coordsize="573722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cE0sMA&#10;AADaAAAADwAAAGRycy9kb3ducmV2LnhtbESPQWvCQBSE70L/w/IEb7oxFG3TbEQLRXuqtdrzI/tM&#10;YrNv0+xq0n/fFQSPw8x8w6SL3tTiQq2rLCuYTiIQxLnVFRcK9l9v4ycQziNrrC2Tgj9ysMgeBikm&#10;2nb8SZedL0SAsEtQQel9k0jp8pIMuoltiIN3tK1BH2RbSN1iF+CmlnEUzaTBisNCiQ29lpT/7M5G&#10;QVF17v2w2vx+nPixjqO1ed5+x0qNhv3yBYSn3t/Dt/ZGK5jD9Uq4ATL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cE0sMAAADaAAAADwAAAAAAAAAAAAAAAACYAgAAZHJzL2Rv&#10;d25yZXYueG1sUEsFBgAAAAAEAAQA9QAAAIgDAAAAAA=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2A6659" w14:textId="77777777" w:rsidR="009D6D58" w:rsidRDefault="009D6D58">
      <w:pPr>
        <w:pStyle w:val="BodyText"/>
        <w:spacing w:before="67"/>
        <w:rPr>
          <w:sz w:val="26"/>
        </w:rPr>
      </w:pPr>
    </w:p>
    <w:p w14:paraId="310B699C" w14:textId="77777777" w:rsidR="009D6D58" w:rsidRDefault="0003749C">
      <w:pPr>
        <w:pStyle w:val="Heading2"/>
        <w:numPr>
          <w:ilvl w:val="0"/>
          <w:numId w:val="5"/>
        </w:numPr>
        <w:tabs>
          <w:tab w:val="left" w:pos="307"/>
        </w:tabs>
        <w:ind w:left="307" w:hanging="284"/>
      </w:pPr>
      <w:bookmarkStart w:id="1" w:name="1._Parte_Desarrolladora"/>
      <w:bookmarkEnd w:id="1"/>
      <w:r>
        <w:t>Parte</w:t>
      </w:r>
      <w:r>
        <w:rPr>
          <w:spacing w:val="-4"/>
        </w:rPr>
        <w:t xml:space="preserve"> </w:t>
      </w:r>
      <w:r>
        <w:rPr>
          <w:spacing w:val="-2"/>
        </w:rPr>
        <w:t>Desarrolladora</w:t>
      </w:r>
    </w:p>
    <w:p w14:paraId="0A1B29A1" w14:textId="77777777" w:rsidR="009D6D58" w:rsidRDefault="0003749C">
      <w:pPr>
        <w:pStyle w:val="Heading3"/>
        <w:numPr>
          <w:ilvl w:val="1"/>
          <w:numId w:val="5"/>
        </w:numPr>
        <w:tabs>
          <w:tab w:val="left" w:pos="743"/>
        </w:tabs>
        <w:spacing w:before="284"/>
        <w:ind w:left="743" w:hanging="359"/>
      </w:pPr>
      <w:r>
        <w:t>Nombre/Razón</w:t>
      </w:r>
      <w:r>
        <w:rPr>
          <w:spacing w:val="-5"/>
        </w:rPr>
        <w:t xml:space="preserve"> </w:t>
      </w:r>
      <w:r>
        <w:t>Social:</w:t>
      </w:r>
      <w:r>
        <w:rPr>
          <w:spacing w:val="-2"/>
        </w:rPr>
        <w:t xml:space="preserve"> </w:t>
      </w:r>
      <w:r>
        <w:t>Grupete</w:t>
      </w:r>
      <w:r>
        <w:rPr>
          <w:spacing w:val="-4"/>
        </w:rPr>
        <w:t xml:space="preserve"> </w:t>
      </w:r>
      <w:proofErr w:type="spellStart"/>
      <w:r>
        <w:t>Solutions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S.R.L.</w:t>
      </w:r>
    </w:p>
    <w:p w14:paraId="4DC18FF8" w14:textId="77777777" w:rsidR="009D6D58" w:rsidRDefault="0003749C">
      <w:pPr>
        <w:pStyle w:val="ListParagraph"/>
        <w:numPr>
          <w:ilvl w:val="1"/>
          <w:numId w:val="5"/>
        </w:numPr>
        <w:tabs>
          <w:tab w:val="left" w:pos="743"/>
        </w:tabs>
        <w:spacing w:before="37"/>
        <w:ind w:left="743" w:hanging="359"/>
      </w:pPr>
      <w:r>
        <w:rPr>
          <w:rFonts w:ascii="Arial" w:hAnsi="Arial"/>
          <w:b/>
        </w:rPr>
        <w:t>CUIT:</w:t>
      </w:r>
      <w:r>
        <w:rPr>
          <w:rFonts w:ascii="Arial" w:hAnsi="Arial"/>
          <w:b/>
          <w:spacing w:val="-5"/>
        </w:rPr>
        <w:t xml:space="preserve"> </w:t>
      </w:r>
      <w:r>
        <w:t>30-12345678-8</w:t>
      </w:r>
      <w:r>
        <w:rPr>
          <w:spacing w:val="-2"/>
        </w:rPr>
        <w:t xml:space="preserve"> </w:t>
      </w:r>
      <w:r>
        <w:t>(Número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fantasía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11</w:t>
      </w:r>
      <w:r>
        <w:rPr>
          <w:spacing w:val="-7"/>
        </w:rPr>
        <w:t xml:space="preserve"> </w:t>
      </w:r>
      <w:r>
        <w:rPr>
          <w:spacing w:val="-2"/>
        </w:rPr>
        <w:t>dígitos).</w:t>
      </w:r>
    </w:p>
    <w:p w14:paraId="62C87BA8" w14:textId="77777777" w:rsidR="009D6D58" w:rsidRDefault="0003749C">
      <w:pPr>
        <w:pStyle w:val="ListParagraph"/>
        <w:numPr>
          <w:ilvl w:val="1"/>
          <w:numId w:val="5"/>
        </w:numPr>
        <w:tabs>
          <w:tab w:val="left" w:pos="743"/>
        </w:tabs>
        <w:spacing w:before="42"/>
        <w:ind w:left="743" w:hanging="359"/>
        <w:rPr>
          <w:rFonts w:ascii="Arial" w:hAnsi="Arial"/>
          <w:b/>
        </w:rPr>
      </w:pPr>
      <w:r>
        <w:rPr>
          <w:rFonts w:ascii="Arial" w:hAnsi="Arial"/>
          <w:b/>
        </w:rPr>
        <w:t>Domicilio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Asociado: </w:t>
      </w:r>
      <w:r>
        <w:t>Av.</w:t>
      </w:r>
      <w:r>
        <w:rPr>
          <w:spacing w:val="-5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de julio</w:t>
      </w:r>
      <w:r>
        <w:rPr>
          <w:spacing w:val="-1"/>
        </w:rPr>
        <w:t xml:space="preserve"> </w:t>
      </w:r>
      <w:r>
        <w:t>1234,</w:t>
      </w:r>
      <w:r>
        <w:rPr>
          <w:spacing w:val="-5"/>
        </w:rPr>
        <w:t xml:space="preserve"> </w:t>
      </w:r>
      <w:r>
        <w:t>Piso</w:t>
      </w:r>
      <w:r>
        <w:rPr>
          <w:spacing w:val="-1"/>
        </w:rPr>
        <w:t xml:space="preserve"> </w:t>
      </w:r>
      <w:r>
        <w:t xml:space="preserve">1, </w:t>
      </w:r>
      <w:r>
        <w:rPr>
          <w:rFonts w:ascii="Arial" w:hAnsi="Arial"/>
          <w:b/>
          <w:spacing w:val="-2"/>
        </w:rPr>
        <w:t>C.A.B.A.</w:t>
      </w:r>
    </w:p>
    <w:p w14:paraId="0A37501D" w14:textId="77777777" w:rsidR="009D6D58" w:rsidRDefault="009D6D58">
      <w:pPr>
        <w:pStyle w:val="BodyText"/>
        <w:spacing w:before="67"/>
        <w:rPr>
          <w:rFonts w:ascii="Arial"/>
          <w:b/>
        </w:rPr>
      </w:pPr>
    </w:p>
    <w:p w14:paraId="6689EA10" w14:textId="77777777" w:rsidR="009D6D58" w:rsidRDefault="0003749C">
      <w:pPr>
        <w:pStyle w:val="Heading2"/>
        <w:numPr>
          <w:ilvl w:val="0"/>
          <w:numId w:val="5"/>
        </w:numPr>
        <w:tabs>
          <w:tab w:val="left" w:pos="307"/>
        </w:tabs>
        <w:ind w:left="307" w:hanging="284"/>
      </w:pPr>
      <w:bookmarkStart w:id="2" w:name="2._Parte_Cliente_(Ejemplo:_Coto)"/>
      <w:bookmarkEnd w:id="2"/>
      <w:r>
        <w:t>Parte</w:t>
      </w:r>
      <w:r>
        <w:rPr>
          <w:spacing w:val="-3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(Ejemplo:</w:t>
      </w:r>
      <w:r>
        <w:rPr>
          <w:spacing w:val="-4"/>
        </w:rPr>
        <w:t xml:space="preserve"> Coto)</w:t>
      </w:r>
    </w:p>
    <w:p w14:paraId="351731B3" w14:textId="77777777" w:rsidR="009D6D58" w:rsidRDefault="0003749C">
      <w:pPr>
        <w:pStyle w:val="Heading3"/>
        <w:numPr>
          <w:ilvl w:val="1"/>
          <w:numId w:val="5"/>
        </w:numPr>
        <w:tabs>
          <w:tab w:val="left" w:pos="743"/>
        </w:tabs>
        <w:spacing w:before="284"/>
        <w:ind w:left="743" w:hanging="359"/>
      </w:pPr>
      <w:r>
        <w:t>Nombre/Razón</w:t>
      </w:r>
      <w:r>
        <w:rPr>
          <w:spacing w:val="-5"/>
        </w:rPr>
        <w:t xml:space="preserve"> </w:t>
      </w:r>
      <w:r>
        <w:t>Social:</w:t>
      </w:r>
      <w:r>
        <w:rPr>
          <w:spacing w:val="-2"/>
        </w:rPr>
        <w:t xml:space="preserve"> </w:t>
      </w:r>
      <w:r>
        <w:t>Coto</w:t>
      </w:r>
      <w:r>
        <w:rPr>
          <w:spacing w:val="-4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Integral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Comercialización</w:t>
      </w:r>
      <w:r>
        <w:rPr>
          <w:spacing w:val="-5"/>
        </w:rPr>
        <w:t xml:space="preserve"> </w:t>
      </w:r>
      <w:r>
        <w:rPr>
          <w:spacing w:val="-4"/>
        </w:rPr>
        <w:t>S.A.</w:t>
      </w:r>
    </w:p>
    <w:p w14:paraId="4122E2E9" w14:textId="77777777" w:rsidR="009D6D58" w:rsidRDefault="0003749C">
      <w:pPr>
        <w:pStyle w:val="ListParagraph"/>
        <w:numPr>
          <w:ilvl w:val="1"/>
          <w:numId w:val="5"/>
        </w:numPr>
        <w:tabs>
          <w:tab w:val="left" w:pos="743"/>
        </w:tabs>
        <w:spacing w:before="37"/>
        <w:ind w:left="743" w:hanging="359"/>
      </w:pPr>
      <w:r>
        <w:rPr>
          <w:rFonts w:ascii="Arial" w:hAnsi="Arial"/>
          <w:b/>
        </w:rPr>
        <w:t>CUIT:</w:t>
      </w:r>
      <w:r>
        <w:rPr>
          <w:rFonts w:ascii="Arial" w:hAnsi="Arial"/>
          <w:b/>
          <w:spacing w:val="-8"/>
        </w:rPr>
        <w:t xml:space="preserve"> </w:t>
      </w:r>
      <w:r>
        <w:t>30-51774352-</w:t>
      </w:r>
      <w:r>
        <w:rPr>
          <w:spacing w:val="-10"/>
        </w:rPr>
        <w:t>1</w:t>
      </w:r>
    </w:p>
    <w:p w14:paraId="59697412" w14:textId="77777777" w:rsidR="009D6D58" w:rsidRDefault="0003749C">
      <w:pPr>
        <w:pStyle w:val="ListParagraph"/>
        <w:numPr>
          <w:ilvl w:val="1"/>
          <w:numId w:val="5"/>
        </w:numPr>
        <w:tabs>
          <w:tab w:val="left" w:pos="743"/>
        </w:tabs>
        <w:spacing w:before="37"/>
        <w:ind w:left="743" w:hanging="359"/>
        <w:rPr>
          <w:rFonts w:ascii="Arial" w:hAnsi="Arial"/>
          <w:b/>
        </w:rPr>
      </w:pPr>
      <w:r>
        <w:rPr>
          <w:rFonts w:ascii="Arial" w:hAnsi="Arial"/>
          <w:b/>
        </w:rPr>
        <w:t>Domicilio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Asociado:</w:t>
      </w:r>
      <w:r>
        <w:rPr>
          <w:rFonts w:ascii="Arial" w:hAnsi="Arial"/>
          <w:b/>
          <w:spacing w:val="-1"/>
        </w:rPr>
        <w:t xml:space="preserve"> </w:t>
      </w:r>
      <w:r>
        <w:t>Av.</w:t>
      </w:r>
      <w:r>
        <w:rPr>
          <w:spacing w:val="-4"/>
        </w:rPr>
        <w:t xml:space="preserve"> </w:t>
      </w:r>
      <w:r>
        <w:t>Monroe</w:t>
      </w:r>
      <w:r>
        <w:rPr>
          <w:spacing w:val="-2"/>
        </w:rPr>
        <w:t xml:space="preserve"> </w:t>
      </w:r>
      <w:r>
        <w:t>530,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C.A.B.A.</w:t>
      </w:r>
    </w:p>
    <w:p w14:paraId="3A7FBBC4" w14:textId="77777777" w:rsidR="009D6D58" w:rsidRDefault="0003749C"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AR" w:eastAsia="es-AR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1F2B4E6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286528</wp:posOffset>
                </wp:positionV>
                <wp:extent cx="573722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225" cy="20955"/>
                          <a:chOff x="0" y="0"/>
                          <a:chExt cx="573722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9050">
                                <a:moveTo>
                                  <a:pt x="5734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4050" y="19050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796" y="1206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3175" y="3492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218"/>
                            <a:ext cx="57372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16510">
                                <a:moveTo>
                                  <a:pt x="3175" y="3479"/>
                                </a:moveTo>
                                <a:lnTo>
                                  <a:pt x="0" y="3479"/>
                                </a:lnTo>
                                <a:lnTo>
                                  <a:pt x="0" y="16179"/>
                                </a:lnTo>
                                <a:lnTo>
                                  <a:pt x="3175" y="16179"/>
                                </a:lnTo>
                                <a:lnTo>
                                  <a:pt x="3175" y="3479"/>
                                </a:lnTo>
                                <a:close/>
                              </a:path>
                              <a:path w="5737225" h="16510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479"/>
                                </a:lnTo>
                                <a:lnTo>
                                  <a:pt x="5736653" y="3479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796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398"/>
                            <a:ext cx="57372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225" h="3175">
                                <a:moveTo>
                                  <a:pt x="573341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  <a:path w="5737225" h="3175">
                                <a:moveTo>
                                  <a:pt x="5736653" y="0"/>
                                </a:moveTo>
                                <a:lnTo>
                                  <a:pt x="5733478" y="0"/>
                                </a:lnTo>
                                <a:lnTo>
                                  <a:pt x="5733478" y="3175"/>
                                </a:lnTo>
                                <a:lnTo>
                                  <a:pt x="5736653" y="3175"/>
                                </a:lnTo>
                                <a:lnTo>
                                  <a:pt x="573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18AD6" id="Group 8" o:spid="_x0000_s1026" style="position:absolute;margin-left:1in;margin-top:22.55pt;width:451.75pt;height:1.65pt;z-index:-15728128;mso-wrap-distance-left:0;mso-wrap-distance-right:0;mso-position-horizontal-relative:page" coordsize="5737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">
                <v:shape id="Graphic 9" o:spid="_x0000_s1027" style="position:absolute;width:57340;height:190;visibility:visible;mso-wrap-style:square;v-text-anchor:top" coordsize="573405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1vssIA&#10;AADaAAAADwAAAGRycy9kb3ducmV2LnhtbESPT4vCMBTE7wt+h/AEb2vqH1atRhFR9Las1oO3R/Ns&#10;i81LaaKt394Iwh6HmfkNs1i1phQPql1hWcGgH4EgTq0uOFOQnHbfUxDOI2ssLZOCJzlYLTtfC4y1&#10;bfiPHkefiQBhF6OC3PsqltKlORl0fVsRB+9qa4M+yDqTusYmwE0ph1H0Iw0WHBZyrGiTU3o73o2C&#10;UeL3E3lOuHkW48v9OtnS7yVSqtdt13MQnlr/H/60D1rBDN5Xwg2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LW+ywgAAANoAAAAPAAAAAAAAAAAAAAAAAJgCAABkcnMvZG93&#10;bnJldi54bWxQSwUGAAAAAAQABAD1AAAAhwMAAAAA&#10;" path="m5734050,l,,,19050r5734050,l5734050,xe" fillcolor="#9f9f9f" stroked="f">
                  <v:path arrowok="t"/>
                </v:shape>
                <v:shape id="Graphic 10" o:spid="_x0000_s1028" style="position:absolute;left:57337;top:12;width:32;height:38;visibility:visible;mso-wrap-style:square;v-text-anchor:top" coordsize="3175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MtIMMA&#10;AADbAAAADwAAAGRycy9kb3ducmV2LnhtbESPQWvDMAyF74P9B6PCbovTjpWR1SmlsNLBLkvzA0Ss&#10;OiGxHGI3zf79dBjsJvGe3vu02y9+UDNNsQtsYJ3loIibYDt2BurLx/MbqJiQLQ6BycAPRdiXjw87&#10;LGy48zfNVXJKQjgWaKBNaSy0jk1LHmMWRmLRrmHymGSdnLYT3iXcD3qT51vtsWNpaHGkY0tNX928&#10;gZejvY3bqtdz/XU4vX66uT67qzFPq+XwDirRkv7Nf9dnK/hCL7/IALr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MtIMMAAADbAAAADwAAAAAAAAAAAAAAAACYAgAAZHJzL2Rv&#10;d25yZXYueG1sUEsFBgAAAAAEAAQA9QAAAIgDAAAAAA==&#10;" path="m3175,l,,,3492r3175,l3175,xe" fillcolor="#e2e2e2" stroked="f">
                  <v:path arrowok="t"/>
                </v:shape>
                <v:shape id="Graphic 11" o:spid="_x0000_s1029" style="position:absolute;left:3;top:12;width:57372;height:165;visibility:visible;mso-wrap-style:square;v-text-anchor:top" coordsize="5737225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hlGsEA&#10;AADbAAAADwAAAGRycy9kb3ducmV2LnhtbERPTWsCMRC9C/6HMIXeNGsPtWyNIgWpRXpQ2/u4GXdX&#10;k8l2E2P6741Q6G0e73Nmi2SNiNT71rGCybgAQVw53XKt4Gu/Gr2A8AFZo3FMCn7Jw2I+HMyw1O7K&#10;W4q7UIscwr5EBU0IXSmlrxqy6MeuI87c0fUWQ4Z9LXWP1xxujXwqimdpseXc0GBHbw1V593FKtj8&#10;TC9mff48pbh536dDNB/Rfiv1+JCWryACpfAv/nOvdZ4/gfsv+QA5v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IZRrBAAAA2wAAAA8AAAAAAAAAAAAAAAAAmAIAAGRycy9kb3du&#10;cmV2LnhtbFBLBQYAAAAABAAEAPUAAACGAwAAAAA=&#10;" path="m3175,3479l,3479,,16179r3175,l3175,3479xem5736653,r-3175,l5733478,3479r3175,l5736653,xe" fillcolor="#9f9f9f" stroked="f">
                  <v:path arrowok="t"/>
                </v:shape>
                <v:shape id="Graphic 12" o:spid="_x0000_s1030" style="position:absolute;left:57337;top:46;width:32;height:127;visibility:visible;mso-wrap-style:square;v-text-anchor:top" coordsize="317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debMIA&#10;AADbAAAADwAAAGRycy9kb3ducmV2LnhtbERPTWsCMRC9F/wPYYTealahUlajiCAUD1ZXEY/DZtws&#10;JpNlk67b/vpGEHqbx/uc+bJ3VnTUhtqzgvEoA0Fcel1zpeB03Lx9gAgRWaP1TAp+KMByMXiZY679&#10;nQ/UFbESKYRDjgpMjE0uZSgNOQwj3xAn7upbhzHBtpK6xXsKd1ZOsmwqHdacGgw2tDZU3opvp8D2&#10;O/ubXS/T8229f69Ncf7qtk6p12G/moGI1Md/8dP9qdP8CTx+SQf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F15swgAAANsAAAAPAAAAAAAAAAAAAAAAAJgCAABkcnMvZG93&#10;bnJldi54bWxQSwUGAAAAAAQABAD1AAAAhwMAAAAA&#10;" path="m3175,l,,,12700r3175,l3175,xe" fillcolor="#e2e2e2" stroked="f">
                  <v:path arrowok="t"/>
                </v:shape>
                <v:shape id="Graphic 13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175,l,,,3175r3175,l3175,xe" fillcolor="#9f9f9f" stroked="f">
                  <v:path arrowok="t"/>
                </v:shape>
                <v:shape id="Graphic 14" o:spid="_x0000_s1032" style="position:absolute;left:3;top:173;width:57372;height:32;visibility:visible;mso-wrap-style:square;v-text-anchor:top" coordsize="573722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9vocEA&#10;AADbAAAADwAAAGRycy9kb3ducmV2LnhtbERPS2vCQBC+C/0PyxR6MxtDkBpdgy2U2lPr8zxkxySa&#10;nU2zWxP/fbdQ8DYf33MW+WAacaXO1ZYVTKIYBHFhdc2lgv3ubfwMwnlkjY1lUnAjB/nyYbTATNue&#10;N3Td+lKEEHYZKqi8bzMpXVGRQRfZljhwJ9sZ9AF2pdQd9iHcNDKJ46k0WHNoqLCl14qKy/bHKCjr&#10;3n0cXtbfn2dOmyR+N7OvY6LU0+OwmoPwNPi7+N+91mF+Cn+/hA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fb6HBAAAA2wAAAA8AAAAAAAAAAAAAAAAAmAIAAGRycy9kb3du&#10;cmV2LnhtbFBLBQYAAAAABAAEAPUAAACGAwAAAAA=&#10;" path="m5733415,l3175,,,,,3175r3175,l5733415,3175r,-3175xem5736653,r-3175,l5733478,3175r3175,l573665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AB6C7B" w14:textId="77777777" w:rsidR="009D6D58" w:rsidRDefault="009D6D58">
      <w:pPr>
        <w:pStyle w:val="BodyText"/>
        <w:spacing w:before="55"/>
        <w:rPr>
          <w:rFonts w:ascii="Arial"/>
          <w:b/>
          <w:sz w:val="34"/>
        </w:rPr>
      </w:pPr>
    </w:p>
    <w:p w14:paraId="45B5D200" w14:textId="77777777" w:rsidR="009D6D58" w:rsidRDefault="0003749C">
      <w:pPr>
        <w:pStyle w:val="Heading1"/>
      </w:pPr>
      <w:bookmarkStart w:id="3" w:name="Actividad_de_la_Parte_Desarrolladora"/>
      <w:bookmarkEnd w:id="3"/>
      <w:r>
        <w:t>Actividad</w:t>
      </w:r>
      <w:r>
        <w:rPr>
          <w:spacing w:val="-5"/>
        </w:rPr>
        <w:t xml:space="preserve"> </w:t>
      </w:r>
      <w:r>
        <w:t xml:space="preserve">de la Parte </w:t>
      </w:r>
      <w:r>
        <w:rPr>
          <w:spacing w:val="-2"/>
        </w:rPr>
        <w:t>Desarrolladora</w:t>
      </w:r>
    </w:p>
    <w:p w14:paraId="5DC84E9D" w14:textId="77777777" w:rsidR="009D6D58" w:rsidRDefault="0003749C">
      <w:pPr>
        <w:pStyle w:val="Heading2"/>
        <w:numPr>
          <w:ilvl w:val="0"/>
          <w:numId w:val="5"/>
        </w:numPr>
        <w:tabs>
          <w:tab w:val="left" w:pos="307"/>
        </w:tabs>
        <w:spacing w:before="339"/>
        <w:ind w:left="307" w:hanging="284"/>
      </w:pPr>
      <w:bookmarkStart w:id="4" w:name="3._Definición_y_Descripción_de_la_Activi"/>
      <w:bookmarkEnd w:id="4"/>
      <w:r>
        <w:t>Definición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Descripción</w:t>
      </w:r>
      <w:r>
        <w:rPr>
          <w:spacing w:val="-4"/>
        </w:rPr>
        <w:t xml:space="preserve"> </w:t>
      </w:r>
      <w:r>
        <w:t>de la</w:t>
      </w:r>
      <w:r>
        <w:rPr>
          <w:spacing w:val="-4"/>
        </w:rPr>
        <w:t xml:space="preserve"> </w:t>
      </w:r>
      <w:r>
        <w:rPr>
          <w:spacing w:val="-2"/>
        </w:rPr>
        <w:t>Actividad</w:t>
      </w:r>
    </w:p>
    <w:p w14:paraId="2A72436E" w14:textId="77777777" w:rsidR="009D6D58" w:rsidRDefault="0003749C">
      <w:pPr>
        <w:spacing w:before="284" w:line="276" w:lineRule="auto"/>
        <w:ind w:left="23"/>
      </w:pPr>
      <w:r>
        <w:t xml:space="preserve">La </w:t>
      </w:r>
      <w:r>
        <w:rPr>
          <w:rFonts w:ascii="Arial" w:hAnsi="Arial"/>
          <w:b/>
        </w:rPr>
        <w:t>Parte Desarrolladora</w:t>
      </w:r>
      <w:r>
        <w:t xml:space="preserve">, Grupete </w:t>
      </w:r>
      <w:proofErr w:type="spellStart"/>
      <w:r>
        <w:rPr>
          <w:rFonts w:ascii="Arial" w:hAnsi="Arial"/>
          <w:b/>
        </w:rPr>
        <w:t>Solutions</w:t>
      </w:r>
      <w:proofErr w:type="spellEnd"/>
      <w:r>
        <w:rPr>
          <w:rFonts w:ascii="Arial" w:hAnsi="Arial"/>
          <w:b/>
        </w:rPr>
        <w:t xml:space="preserve"> S.R.L</w:t>
      </w:r>
      <w:r>
        <w:t xml:space="preserve">, es una empresa de servicios de </w:t>
      </w:r>
      <w:r>
        <w:rPr>
          <w:rFonts w:ascii="Arial" w:hAnsi="Arial"/>
          <w:b/>
        </w:rPr>
        <w:t>tecnología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información</w:t>
      </w:r>
      <w:r>
        <w:rPr>
          <w:rFonts w:ascii="Arial" w:hAnsi="Arial"/>
          <w:b/>
          <w:spacing w:val="-6"/>
        </w:rPr>
        <w:t xml:space="preserve"> </w:t>
      </w:r>
      <w:r>
        <w:t>especializada</w:t>
      </w:r>
      <w:r>
        <w:rPr>
          <w:spacing w:val="-3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diseño,</w:t>
      </w:r>
      <w:r>
        <w:rPr>
          <w:spacing w:val="-7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implementación</w:t>
      </w:r>
      <w:r>
        <w:rPr>
          <w:spacing w:val="-3"/>
        </w:rPr>
        <w:t xml:space="preserve"> </w:t>
      </w:r>
      <w:r>
        <w:t xml:space="preserve">de </w:t>
      </w:r>
      <w:r>
        <w:rPr>
          <w:rFonts w:ascii="Arial" w:hAnsi="Arial"/>
          <w:b/>
        </w:rPr>
        <w:t xml:space="preserve">soluciones de software a medida </w:t>
      </w:r>
      <w:r>
        <w:t>(</w:t>
      </w:r>
      <w:proofErr w:type="spellStart"/>
      <w:r>
        <w:t>custom</w:t>
      </w:r>
      <w:proofErr w:type="spellEnd"/>
      <w:r>
        <w:t xml:space="preserve"> software), consultoría en sistemas y </w:t>
      </w:r>
      <w:r>
        <w:rPr>
          <w:rFonts w:ascii="Arial" w:hAnsi="Arial"/>
          <w:b/>
        </w:rPr>
        <w:t>transformación digital</w:t>
      </w:r>
      <w:r>
        <w:t>.</w:t>
      </w:r>
    </w:p>
    <w:p w14:paraId="604F53E8" w14:textId="77777777" w:rsidR="009D6D58" w:rsidRDefault="0003749C">
      <w:pPr>
        <w:pStyle w:val="BodyText"/>
        <w:spacing w:before="242"/>
        <w:ind w:left="23"/>
      </w:pPr>
      <w:r>
        <w:t>Nuestra</w:t>
      </w:r>
      <w:r>
        <w:rPr>
          <w:spacing w:val="-6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centra</w:t>
      </w:r>
      <w:r>
        <w:rPr>
          <w:spacing w:val="-3"/>
        </w:rPr>
        <w:t xml:space="preserve"> </w:t>
      </w:r>
      <w:r>
        <w:rPr>
          <w:spacing w:val="-5"/>
        </w:rPr>
        <w:t>en:</w:t>
      </w:r>
    </w:p>
    <w:p w14:paraId="02EB378F" w14:textId="77777777" w:rsidR="009D6D58" w:rsidRDefault="009D6D58">
      <w:pPr>
        <w:pStyle w:val="BodyText"/>
        <w:spacing w:before="24"/>
      </w:pPr>
    </w:p>
    <w:p w14:paraId="40204E27" w14:textId="77777777" w:rsidR="009D6D58" w:rsidRDefault="0003749C">
      <w:pPr>
        <w:pStyle w:val="ListParagraph"/>
        <w:numPr>
          <w:ilvl w:val="1"/>
          <w:numId w:val="5"/>
        </w:numPr>
        <w:tabs>
          <w:tab w:val="left" w:pos="744"/>
        </w:tabs>
        <w:spacing w:line="276" w:lineRule="auto"/>
        <w:ind w:right="688"/>
      </w:pPr>
      <w:r>
        <w:rPr>
          <w:rFonts w:ascii="Arial" w:hAnsi="Arial"/>
          <w:b/>
        </w:rPr>
        <w:t>Análisis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Diseño:</w:t>
      </w:r>
      <w:r>
        <w:rPr>
          <w:rFonts w:ascii="Arial" w:hAnsi="Arial"/>
          <w:b/>
          <w:spacing w:val="-2"/>
        </w:rPr>
        <w:t xml:space="preserve"> </w:t>
      </w:r>
      <w:r>
        <w:t>Estudiar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procesos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negocio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definir</w:t>
      </w:r>
      <w:r>
        <w:rPr>
          <w:spacing w:val="-4"/>
        </w:rPr>
        <w:t xml:space="preserve"> </w:t>
      </w:r>
      <w:r>
        <w:t>la arquitectura y el diseño funcional/técnico de las aplicaciones.</w:t>
      </w:r>
    </w:p>
    <w:p w14:paraId="0F1B4E3E" w14:textId="77777777" w:rsidR="009D6D58" w:rsidRDefault="0003749C">
      <w:pPr>
        <w:pStyle w:val="ListParagraph"/>
        <w:numPr>
          <w:ilvl w:val="1"/>
          <w:numId w:val="5"/>
        </w:numPr>
        <w:tabs>
          <w:tab w:val="left" w:pos="744"/>
        </w:tabs>
        <w:spacing w:line="276" w:lineRule="auto"/>
        <w:ind w:right="602"/>
      </w:pPr>
      <w:r>
        <w:rPr>
          <w:rFonts w:ascii="Arial" w:hAnsi="Arial"/>
          <w:b/>
        </w:rPr>
        <w:t>Desarrollo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Programación:</w:t>
      </w:r>
      <w:r>
        <w:rPr>
          <w:rFonts w:ascii="Arial" w:hAnsi="Arial"/>
          <w:b/>
          <w:spacing w:val="-1"/>
        </w:rPr>
        <w:t xml:space="preserve"> </w:t>
      </w:r>
      <w:r>
        <w:t>Codificación,</w:t>
      </w:r>
      <w:r>
        <w:rPr>
          <w:spacing w:val="-6"/>
        </w:rPr>
        <w:t xml:space="preserve"> </w:t>
      </w:r>
      <w:r>
        <w:t>construcción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unitarias</w:t>
      </w:r>
      <w:r>
        <w:rPr>
          <w:spacing w:val="-10"/>
        </w:rPr>
        <w:t xml:space="preserve"> </w:t>
      </w:r>
      <w:r>
        <w:t>de software utilizando tecnologías modernas y metodologías ágiles.</w:t>
      </w:r>
    </w:p>
    <w:p w14:paraId="3F4E3960" w14:textId="77777777" w:rsidR="009D6D58" w:rsidRDefault="0003749C">
      <w:pPr>
        <w:pStyle w:val="ListParagraph"/>
        <w:numPr>
          <w:ilvl w:val="1"/>
          <w:numId w:val="5"/>
        </w:numPr>
        <w:tabs>
          <w:tab w:val="left" w:pos="744"/>
        </w:tabs>
        <w:spacing w:before="2" w:line="276" w:lineRule="auto"/>
        <w:ind w:right="134"/>
      </w:pPr>
      <w:r>
        <w:rPr>
          <w:rFonts w:ascii="Arial" w:hAnsi="Arial"/>
          <w:b/>
        </w:rPr>
        <w:t xml:space="preserve">Implementación y Mantenimiento: </w:t>
      </w:r>
      <w:r>
        <w:t>Despliegue del software en los entornos productivos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prestación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post-implementación,</w:t>
      </w:r>
      <w:r>
        <w:rPr>
          <w:spacing w:val="-7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soporte técnico y actualizaciones.</w:t>
      </w:r>
    </w:p>
    <w:p w14:paraId="4BF77CFA" w14:textId="77777777" w:rsidR="009D6D58" w:rsidRDefault="0003749C">
      <w:pPr>
        <w:pStyle w:val="BodyText"/>
        <w:spacing w:before="237" w:line="278" w:lineRule="auto"/>
        <w:ind w:left="23"/>
      </w:pP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resumen:</w:t>
      </w:r>
      <w:r>
        <w:rPr>
          <w:rFonts w:ascii="Arial" w:hAnsi="Arial"/>
          <w:b/>
          <w:spacing w:val="-1"/>
        </w:rPr>
        <w:t xml:space="preserve"> </w:t>
      </w:r>
      <w:r>
        <w:t>Brindamos</w:t>
      </w:r>
      <w:r>
        <w:rPr>
          <w:spacing w:val="-5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profesionales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alto</w:t>
      </w:r>
      <w:r>
        <w:rPr>
          <w:spacing w:val="-2"/>
        </w:rPr>
        <w:t xml:space="preserve"> </w:t>
      </w:r>
      <w:r>
        <w:t>valor</w:t>
      </w:r>
      <w:r>
        <w:rPr>
          <w:spacing w:val="-8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automatizar,</w:t>
      </w:r>
      <w:r>
        <w:rPr>
          <w:spacing w:val="-6"/>
        </w:rPr>
        <w:t xml:space="preserve"> </w:t>
      </w:r>
      <w:r>
        <w:t>optimizar</w:t>
      </w:r>
      <w:r>
        <w:rPr>
          <w:spacing w:val="-3"/>
        </w:rPr>
        <w:t xml:space="preserve"> </w:t>
      </w:r>
      <w:r>
        <w:t>y digitalizar procesos críticos de negocio, garantizando soluciones robustas, escalables y adaptadas 100% a las necesidades específicas de cada cliente.</w:t>
      </w:r>
    </w:p>
    <w:p w14:paraId="33839DFD" w14:textId="77777777" w:rsidR="00AA143D" w:rsidRDefault="00AA143D">
      <w:pPr>
        <w:pStyle w:val="BodyText"/>
        <w:spacing w:before="237" w:line="278" w:lineRule="auto"/>
        <w:ind w:left="23"/>
      </w:pPr>
    </w:p>
    <w:p w14:paraId="580709E4" w14:textId="29840740" w:rsidR="00AA143D" w:rsidRDefault="00AA143D">
      <w:pPr>
        <w:pStyle w:val="BodyText"/>
        <w:spacing w:before="237" w:line="278" w:lineRule="auto"/>
        <w:ind w:left="23"/>
      </w:pPr>
      <w:r w:rsidRPr="00AA143D">
        <w:t xml:space="preserve">La Parte Desarrolladora se compromete a aplicar en el diseño y desarrollo del SIGS las mejores prácticas de </w:t>
      </w:r>
      <w:r w:rsidRPr="00AA143D">
        <w:rPr>
          <w:b/>
          <w:bCs/>
        </w:rPr>
        <w:t>seguridad por diseño (</w:t>
      </w:r>
      <w:r w:rsidRPr="00AA143D">
        <w:rPr>
          <w:b/>
          <w:bCs/>
          <w:i/>
          <w:iCs/>
        </w:rPr>
        <w:t xml:space="preserve">Security </w:t>
      </w:r>
      <w:proofErr w:type="spellStart"/>
      <w:r w:rsidRPr="00AA143D">
        <w:rPr>
          <w:b/>
          <w:bCs/>
          <w:i/>
          <w:iCs/>
        </w:rPr>
        <w:t>by</w:t>
      </w:r>
      <w:proofErr w:type="spellEnd"/>
      <w:r w:rsidRPr="00AA143D">
        <w:rPr>
          <w:b/>
          <w:bCs/>
          <w:i/>
          <w:iCs/>
        </w:rPr>
        <w:t xml:space="preserve"> </w:t>
      </w:r>
      <w:proofErr w:type="spellStart"/>
      <w:r w:rsidRPr="00AA143D">
        <w:rPr>
          <w:b/>
          <w:bCs/>
          <w:i/>
          <w:iCs/>
        </w:rPr>
        <w:t>Design</w:t>
      </w:r>
      <w:proofErr w:type="spellEnd"/>
      <w:r w:rsidRPr="00AA143D">
        <w:rPr>
          <w:b/>
          <w:bCs/>
        </w:rPr>
        <w:t>)</w:t>
      </w:r>
      <w:r w:rsidRPr="00AA143D">
        <w:t xml:space="preserve"> y a asegurar el cumplimiento de los principios de la </w:t>
      </w:r>
      <w:r w:rsidRPr="00AA143D">
        <w:rPr>
          <w:b/>
          <w:bCs/>
        </w:rPr>
        <w:t>tríada CIA (Confidencialidad, Integridad y Disponibilidad)</w:t>
      </w:r>
      <w:r w:rsidRPr="00AA143D">
        <w:t xml:space="preserve"> en la gestión de los datos del Cliente. La Desarrolladora implementará las medidas técnicas y organizativas necesarias para proteger la información del Cliente de accesos no autorizados, pérdidas o modificaciones.</w:t>
      </w:r>
    </w:p>
    <w:p w14:paraId="6A05A809" w14:textId="77777777" w:rsidR="009D6D58" w:rsidRDefault="009D6D58">
      <w:pPr>
        <w:pStyle w:val="BodyText"/>
        <w:spacing w:line="278" w:lineRule="auto"/>
        <w:sectPr w:rsidR="009D6D58">
          <w:headerReference w:type="default" r:id="rId8"/>
          <w:footerReference w:type="default" r:id="rId9"/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14:paraId="5537D875" w14:textId="77777777" w:rsidR="009D6D58" w:rsidRDefault="0003749C">
      <w:pPr>
        <w:pStyle w:val="BodyText"/>
        <w:spacing w:before="64" w:line="276" w:lineRule="auto"/>
        <w:ind w:left="23"/>
      </w:pPr>
      <w:r>
        <w:lastRenderedPageBreak/>
        <w:t>Es</w:t>
      </w:r>
      <w:r>
        <w:rPr>
          <w:spacing w:val="-4"/>
        </w:rPr>
        <w:t xml:space="preserve"> </w:t>
      </w:r>
      <w:r>
        <w:t>fundamental</w:t>
      </w:r>
      <w:r>
        <w:rPr>
          <w:spacing w:val="-8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empresa u</w:t>
      </w:r>
      <w:r>
        <w:rPr>
          <w:spacing w:val="-5"/>
        </w:rPr>
        <w:t xml:space="preserve"> </w:t>
      </w:r>
      <w:r>
        <w:t>organización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proteger</w:t>
      </w:r>
      <w:r>
        <w:rPr>
          <w:spacing w:val="-2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resguardar</w:t>
      </w:r>
      <w:r>
        <w:rPr>
          <w:spacing w:val="-2"/>
        </w:rPr>
        <w:t xml:space="preserve"> </w:t>
      </w:r>
      <w:r>
        <w:t>la información de los clientes hacia los ataques maliciosos externos, ya que estos pueden comprometer la seguridad de los sistemas y provocar la pérdida o robo de datos.</w:t>
      </w:r>
    </w:p>
    <w:p w14:paraId="200CC750" w14:textId="77777777" w:rsidR="009D6D58" w:rsidRDefault="0003749C">
      <w:pPr>
        <w:spacing w:before="3"/>
        <w:ind w:left="23"/>
        <w:rPr>
          <w:sz w:val="21"/>
        </w:rPr>
      </w:pPr>
      <w:r>
        <w:t>Por</w:t>
      </w:r>
      <w:r>
        <w:rPr>
          <w:spacing w:val="-2"/>
        </w:rPr>
        <w:t xml:space="preserve"> </w:t>
      </w:r>
      <w:r>
        <w:t>esta</w:t>
      </w:r>
      <w:r>
        <w:rPr>
          <w:spacing w:val="-1"/>
        </w:rPr>
        <w:t xml:space="preserve"> </w:t>
      </w:r>
      <w:r>
        <w:t>razón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implementan diversas</w:t>
      </w:r>
      <w:r>
        <w:rPr>
          <w:spacing w:val="-4"/>
        </w:rPr>
        <w:t xml:space="preserve"> </w:t>
      </w:r>
      <w:r>
        <w:t>medidas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frente</w:t>
      </w:r>
      <w:r>
        <w:rPr>
          <w:spacing w:val="-6"/>
        </w:rPr>
        <w:t xml:space="preserve"> </w:t>
      </w:r>
      <w:r>
        <w:t>a estos</w:t>
      </w:r>
      <w:r>
        <w:rPr>
          <w:spacing w:val="-9"/>
        </w:rPr>
        <w:t xml:space="preserve"> </w:t>
      </w:r>
      <w:r>
        <w:t>ataques,</w:t>
      </w:r>
      <w:r>
        <w:rPr>
          <w:spacing w:val="-8"/>
        </w:rPr>
        <w:t xml:space="preserve"> </w:t>
      </w:r>
      <w:r>
        <w:t>una de ellas</w:t>
      </w:r>
      <w:r>
        <w:rPr>
          <w:spacing w:val="-1"/>
        </w:rPr>
        <w:t xml:space="preserve"> </w:t>
      </w:r>
      <w:r>
        <w:t>es la</w:t>
      </w:r>
      <w:r>
        <w:rPr>
          <w:spacing w:val="40"/>
        </w:rPr>
        <w:t xml:space="preserve"> </w:t>
      </w:r>
      <w:r>
        <w:rPr>
          <w:rFonts w:ascii="Arial" w:hAnsi="Arial"/>
          <w:b/>
          <w:sz w:val="21"/>
        </w:rPr>
        <w:t>autenticación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para garantizar que el intercambio de información sea con las personas correctas.</w:t>
      </w:r>
    </w:p>
    <w:p w14:paraId="5D4525C7" w14:textId="77777777" w:rsidR="009D6D58" w:rsidRDefault="0003749C">
      <w:pPr>
        <w:pStyle w:val="ListParagraph"/>
        <w:numPr>
          <w:ilvl w:val="0"/>
          <w:numId w:val="4"/>
        </w:numPr>
        <w:tabs>
          <w:tab w:val="left" w:pos="744"/>
        </w:tabs>
        <w:spacing w:line="237" w:lineRule="auto"/>
        <w:ind w:right="214"/>
        <w:rPr>
          <w:sz w:val="21"/>
        </w:rPr>
      </w:pP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Confidencialidad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para</w:t>
      </w:r>
      <w:r>
        <w:rPr>
          <w:spacing w:val="-5"/>
          <w:sz w:val="21"/>
        </w:rPr>
        <w:t xml:space="preserve"> </w:t>
      </w:r>
      <w:r>
        <w:rPr>
          <w:sz w:val="21"/>
        </w:rPr>
        <w:t>asegurar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5"/>
          <w:sz w:val="21"/>
        </w:rPr>
        <w:t xml:space="preserve"> </w:t>
      </w:r>
      <w:r>
        <w:rPr>
          <w:sz w:val="21"/>
        </w:rPr>
        <w:t>sólo</w:t>
      </w:r>
      <w:r>
        <w:rPr>
          <w:spacing w:val="-5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personas</w:t>
      </w:r>
      <w:r>
        <w:rPr>
          <w:spacing w:val="-4"/>
          <w:sz w:val="21"/>
        </w:rPr>
        <w:t xml:space="preserve"> </w:t>
      </w:r>
      <w:r>
        <w:rPr>
          <w:sz w:val="21"/>
        </w:rPr>
        <w:t>autorizadas</w:t>
      </w:r>
      <w:r>
        <w:rPr>
          <w:spacing w:val="-4"/>
          <w:sz w:val="21"/>
        </w:rPr>
        <w:t xml:space="preserve"> </w:t>
      </w:r>
      <w:r>
        <w:rPr>
          <w:sz w:val="21"/>
        </w:rPr>
        <w:t>tienen</w:t>
      </w:r>
      <w:r>
        <w:rPr>
          <w:spacing w:val="-5"/>
          <w:sz w:val="21"/>
        </w:rPr>
        <w:t xml:space="preserve"> </w:t>
      </w:r>
      <w:r>
        <w:rPr>
          <w:sz w:val="21"/>
        </w:rPr>
        <w:t>acceso</w:t>
      </w:r>
      <w:r>
        <w:rPr>
          <w:spacing w:val="-5"/>
          <w:sz w:val="21"/>
        </w:rPr>
        <w:t xml:space="preserve"> </w:t>
      </w:r>
      <w:r>
        <w:rPr>
          <w:sz w:val="21"/>
        </w:rPr>
        <w:t>a los recursos informáticos incluyendo datos e información.</w:t>
      </w:r>
    </w:p>
    <w:p w14:paraId="28842F89" w14:textId="77777777" w:rsidR="009D6D58" w:rsidRDefault="0003749C">
      <w:pPr>
        <w:pStyle w:val="ListParagraph"/>
        <w:numPr>
          <w:ilvl w:val="0"/>
          <w:numId w:val="4"/>
        </w:numPr>
        <w:tabs>
          <w:tab w:val="left" w:pos="744"/>
        </w:tabs>
        <w:ind w:right="881"/>
        <w:rPr>
          <w:sz w:val="21"/>
        </w:rPr>
      </w:pP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Disponibilidad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para</w:t>
      </w:r>
      <w:r>
        <w:rPr>
          <w:spacing w:val="-6"/>
          <w:sz w:val="21"/>
        </w:rPr>
        <w:t xml:space="preserve"> </w:t>
      </w:r>
      <w:r>
        <w:rPr>
          <w:sz w:val="21"/>
        </w:rPr>
        <w:t>garantizar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sz w:val="21"/>
        </w:rPr>
        <w:t>los</w:t>
      </w:r>
      <w:r>
        <w:rPr>
          <w:spacing w:val="-4"/>
          <w:sz w:val="21"/>
        </w:rPr>
        <w:t xml:space="preserve"> </w:t>
      </w:r>
      <w:r>
        <w:rPr>
          <w:sz w:val="21"/>
        </w:rPr>
        <w:t>datos</w:t>
      </w:r>
      <w:r>
        <w:rPr>
          <w:spacing w:val="-4"/>
          <w:sz w:val="21"/>
        </w:rPr>
        <w:t xml:space="preserve"> </w:t>
      </w:r>
      <w:r>
        <w:rPr>
          <w:sz w:val="21"/>
        </w:rPr>
        <w:t>estarán</w:t>
      </w:r>
      <w:r>
        <w:rPr>
          <w:spacing w:val="-6"/>
          <w:sz w:val="21"/>
        </w:rPr>
        <w:t xml:space="preserve"> </w:t>
      </w:r>
      <w:r>
        <w:rPr>
          <w:sz w:val="21"/>
        </w:rPr>
        <w:t>disponibles</w:t>
      </w:r>
      <w:r>
        <w:rPr>
          <w:spacing w:val="-4"/>
          <w:sz w:val="21"/>
        </w:rPr>
        <w:t xml:space="preserve"> </w:t>
      </w:r>
      <w:r>
        <w:rPr>
          <w:sz w:val="21"/>
        </w:rPr>
        <w:t>cuando</w:t>
      </w:r>
      <w:r>
        <w:rPr>
          <w:spacing w:val="-6"/>
          <w:sz w:val="21"/>
        </w:rPr>
        <w:t xml:space="preserve"> </w:t>
      </w:r>
      <w:r>
        <w:rPr>
          <w:sz w:val="21"/>
        </w:rPr>
        <w:t>los usuarios o clientes los necesiten.</w:t>
      </w:r>
    </w:p>
    <w:p w14:paraId="26F48720" w14:textId="77777777" w:rsidR="009D6D58" w:rsidRDefault="0003749C">
      <w:pPr>
        <w:pStyle w:val="ListParagraph"/>
        <w:numPr>
          <w:ilvl w:val="0"/>
          <w:numId w:val="4"/>
        </w:numPr>
        <w:tabs>
          <w:tab w:val="left" w:pos="744"/>
        </w:tabs>
        <w:spacing w:before="3" w:line="237" w:lineRule="auto"/>
        <w:ind w:right="166"/>
        <w:rPr>
          <w:sz w:val="21"/>
        </w:rPr>
      </w:pPr>
      <w:r>
        <w:rPr>
          <w:sz w:val="21"/>
        </w:rPr>
        <w:t>La</w:t>
      </w:r>
      <w:r>
        <w:rPr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Integridad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sz w:val="21"/>
        </w:rPr>
        <w:t>para</w:t>
      </w:r>
      <w:r>
        <w:rPr>
          <w:spacing w:val="-6"/>
          <w:sz w:val="21"/>
        </w:rPr>
        <w:t xml:space="preserve"> </w:t>
      </w:r>
      <w:r>
        <w:rPr>
          <w:sz w:val="21"/>
        </w:rPr>
        <w:t>asegurar</w:t>
      </w:r>
      <w:r>
        <w:rPr>
          <w:spacing w:val="-4"/>
          <w:sz w:val="21"/>
        </w:rPr>
        <w:t xml:space="preserve"> </w:t>
      </w:r>
      <w:r>
        <w:rPr>
          <w:sz w:val="21"/>
        </w:rPr>
        <w:t>que</w:t>
      </w:r>
      <w:r>
        <w:rPr>
          <w:spacing w:val="-6"/>
          <w:sz w:val="21"/>
        </w:rPr>
        <w:t xml:space="preserve"> </w:t>
      </w:r>
      <w:r>
        <w:rPr>
          <w:sz w:val="21"/>
        </w:rPr>
        <w:t>solamente</w:t>
      </w:r>
      <w:r>
        <w:rPr>
          <w:spacing w:val="-6"/>
          <w:sz w:val="21"/>
        </w:rPr>
        <w:t xml:space="preserve"> </w:t>
      </w:r>
      <w:r>
        <w:rPr>
          <w:sz w:val="21"/>
        </w:rPr>
        <w:t>las</w:t>
      </w:r>
      <w:r>
        <w:rPr>
          <w:spacing w:val="-4"/>
          <w:sz w:val="21"/>
        </w:rPr>
        <w:t xml:space="preserve"> </w:t>
      </w:r>
      <w:r>
        <w:rPr>
          <w:sz w:val="21"/>
        </w:rPr>
        <w:t>personas</w:t>
      </w:r>
      <w:r>
        <w:rPr>
          <w:spacing w:val="-4"/>
          <w:sz w:val="21"/>
        </w:rPr>
        <w:t xml:space="preserve"> </w:t>
      </w:r>
      <w:r>
        <w:rPr>
          <w:sz w:val="21"/>
        </w:rPr>
        <w:t>autorizadas</w:t>
      </w:r>
      <w:r>
        <w:rPr>
          <w:spacing w:val="-4"/>
          <w:sz w:val="21"/>
        </w:rPr>
        <w:t xml:space="preserve"> </w:t>
      </w:r>
      <w:r>
        <w:rPr>
          <w:sz w:val="21"/>
        </w:rPr>
        <w:t>puedan</w:t>
      </w:r>
      <w:r>
        <w:rPr>
          <w:spacing w:val="-6"/>
          <w:sz w:val="21"/>
        </w:rPr>
        <w:t xml:space="preserve"> </w:t>
      </w:r>
      <w:r>
        <w:rPr>
          <w:sz w:val="21"/>
        </w:rPr>
        <w:t>modificar los datos cuando sea necesario.</w:t>
      </w:r>
    </w:p>
    <w:p w14:paraId="5A39BBE3" w14:textId="77777777" w:rsidR="009D6D58" w:rsidRDefault="009D6D58">
      <w:pPr>
        <w:pStyle w:val="BodyText"/>
        <w:rPr>
          <w:sz w:val="21"/>
        </w:rPr>
      </w:pPr>
    </w:p>
    <w:p w14:paraId="41C8F396" w14:textId="77777777" w:rsidR="009D6D58" w:rsidRDefault="009D6D58">
      <w:pPr>
        <w:pStyle w:val="BodyText"/>
        <w:rPr>
          <w:sz w:val="21"/>
        </w:rPr>
      </w:pPr>
    </w:p>
    <w:p w14:paraId="599F80FC" w14:textId="77777777" w:rsidR="009D6D58" w:rsidRDefault="0003749C">
      <w:pPr>
        <w:pStyle w:val="BodyText"/>
        <w:spacing w:line="242" w:lineRule="auto"/>
        <w:ind w:left="23"/>
      </w:pPr>
      <w:r>
        <w:t>Estas</w:t>
      </w:r>
      <w:r>
        <w:rPr>
          <w:spacing w:val="-5"/>
        </w:rPr>
        <w:t xml:space="preserve"> </w:t>
      </w:r>
      <w:r>
        <w:t>acciones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con otras</w:t>
      </w:r>
      <w:r>
        <w:rPr>
          <w:spacing w:val="-5"/>
        </w:rPr>
        <w:t xml:space="preserve"> </w:t>
      </w:r>
      <w:r>
        <w:t>permiten construir</w:t>
      </w:r>
      <w:r>
        <w:rPr>
          <w:spacing w:val="-8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entorno</w:t>
      </w:r>
      <w:r>
        <w:rPr>
          <w:spacing w:val="-2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seguro,</w:t>
      </w:r>
      <w:r>
        <w:rPr>
          <w:spacing w:val="-6"/>
        </w:rPr>
        <w:t xml:space="preserve"> </w:t>
      </w:r>
      <w:r>
        <w:t xml:space="preserve">para poder fortalecer la confianza de los clientes y garantizan la continuidad operativa de la </w:t>
      </w:r>
      <w:r>
        <w:rPr>
          <w:spacing w:val="-2"/>
        </w:rPr>
        <w:t>organización.</w:t>
      </w:r>
    </w:p>
    <w:p w14:paraId="2D6A745B" w14:textId="77777777" w:rsidR="009D6D58" w:rsidRDefault="0003749C">
      <w:pPr>
        <w:pStyle w:val="Heading2"/>
        <w:numPr>
          <w:ilvl w:val="0"/>
          <w:numId w:val="5"/>
        </w:numPr>
        <w:tabs>
          <w:tab w:val="left" w:pos="307"/>
        </w:tabs>
        <w:spacing w:before="247"/>
        <w:ind w:left="307" w:hanging="284"/>
      </w:pPr>
      <w:bookmarkStart w:id="5" w:name="4._Precio_y_Forma_de_Pago"/>
      <w:bookmarkEnd w:id="5"/>
      <w:r>
        <w:t>Precio</w:t>
      </w:r>
      <w:r>
        <w:rPr>
          <w:spacing w:val="-5"/>
        </w:rPr>
        <w:t xml:space="preserve"> </w:t>
      </w:r>
      <w:r>
        <w:t>y 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Pago</w:t>
      </w:r>
    </w:p>
    <w:p w14:paraId="26D01DF3" w14:textId="77777777" w:rsidR="009D6D58" w:rsidRDefault="0003749C">
      <w:pPr>
        <w:spacing w:before="128"/>
        <w:ind w:left="23" w:right="137"/>
      </w:pPr>
      <w:r>
        <w:t>El</w:t>
      </w:r>
      <w:r>
        <w:rPr>
          <w:spacing w:val="-3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acordado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prestación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 xml:space="preserve">del </w:t>
      </w:r>
      <w:r>
        <w:rPr>
          <w:rFonts w:ascii="Arial" w:hAnsi="Arial"/>
          <w:b/>
        </w:rPr>
        <w:t>Software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de Gestión Integral de Sucursales (SIGS) </w:t>
      </w:r>
      <w:r>
        <w:t xml:space="preserve">asciende a </w:t>
      </w:r>
      <w:r>
        <w:rPr>
          <w:rFonts w:ascii="Arial" w:hAnsi="Arial"/>
          <w:b/>
        </w:rPr>
        <w:t>$4.500.000 (cuatro millones quinientos mil pesos ficticios)</w:t>
      </w:r>
      <w:r>
        <w:t>, compuesto por:</w:t>
      </w:r>
    </w:p>
    <w:p w14:paraId="72A3D3EC" w14:textId="77777777" w:rsidR="009D6D58" w:rsidRDefault="009D6D58">
      <w:pPr>
        <w:pStyle w:val="BodyText"/>
        <w:spacing w:before="24"/>
      </w:pPr>
    </w:p>
    <w:p w14:paraId="783EDD1F" w14:textId="77777777" w:rsidR="009D6D58" w:rsidRDefault="0003749C">
      <w:pPr>
        <w:pStyle w:val="Heading3"/>
        <w:ind w:left="83" w:firstLine="0"/>
      </w:pPr>
      <w:bookmarkStart w:id="6" w:name="Composición_del_Precio"/>
      <w:bookmarkEnd w:id="6"/>
      <w:r>
        <w:t>Composición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Precio</w:t>
      </w:r>
    </w:p>
    <w:p w14:paraId="6A8C35FB" w14:textId="77777777" w:rsidR="009D6D58" w:rsidRDefault="0003749C">
      <w:pPr>
        <w:pStyle w:val="ListParagraph"/>
        <w:numPr>
          <w:ilvl w:val="0"/>
          <w:numId w:val="3"/>
        </w:numPr>
        <w:tabs>
          <w:tab w:val="left" w:pos="743"/>
        </w:tabs>
        <w:spacing w:before="122" w:line="251" w:lineRule="exact"/>
        <w:ind w:left="743" w:hanging="359"/>
      </w:pPr>
      <w:r>
        <w:rPr>
          <w:rFonts w:ascii="Arial" w:hAnsi="Arial"/>
          <w:b/>
        </w:rPr>
        <w:t>Suma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Fija:</w:t>
      </w:r>
      <w:r>
        <w:rPr>
          <w:rFonts w:ascii="Arial" w:hAnsi="Arial"/>
          <w:b/>
          <w:spacing w:val="-1"/>
        </w:rPr>
        <w:t xml:space="preserve"> </w:t>
      </w:r>
      <w:r>
        <w:rPr>
          <w:spacing w:val="-2"/>
        </w:rPr>
        <w:t>$4.000.000</w:t>
      </w:r>
    </w:p>
    <w:p w14:paraId="57E5EE6A" w14:textId="77777777" w:rsidR="009D6D58" w:rsidRDefault="0003749C">
      <w:pPr>
        <w:pStyle w:val="BodyText"/>
        <w:spacing w:line="251" w:lineRule="exact"/>
        <w:ind w:left="744"/>
      </w:pP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desarrollo,</w:t>
      </w:r>
      <w:r>
        <w:rPr>
          <w:spacing w:val="-6"/>
        </w:rPr>
        <w:t xml:space="preserve"> </w:t>
      </w:r>
      <w:r>
        <w:t>pruebas,</w:t>
      </w:r>
      <w:r>
        <w:rPr>
          <w:spacing w:val="-5"/>
        </w:rPr>
        <w:t xml:space="preserve"> </w:t>
      </w:r>
      <w:r>
        <w:t>documentación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rPr>
          <w:spacing w:val="-2"/>
        </w:rPr>
        <w:t>final.</w:t>
      </w:r>
    </w:p>
    <w:p w14:paraId="179A5644" w14:textId="77777777" w:rsidR="009D6D58" w:rsidRDefault="0003749C">
      <w:pPr>
        <w:pStyle w:val="ListParagraph"/>
        <w:numPr>
          <w:ilvl w:val="0"/>
          <w:numId w:val="3"/>
        </w:numPr>
        <w:tabs>
          <w:tab w:val="left" w:pos="743"/>
        </w:tabs>
        <w:spacing w:before="2" w:line="251" w:lineRule="exact"/>
        <w:ind w:left="743" w:hanging="359"/>
      </w:pPr>
      <w:r>
        <w:rPr>
          <w:rFonts w:ascii="Arial" w:hAnsi="Arial"/>
          <w:b/>
        </w:rPr>
        <w:t>Suma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Variable: </w:t>
      </w:r>
      <w:r>
        <w:rPr>
          <w:spacing w:val="-2"/>
        </w:rPr>
        <w:t>$500.000</w:t>
      </w:r>
    </w:p>
    <w:p w14:paraId="16FDAEB4" w14:textId="299C6945" w:rsidR="009D6D58" w:rsidRDefault="0003749C">
      <w:pPr>
        <w:spacing w:line="251" w:lineRule="exact"/>
        <w:ind w:left="744"/>
      </w:pPr>
      <w:r>
        <w:t>Calculada</w:t>
      </w:r>
      <w:r>
        <w:rPr>
          <w:spacing w:val="-7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cantidad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usuarios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activos</w:t>
      </w:r>
      <w:r w:rsidR="00AA143D">
        <w:rPr>
          <w:rFonts w:ascii="Arial" w:hAnsi="Arial"/>
          <w:b/>
        </w:rPr>
        <w:t>*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sistema</w:t>
      </w:r>
      <w:r>
        <w:rPr>
          <w:rFonts w:ascii="Arial" w:hAnsi="Arial"/>
          <w:b/>
          <w:spacing w:val="4"/>
        </w:rPr>
        <w:t xml:space="preserve"> </w:t>
      </w:r>
      <w:r>
        <w:rPr>
          <w:spacing w:val="-2"/>
        </w:rPr>
        <w:t>durante</w:t>
      </w:r>
    </w:p>
    <w:p w14:paraId="73CD15AB" w14:textId="77777777" w:rsidR="009D6D58" w:rsidRDefault="0003749C">
      <w:pPr>
        <w:spacing w:before="2" w:line="242" w:lineRule="auto"/>
        <w:ind w:left="744"/>
      </w:pPr>
      <w:r>
        <w:t>los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primeros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tres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meses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posteriores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entrega</w:t>
      </w:r>
      <w:r>
        <w:t>,</w:t>
      </w:r>
      <w:r>
        <w:rPr>
          <w:spacing w:val="-10"/>
        </w:rPr>
        <w:t xml:space="preserve"> </w:t>
      </w:r>
      <w:r>
        <w:t>tomando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 xml:space="preserve">base </w:t>
      </w:r>
      <w:r>
        <w:rPr>
          <w:rFonts w:ascii="Arial" w:hAnsi="Arial"/>
          <w:b/>
        </w:rPr>
        <w:t>$5.000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por usuario ficticio</w:t>
      </w:r>
      <w:r>
        <w:t>. El monto final del componente variable se determinará al finalizar este período de prueba.</w:t>
      </w:r>
    </w:p>
    <w:p w14:paraId="5E82C8CC" w14:textId="77777777" w:rsidR="00AA143D" w:rsidRDefault="00AA143D">
      <w:pPr>
        <w:spacing w:before="2" w:line="242" w:lineRule="auto"/>
        <w:ind w:left="744"/>
      </w:pPr>
    </w:p>
    <w:p w14:paraId="6ADBED26" w14:textId="77777777" w:rsidR="00AA143D" w:rsidRDefault="00AA143D">
      <w:pPr>
        <w:spacing w:before="2" w:line="242" w:lineRule="auto"/>
        <w:ind w:left="744"/>
      </w:pPr>
    </w:p>
    <w:p w14:paraId="1ECBB40E" w14:textId="77777777" w:rsidR="00AA143D" w:rsidRDefault="00AA143D">
      <w:pPr>
        <w:spacing w:before="2" w:line="242" w:lineRule="auto"/>
        <w:ind w:left="744"/>
      </w:pPr>
    </w:p>
    <w:p w14:paraId="00794C29" w14:textId="7A51467A" w:rsidR="00AA143D" w:rsidRDefault="00AA143D">
      <w:pPr>
        <w:spacing w:before="2" w:line="242" w:lineRule="auto"/>
        <w:ind w:left="744"/>
      </w:pPr>
      <w:r w:rsidRPr="00AA143D">
        <w:rPr>
          <w:b/>
          <w:bCs/>
        </w:rPr>
        <w:t>*</w:t>
      </w:r>
      <w:r w:rsidRPr="00AA143D">
        <w:rPr>
          <w:i/>
          <w:iCs/>
        </w:rPr>
        <w:t xml:space="preserve"> </w:t>
      </w:r>
      <w:r w:rsidRPr="00AA143D">
        <w:rPr>
          <w:i/>
          <w:iCs/>
        </w:rPr>
        <w:t xml:space="preserve">"El componente variable de $500.000 corresponde a un </w:t>
      </w:r>
      <w:r w:rsidRPr="00AA143D">
        <w:rPr>
          <w:b/>
          <w:bCs/>
          <w:i/>
          <w:iCs/>
        </w:rPr>
        <w:t>máximo</w:t>
      </w:r>
      <w:r w:rsidRPr="00AA143D">
        <w:rPr>
          <w:i/>
          <w:iCs/>
        </w:rPr>
        <w:t xml:space="preserve"> calculado sobre 100 usuarios ficticios ($5.000 por usuario). Si la cantidad de usuarios activos es superior a 100, la suma variable </w:t>
      </w:r>
      <w:r w:rsidRPr="00AA143D">
        <w:rPr>
          <w:b/>
          <w:bCs/>
          <w:i/>
          <w:iCs/>
        </w:rPr>
        <w:t>no excederá</w:t>
      </w:r>
      <w:r w:rsidRPr="00AA143D">
        <w:rPr>
          <w:i/>
          <w:iCs/>
        </w:rPr>
        <w:t xml:space="preserve"> este monto máximo de $500.000."</w:t>
      </w:r>
      <w:r w:rsidRPr="00AA143D">
        <w:t xml:space="preserve"> </w:t>
      </w:r>
      <w:r w:rsidRPr="00AA143D">
        <w:rPr>
          <w:i/>
          <w:iCs/>
        </w:rPr>
        <w:t>Esto protege a la Parte Cliente de un costo potencialmente infinito si la cantidad de usuarios activos se dispara.</w:t>
      </w:r>
    </w:p>
    <w:p w14:paraId="0D0B940D" w14:textId="77777777" w:rsidR="009D6D58" w:rsidRDefault="009D6D58">
      <w:pPr>
        <w:pStyle w:val="BodyText"/>
        <w:spacing w:before="16"/>
      </w:pPr>
    </w:p>
    <w:p w14:paraId="25FF31CA" w14:textId="77777777" w:rsidR="009D6D58" w:rsidRDefault="0003749C">
      <w:pPr>
        <w:pStyle w:val="Heading3"/>
        <w:ind w:left="23" w:firstLine="0"/>
      </w:pPr>
      <w:bookmarkStart w:id="7" w:name="Forma_y_Plazos_de_Pago"/>
      <w:bookmarkEnd w:id="7"/>
      <w:r>
        <w:t>Forma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Plazos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Pago</w:t>
      </w:r>
    </w:p>
    <w:p w14:paraId="61981B16" w14:textId="77777777" w:rsidR="009D6D58" w:rsidRDefault="0003749C">
      <w:pPr>
        <w:spacing w:before="122"/>
        <w:ind w:left="23"/>
      </w:pPr>
      <w:r>
        <w:t>El</w:t>
      </w:r>
      <w:r>
        <w:rPr>
          <w:spacing w:val="-4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realizará</w:t>
      </w:r>
      <w:r>
        <w:rPr>
          <w:spacing w:val="-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rPr>
          <w:rFonts w:ascii="Arial" w:hAnsi="Arial"/>
          <w:b/>
        </w:rPr>
        <w:t>tres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(3)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cuotas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2"/>
        </w:rPr>
        <w:t>ficticias</w:t>
      </w:r>
      <w:r>
        <w:rPr>
          <w:spacing w:val="-2"/>
        </w:rPr>
        <w:t>:</w:t>
      </w:r>
    </w:p>
    <w:p w14:paraId="0E27B00A" w14:textId="77777777" w:rsidR="009D6D58" w:rsidRDefault="009D6D58">
      <w:pPr>
        <w:pStyle w:val="BodyText"/>
        <w:spacing w:before="29"/>
      </w:pPr>
    </w:p>
    <w:p w14:paraId="25F70636" w14:textId="77777777" w:rsidR="009D6D58" w:rsidRDefault="0003749C">
      <w:pPr>
        <w:pStyle w:val="ListParagraph"/>
        <w:numPr>
          <w:ilvl w:val="0"/>
          <w:numId w:val="2"/>
        </w:numPr>
        <w:tabs>
          <w:tab w:val="left" w:pos="742"/>
        </w:tabs>
        <w:spacing w:before="1" w:line="251" w:lineRule="exact"/>
        <w:ind w:left="742" w:hanging="358"/>
      </w:pPr>
      <w:r>
        <w:rPr>
          <w:rFonts w:ascii="Arial"/>
          <w:b/>
        </w:rPr>
        <w:t>Primera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cuota: </w:t>
      </w:r>
      <w:r>
        <w:t>40%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suma fija</w:t>
      </w:r>
      <w:r>
        <w:rPr>
          <w:spacing w:val="-1"/>
        </w:rPr>
        <w:t xml:space="preserve"> </w:t>
      </w:r>
      <w:r>
        <w:t>($1.600.000)</w:t>
      </w:r>
      <w:r>
        <w:rPr>
          <w:spacing w:val="-2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firmar</w:t>
      </w:r>
      <w:r>
        <w:rPr>
          <w:spacing w:val="-7"/>
        </w:rPr>
        <w:t xml:space="preserve"> </w:t>
      </w:r>
      <w:r>
        <w:t>el</w:t>
      </w:r>
      <w:r>
        <w:rPr>
          <w:spacing w:val="-2"/>
        </w:rPr>
        <w:t xml:space="preserve"> contrato.</w:t>
      </w:r>
    </w:p>
    <w:p w14:paraId="3FF537EC" w14:textId="77777777" w:rsidR="009D6D58" w:rsidRDefault="0003749C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line="242" w:lineRule="auto"/>
        <w:ind w:right="433"/>
      </w:pPr>
      <w:r>
        <w:rPr>
          <w:rFonts w:ascii="Arial" w:hAnsi="Arial"/>
          <w:b/>
        </w:rPr>
        <w:t>Segunda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 xml:space="preserve">cuota: </w:t>
      </w:r>
      <w:r>
        <w:t>30%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fija</w:t>
      </w:r>
      <w:r>
        <w:rPr>
          <w:spacing w:val="-2"/>
        </w:rPr>
        <w:t xml:space="preserve"> </w:t>
      </w:r>
      <w:r>
        <w:t>($1.200.000)</w:t>
      </w:r>
      <w:r>
        <w:rPr>
          <w:spacing w:val="-8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entregar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versión</w:t>
      </w:r>
      <w:r>
        <w:rPr>
          <w:spacing w:val="-2"/>
        </w:rPr>
        <w:t xml:space="preserve"> </w:t>
      </w:r>
      <w:r>
        <w:t>beta</w:t>
      </w:r>
      <w:r>
        <w:rPr>
          <w:spacing w:val="-7"/>
        </w:rPr>
        <w:t xml:space="preserve"> </w:t>
      </w:r>
      <w:r>
        <w:t xml:space="preserve">del </w:t>
      </w:r>
      <w:r>
        <w:rPr>
          <w:spacing w:val="-2"/>
        </w:rPr>
        <w:t>software.</w:t>
      </w:r>
    </w:p>
    <w:p w14:paraId="5775827B" w14:textId="77777777" w:rsidR="009D6D58" w:rsidRDefault="0003749C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line="242" w:lineRule="auto"/>
        <w:ind w:right="624"/>
      </w:pPr>
      <w:r>
        <w:rPr>
          <w:rFonts w:ascii="Arial" w:hAnsi="Arial"/>
          <w:b/>
        </w:rPr>
        <w:t>Tercera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cuota:</w:t>
      </w:r>
      <w:r>
        <w:rPr>
          <w:rFonts w:ascii="Arial" w:hAnsi="Arial"/>
          <w:b/>
          <w:spacing w:val="-2"/>
        </w:rPr>
        <w:t xml:space="preserve"> </w:t>
      </w:r>
      <w:r>
        <w:t>30%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3"/>
        </w:rPr>
        <w:t xml:space="preserve"> </w:t>
      </w:r>
      <w:r>
        <w:t>fija</w:t>
      </w:r>
      <w:r>
        <w:rPr>
          <w:spacing w:val="-3"/>
        </w:rPr>
        <w:t xml:space="preserve"> </w:t>
      </w:r>
      <w:r>
        <w:t>($1.200.000)</w:t>
      </w:r>
      <w:r>
        <w:rPr>
          <w:spacing w:val="-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suma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finalizar</w:t>
      </w:r>
      <w:r>
        <w:rPr>
          <w:spacing w:val="-4"/>
        </w:rPr>
        <w:t xml:space="preserve"> </w:t>
      </w:r>
      <w:r>
        <w:t>la entrega definitiva y aceptación del software por parte del cliente.</w:t>
      </w:r>
    </w:p>
    <w:p w14:paraId="60061E4C" w14:textId="77777777" w:rsidR="009D6D58" w:rsidRDefault="009D6D58">
      <w:pPr>
        <w:pStyle w:val="BodyText"/>
        <w:spacing w:before="13"/>
      </w:pPr>
    </w:p>
    <w:p w14:paraId="51BE13F7" w14:textId="77777777" w:rsidR="009D6D58" w:rsidRDefault="0003749C">
      <w:pPr>
        <w:pStyle w:val="Heading3"/>
        <w:spacing w:before="1"/>
        <w:ind w:left="23" w:firstLine="0"/>
      </w:pPr>
      <w:bookmarkStart w:id="8" w:name="Modalidad_de_Cobro"/>
      <w:bookmarkEnd w:id="8"/>
      <w:r>
        <w:t>Modalidad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Cobro</w:t>
      </w:r>
    </w:p>
    <w:p w14:paraId="0DF077EE" w14:textId="77777777" w:rsidR="009D6D58" w:rsidRDefault="0003749C">
      <w:pPr>
        <w:spacing w:before="122" w:line="242" w:lineRule="auto"/>
        <w:ind w:left="23"/>
      </w:pPr>
      <w:r>
        <w:t>Los</w:t>
      </w:r>
      <w:r>
        <w:rPr>
          <w:spacing w:val="-5"/>
        </w:rPr>
        <w:t xml:space="preserve"> </w:t>
      </w:r>
      <w:r>
        <w:t>pagos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efectuarán</w:t>
      </w:r>
      <w:r>
        <w:rPr>
          <w:spacing w:val="-3"/>
        </w:rPr>
        <w:t xml:space="preserve"> </w:t>
      </w:r>
      <w:r>
        <w:t xml:space="preserve">mediante </w:t>
      </w:r>
      <w:r>
        <w:rPr>
          <w:rFonts w:ascii="Arial" w:hAnsi="Arial"/>
          <w:b/>
        </w:rPr>
        <w:t>transferencia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bancaria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ficticia</w:t>
      </w:r>
      <w:r>
        <w:rPr>
          <w:rFonts w:ascii="Arial" w:hAnsi="Arial"/>
          <w:b/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Parte </w:t>
      </w:r>
      <w:r>
        <w:rPr>
          <w:spacing w:val="-2"/>
        </w:rPr>
        <w:t>Desarrolladora:</w:t>
      </w:r>
    </w:p>
    <w:p w14:paraId="44EAFD9C" w14:textId="77777777" w:rsidR="009D6D58" w:rsidRDefault="009D6D58">
      <w:pPr>
        <w:pStyle w:val="BodyText"/>
        <w:spacing w:before="20"/>
      </w:pPr>
    </w:p>
    <w:p w14:paraId="3D34EBED" w14:textId="77777777" w:rsidR="009D6D58" w:rsidRDefault="0003749C">
      <w:pPr>
        <w:pStyle w:val="ListParagraph"/>
        <w:numPr>
          <w:ilvl w:val="1"/>
          <w:numId w:val="2"/>
        </w:numPr>
        <w:tabs>
          <w:tab w:val="left" w:pos="743"/>
        </w:tabs>
        <w:spacing w:before="1"/>
        <w:ind w:left="743" w:hanging="359"/>
        <w:rPr>
          <w:rFonts w:ascii="Arial" w:hAnsi="Arial"/>
          <w:b/>
        </w:rPr>
      </w:pPr>
      <w:r>
        <w:lastRenderedPageBreak/>
        <w:t>Banco: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Banco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Ejemplo </w:t>
      </w:r>
      <w:r>
        <w:rPr>
          <w:rFonts w:ascii="Arial" w:hAnsi="Arial"/>
          <w:b/>
          <w:spacing w:val="-4"/>
        </w:rPr>
        <w:t>S.A.</w:t>
      </w:r>
    </w:p>
    <w:p w14:paraId="660F99D2" w14:textId="77777777" w:rsidR="009D6D58" w:rsidRDefault="0003749C">
      <w:pPr>
        <w:pStyle w:val="ListParagraph"/>
        <w:numPr>
          <w:ilvl w:val="1"/>
          <w:numId w:val="2"/>
        </w:numPr>
        <w:tabs>
          <w:tab w:val="left" w:pos="743"/>
        </w:tabs>
        <w:spacing w:before="2" w:line="252" w:lineRule="exact"/>
        <w:ind w:left="743" w:hanging="359"/>
        <w:rPr>
          <w:rFonts w:ascii="Arial" w:hAnsi="Arial"/>
          <w:b/>
        </w:rPr>
      </w:pPr>
      <w:r>
        <w:t>Tipo</w:t>
      </w:r>
      <w:r>
        <w:rPr>
          <w:spacing w:val="-6"/>
        </w:rPr>
        <w:t xml:space="preserve"> </w:t>
      </w:r>
      <w:r>
        <w:t>de cuenta: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Cuenta Corriente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4"/>
        </w:rPr>
        <w:t>Pesos</w:t>
      </w:r>
    </w:p>
    <w:p w14:paraId="7E8F14F4" w14:textId="77777777" w:rsidR="009D6D58" w:rsidRDefault="0003749C">
      <w:pPr>
        <w:pStyle w:val="ListParagraph"/>
        <w:numPr>
          <w:ilvl w:val="1"/>
          <w:numId w:val="2"/>
        </w:numPr>
        <w:tabs>
          <w:tab w:val="left" w:pos="743"/>
        </w:tabs>
        <w:spacing w:line="252" w:lineRule="exact"/>
        <w:ind w:left="743" w:hanging="359"/>
        <w:rPr>
          <w:rFonts w:ascii="Arial" w:hAnsi="Arial"/>
          <w:b/>
        </w:rPr>
      </w:pPr>
      <w:r>
        <w:t>N°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cuenta: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123-456789-</w:t>
      </w:r>
      <w:r>
        <w:rPr>
          <w:rFonts w:ascii="Arial" w:hAnsi="Arial"/>
          <w:b/>
          <w:spacing w:val="-10"/>
        </w:rPr>
        <w:t>0</w:t>
      </w:r>
    </w:p>
    <w:p w14:paraId="07AC7F44" w14:textId="77777777" w:rsidR="009D6D58" w:rsidRDefault="0003749C">
      <w:pPr>
        <w:pStyle w:val="Heading3"/>
        <w:numPr>
          <w:ilvl w:val="1"/>
          <w:numId w:val="2"/>
        </w:numPr>
        <w:tabs>
          <w:tab w:val="left" w:pos="743"/>
        </w:tabs>
        <w:spacing w:before="2" w:line="251" w:lineRule="exact"/>
        <w:ind w:left="743" w:hanging="359"/>
      </w:pPr>
      <w:r>
        <w:rPr>
          <w:rFonts w:ascii="Arial MT" w:hAnsi="Arial MT"/>
          <w:b w:val="0"/>
        </w:rPr>
        <w:t>CBU:</w:t>
      </w:r>
      <w:r>
        <w:rPr>
          <w:rFonts w:ascii="Arial MT" w:hAnsi="Arial MT"/>
          <w:b w:val="0"/>
          <w:spacing w:val="-4"/>
        </w:rPr>
        <w:t xml:space="preserve"> </w:t>
      </w:r>
      <w:r>
        <w:rPr>
          <w:spacing w:val="-2"/>
        </w:rPr>
        <w:t>0170000000000001234567</w:t>
      </w:r>
    </w:p>
    <w:p w14:paraId="52CE105F" w14:textId="77777777" w:rsidR="009D6D58" w:rsidRDefault="0003749C">
      <w:pPr>
        <w:pStyle w:val="ListParagraph"/>
        <w:numPr>
          <w:ilvl w:val="1"/>
          <w:numId w:val="2"/>
        </w:numPr>
        <w:tabs>
          <w:tab w:val="left" w:pos="743"/>
        </w:tabs>
        <w:spacing w:line="250" w:lineRule="exact"/>
        <w:ind w:left="743" w:hanging="359"/>
        <w:rPr>
          <w:rFonts w:ascii="Arial" w:hAnsi="Arial"/>
          <w:b/>
        </w:rPr>
      </w:pPr>
      <w:r>
        <w:t>Titular: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Grupete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Solutions</w:t>
      </w:r>
      <w:proofErr w:type="spellEnd"/>
      <w:r>
        <w:rPr>
          <w:rFonts w:ascii="Arial" w:hAnsi="Arial"/>
          <w:b/>
          <w:spacing w:val="-2"/>
        </w:rPr>
        <w:t xml:space="preserve"> S.R.L.</w:t>
      </w:r>
    </w:p>
    <w:p w14:paraId="4B94D5A5" w14:textId="77777777" w:rsidR="009D6D58" w:rsidRDefault="34350F5E" w:rsidP="34350F5E">
      <w:pPr>
        <w:pStyle w:val="ListParagraph"/>
        <w:numPr>
          <w:ilvl w:val="1"/>
          <w:numId w:val="2"/>
        </w:numPr>
        <w:tabs>
          <w:tab w:val="left" w:pos="743"/>
        </w:tabs>
        <w:spacing w:line="263" w:lineRule="exact"/>
        <w:ind w:left="743" w:hanging="359"/>
        <w:rPr>
          <w:rFonts w:ascii="Arial" w:hAnsi="Arial"/>
          <w:b/>
          <w:bCs/>
          <w:sz w:val="23"/>
          <w:szCs w:val="23"/>
        </w:rPr>
        <w:sectPr w:rsidR="009D6D58">
          <w:headerReference w:type="default" r:id="rId10"/>
          <w:footerReference w:type="default" r:id="rId11"/>
          <w:pgSz w:w="11910" w:h="16840"/>
          <w:pgMar w:top="1360" w:right="1417" w:bottom="280" w:left="1417" w:header="720" w:footer="720" w:gutter="0"/>
          <w:cols w:space="720"/>
        </w:sectPr>
      </w:pPr>
      <w:r w:rsidRPr="34350F5E">
        <w:rPr>
          <w:sz w:val="23"/>
          <w:szCs w:val="23"/>
        </w:rPr>
        <w:t>CUIT:</w:t>
      </w:r>
      <w:r w:rsidRPr="34350F5E">
        <w:rPr>
          <w:spacing w:val="-8"/>
          <w:sz w:val="23"/>
          <w:szCs w:val="23"/>
        </w:rPr>
        <w:t xml:space="preserve"> </w:t>
      </w:r>
      <w:r w:rsidRPr="34350F5E">
        <w:rPr>
          <w:rFonts w:ascii="Arial" w:hAnsi="Arial"/>
          <w:b/>
          <w:bCs/>
          <w:sz w:val="23"/>
          <w:szCs w:val="23"/>
        </w:rPr>
        <w:t>30-12345678-</w:t>
      </w:r>
      <w:r w:rsidRPr="34350F5E">
        <w:rPr>
          <w:rFonts w:ascii="Arial" w:hAnsi="Arial"/>
          <w:b/>
          <w:bCs/>
          <w:spacing w:val="-5"/>
          <w:sz w:val="23"/>
          <w:szCs w:val="23"/>
        </w:rPr>
        <w:t>8.</w:t>
      </w:r>
    </w:p>
    <w:p w14:paraId="7E695B14" w14:textId="77777777" w:rsidR="009D6D58" w:rsidRDefault="34350F5E">
      <w:pPr>
        <w:pStyle w:val="Heading2"/>
        <w:numPr>
          <w:ilvl w:val="0"/>
          <w:numId w:val="5"/>
        </w:numPr>
        <w:tabs>
          <w:tab w:val="left" w:pos="307"/>
        </w:tabs>
        <w:spacing w:before="66"/>
        <w:ind w:left="307" w:hanging="284"/>
      </w:pPr>
      <w:bookmarkStart w:id="9" w:name="5._Plazo_de_Duración_y_Ejecución_del_Con"/>
      <w:bookmarkEnd w:id="9"/>
      <w:r>
        <w:lastRenderedPageBreak/>
        <w:t>Plazo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Duración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Ejecución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</w:t>
      </w:r>
    </w:p>
    <w:p w14:paraId="5D9030B5" w14:textId="77777777" w:rsidR="009D6D58" w:rsidRDefault="0003749C">
      <w:pPr>
        <w:pStyle w:val="BodyText"/>
        <w:spacing w:before="164" w:line="242" w:lineRule="auto"/>
        <w:ind w:left="23" w:right="137"/>
      </w:pPr>
      <w:r>
        <w:t>El</w:t>
      </w:r>
      <w:r>
        <w:rPr>
          <w:spacing w:val="-4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duración</w:t>
      </w:r>
      <w:r>
        <w:rPr>
          <w:spacing w:val="-2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(siete)</w:t>
      </w:r>
      <w:r>
        <w:rPr>
          <w:spacing w:val="-3"/>
        </w:rPr>
        <w:t xml:space="preserve"> </w:t>
      </w:r>
      <w:r>
        <w:t>meses,</w:t>
      </w:r>
      <w:r>
        <w:rPr>
          <w:spacing w:val="-6"/>
        </w:rPr>
        <w:t xml:space="preserve"> </w:t>
      </w:r>
      <w:r>
        <w:t>contados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firma</w:t>
      </w:r>
      <w:r>
        <w:rPr>
          <w:spacing w:val="-2"/>
        </w:rPr>
        <w:t xml:space="preserve"> </w:t>
      </w:r>
      <w:r>
        <w:t>de este, distribuidos de la siguiente manera:</w:t>
      </w:r>
    </w:p>
    <w:p w14:paraId="2D72E221" w14:textId="77777777" w:rsidR="009D6D58" w:rsidRDefault="0003749C">
      <w:pPr>
        <w:pStyle w:val="ListParagraph"/>
        <w:numPr>
          <w:ilvl w:val="0"/>
          <w:numId w:val="1"/>
        </w:numPr>
        <w:tabs>
          <w:tab w:val="left" w:pos="382"/>
        </w:tabs>
        <w:spacing w:before="249"/>
        <w:ind w:left="382" w:hanging="359"/>
      </w:pPr>
      <w:r>
        <w:t>Etapa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Diseño: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5"/>
        </w:rPr>
        <w:t>mes</w:t>
      </w:r>
    </w:p>
    <w:p w14:paraId="6607955D" w14:textId="77777777" w:rsidR="009D6D58" w:rsidRDefault="0003749C">
      <w:pPr>
        <w:pStyle w:val="ListParagraph"/>
        <w:numPr>
          <w:ilvl w:val="1"/>
          <w:numId w:val="1"/>
        </w:numPr>
        <w:tabs>
          <w:tab w:val="left" w:pos="1104"/>
        </w:tabs>
        <w:spacing w:before="17" w:line="220" w:lineRule="auto"/>
        <w:ind w:right="717"/>
      </w:pPr>
      <w:r>
        <w:t>Incluye</w:t>
      </w:r>
      <w:r>
        <w:rPr>
          <w:spacing w:val="-4"/>
        </w:rPr>
        <w:t xml:space="preserve"> </w:t>
      </w:r>
      <w:r>
        <w:t>reuniones</w:t>
      </w:r>
      <w:r>
        <w:rPr>
          <w:spacing w:val="-7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cliente,</w:t>
      </w:r>
      <w:r>
        <w:rPr>
          <w:spacing w:val="-8"/>
        </w:rPr>
        <w:t xml:space="preserve"> </w:t>
      </w:r>
      <w:r>
        <w:t>levantamiento</w:t>
      </w:r>
      <w:r>
        <w:rPr>
          <w:spacing w:val="-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requerimientos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diseño funcional/técnico del software.</w:t>
      </w:r>
    </w:p>
    <w:p w14:paraId="1A43BC1D" w14:textId="77777777" w:rsidR="009D6D58" w:rsidRDefault="0003749C">
      <w:pPr>
        <w:pStyle w:val="ListParagraph"/>
        <w:numPr>
          <w:ilvl w:val="0"/>
          <w:numId w:val="1"/>
        </w:numPr>
        <w:tabs>
          <w:tab w:val="left" w:pos="382"/>
        </w:tabs>
        <w:spacing w:before="5"/>
        <w:ind w:left="382" w:hanging="359"/>
      </w:pPr>
      <w:r>
        <w:t>Etapa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Programación: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rPr>
          <w:spacing w:val="-4"/>
        </w:rPr>
        <w:t>meses</w:t>
      </w:r>
    </w:p>
    <w:p w14:paraId="276EB736" w14:textId="77777777" w:rsidR="009D6D58" w:rsidRDefault="0003749C">
      <w:pPr>
        <w:pStyle w:val="ListParagraph"/>
        <w:numPr>
          <w:ilvl w:val="1"/>
          <w:numId w:val="1"/>
        </w:numPr>
        <w:tabs>
          <w:tab w:val="left" w:pos="1103"/>
        </w:tabs>
        <w:spacing w:before="2" w:line="261" w:lineRule="exact"/>
        <w:ind w:left="1103" w:hanging="359"/>
      </w:pPr>
      <w:r>
        <w:t>Codificación,</w:t>
      </w:r>
      <w:r>
        <w:rPr>
          <w:spacing w:val="-6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unitarias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ajustes</w:t>
      </w:r>
      <w:r>
        <w:rPr>
          <w:spacing w:val="-4"/>
        </w:rPr>
        <w:t xml:space="preserve"> </w:t>
      </w:r>
      <w:r>
        <w:rPr>
          <w:spacing w:val="-2"/>
        </w:rPr>
        <w:t>internos.</w:t>
      </w:r>
    </w:p>
    <w:p w14:paraId="0AEF7A78" w14:textId="77777777" w:rsidR="009D6D58" w:rsidRDefault="0003749C">
      <w:pPr>
        <w:pStyle w:val="ListParagraph"/>
        <w:numPr>
          <w:ilvl w:val="0"/>
          <w:numId w:val="1"/>
        </w:numPr>
        <w:tabs>
          <w:tab w:val="left" w:pos="382"/>
        </w:tabs>
        <w:spacing w:line="242" w:lineRule="exact"/>
        <w:ind w:left="382" w:hanging="359"/>
      </w:pPr>
      <w:r>
        <w:t>Etapa</w:t>
      </w:r>
      <w:r>
        <w:rPr>
          <w:spacing w:val="-1"/>
        </w:rPr>
        <w:t xml:space="preserve"> </w:t>
      </w:r>
      <w:r>
        <w:t>de Pruebas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Ajustes:</w:t>
      </w:r>
      <w:r>
        <w:rPr>
          <w:spacing w:val="-3"/>
        </w:rPr>
        <w:t xml:space="preserve"> </w:t>
      </w:r>
      <w:r>
        <w:t xml:space="preserve">1 </w:t>
      </w:r>
      <w:r>
        <w:rPr>
          <w:spacing w:val="-5"/>
        </w:rPr>
        <w:t>mes</w:t>
      </w:r>
    </w:p>
    <w:p w14:paraId="7A2141C6" w14:textId="77777777" w:rsidR="009D6D58" w:rsidRDefault="0003749C">
      <w:pPr>
        <w:pStyle w:val="ListParagraph"/>
        <w:numPr>
          <w:ilvl w:val="1"/>
          <w:numId w:val="1"/>
        </w:numPr>
        <w:tabs>
          <w:tab w:val="left" w:pos="1103"/>
        </w:tabs>
        <w:spacing w:before="3" w:line="261" w:lineRule="exact"/>
        <w:ind w:left="1103" w:hanging="359"/>
      </w:pPr>
      <w:r>
        <w:t>Pruebas</w:t>
      </w:r>
      <w:r>
        <w:rPr>
          <w:spacing w:val="-6"/>
        </w:rPr>
        <w:t xml:space="preserve"> </w:t>
      </w:r>
      <w:r>
        <w:t>funcionales</w:t>
      </w:r>
      <w:r>
        <w:rPr>
          <w:spacing w:val="-6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seleccionados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corrección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errores.</w:t>
      </w:r>
    </w:p>
    <w:p w14:paraId="1CB9AC52" w14:textId="77777777" w:rsidR="009D6D58" w:rsidRDefault="0003749C">
      <w:pPr>
        <w:pStyle w:val="ListParagraph"/>
        <w:numPr>
          <w:ilvl w:val="0"/>
          <w:numId w:val="1"/>
        </w:numPr>
        <w:tabs>
          <w:tab w:val="left" w:pos="382"/>
        </w:tabs>
        <w:spacing w:line="242" w:lineRule="exact"/>
        <w:ind w:left="382" w:hanging="359"/>
      </w:pPr>
      <w:r>
        <w:t>Etapa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Implementación</w:t>
      </w:r>
      <w:r>
        <w:rPr>
          <w:spacing w:val="-2"/>
        </w:rPr>
        <w:t xml:space="preserve"> </w:t>
      </w:r>
      <w:r>
        <w:t>Final: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spacing w:val="-5"/>
        </w:rPr>
        <w:t>mes</w:t>
      </w:r>
    </w:p>
    <w:p w14:paraId="71820F10" w14:textId="77777777" w:rsidR="009D6D58" w:rsidRDefault="0003749C">
      <w:pPr>
        <w:pStyle w:val="ListParagraph"/>
        <w:numPr>
          <w:ilvl w:val="1"/>
          <w:numId w:val="1"/>
        </w:numPr>
        <w:tabs>
          <w:tab w:val="left" w:pos="1104"/>
        </w:tabs>
        <w:spacing w:before="13" w:line="225" w:lineRule="auto"/>
        <w:ind w:right="811"/>
      </w:pPr>
      <w:r>
        <w:t>Instalación</w:t>
      </w:r>
      <w:r>
        <w:rPr>
          <w:spacing w:val="-3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entornos</w:t>
      </w:r>
      <w:r>
        <w:rPr>
          <w:spacing w:val="-6"/>
        </w:rPr>
        <w:t xml:space="preserve"> </w:t>
      </w:r>
      <w:r>
        <w:t>productivos,</w:t>
      </w:r>
      <w:r>
        <w:rPr>
          <w:spacing w:val="-7"/>
        </w:rPr>
        <w:t xml:space="preserve"> </w:t>
      </w:r>
      <w:r>
        <w:t>capacitación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de documentación técnica.</w:t>
      </w:r>
    </w:p>
    <w:p w14:paraId="3DEEC669" w14:textId="77777777" w:rsidR="009D6D58" w:rsidRDefault="009D6D58">
      <w:pPr>
        <w:pStyle w:val="BodyText"/>
        <w:spacing w:before="241"/>
      </w:pPr>
    </w:p>
    <w:p w14:paraId="18B3812B" w14:textId="77777777" w:rsidR="009D6D58" w:rsidRDefault="0003749C">
      <w:pPr>
        <w:pStyle w:val="BodyText"/>
        <w:ind w:left="23"/>
      </w:pPr>
      <w:r>
        <w:t>Entrega</w:t>
      </w:r>
      <w:r>
        <w:rPr>
          <w:spacing w:val="-3"/>
        </w:rPr>
        <w:t xml:space="preserve"> </w:t>
      </w:r>
      <w:r>
        <w:t>final: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considerará</w:t>
      </w:r>
      <w:r>
        <w:rPr>
          <w:spacing w:val="-3"/>
        </w:rPr>
        <w:t xml:space="preserve"> </w:t>
      </w:r>
      <w:r>
        <w:t>entregado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aceptado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cliente confirme que cumple con todos los requerimientos establecidos y las pruebas de funcionamiento sean satisfactorias.</w:t>
      </w:r>
    </w:p>
    <w:p w14:paraId="4AE4CBC6" w14:textId="77777777" w:rsidR="00AA143D" w:rsidRDefault="00AA143D">
      <w:pPr>
        <w:pStyle w:val="BodyText"/>
        <w:ind w:left="23"/>
      </w:pPr>
    </w:p>
    <w:p w14:paraId="73B803F0" w14:textId="6758ACF7" w:rsidR="00AA143D" w:rsidRDefault="00AA143D">
      <w:pPr>
        <w:pStyle w:val="BodyText"/>
        <w:ind w:left="23"/>
      </w:pPr>
      <w:r w:rsidRPr="00AA143D">
        <w:rPr>
          <w:b/>
          <w:bCs/>
        </w:rPr>
        <w:t>*</w:t>
      </w:r>
      <w:r w:rsidRPr="00AA143D">
        <w:t xml:space="preserve">"Cualquier extensión en el Plazo de Ejecución, ya sea por requerimientos adicionales solicitados por el Cliente o por causas de fuerza mayor debidamente documentadas, deberá ser acordada </w:t>
      </w:r>
      <w:r w:rsidRPr="00AA143D">
        <w:rPr>
          <w:b/>
          <w:bCs/>
        </w:rPr>
        <w:t>por escrito</w:t>
      </w:r>
      <w:r w:rsidRPr="00AA143D">
        <w:t xml:space="preserve"> mediante una </w:t>
      </w:r>
      <w:r w:rsidRPr="00AA143D">
        <w:rPr>
          <w:b/>
          <w:bCs/>
        </w:rPr>
        <w:t>Adenda al Contrato</w:t>
      </w:r>
      <w:r w:rsidRPr="00AA143D">
        <w:t>."</w:t>
      </w:r>
    </w:p>
    <w:p w14:paraId="3656B9AB" w14:textId="77777777" w:rsidR="009D6D58" w:rsidRDefault="009D6D58">
      <w:pPr>
        <w:pStyle w:val="BodyText"/>
        <w:spacing w:before="251"/>
      </w:pPr>
    </w:p>
    <w:p w14:paraId="5462A559" w14:textId="77777777" w:rsidR="009D6D58" w:rsidRDefault="0003749C">
      <w:pPr>
        <w:pStyle w:val="Heading2"/>
        <w:numPr>
          <w:ilvl w:val="0"/>
          <w:numId w:val="5"/>
        </w:numPr>
        <w:tabs>
          <w:tab w:val="left" w:pos="307"/>
        </w:tabs>
        <w:ind w:left="307" w:hanging="284"/>
      </w:pPr>
      <w:r>
        <w:t>Forma</w:t>
      </w:r>
      <w:r>
        <w:rPr>
          <w:spacing w:val="-4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1"/>
        </w:rPr>
        <w:t xml:space="preserve"> </w:t>
      </w:r>
      <w:r>
        <w:rPr>
          <w:spacing w:val="-2"/>
        </w:rPr>
        <w:t>materializará</w:t>
      </w:r>
    </w:p>
    <w:p w14:paraId="642097D9" w14:textId="77777777" w:rsidR="009D6D58" w:rsidRDefault="0003749C">
      <w:pPr>
        <w:pStyle w:val="BodyText"/>
        <w:spacing w:before="254"/>
        <w:ind w:left="23" w:right="137"/>
      </w:pPr>
      <w:r>
        <w:t>La entrega del software se materializará mediante formato digital, ya sea a través de un repositorio seguro, enlace de descarga o medio físico si fuera necesario. Estará acompañada de toda la documentación técnica y operativa necesaria para su correcta instalación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uso.</w:t>
      </w:r>
      <w:r>
        <w:rPr>
          <w:spacing w:val="-3"/>
        </w:rPr>
        <w:t xml:space="preserve"> </w:t>
      </w:r>
      <w:r>
        <w:t>Además,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aplicarán</w:t>
      </w:r>
      <w:r>
        <w:rPr>
          <w:spacing w:val="-2"/>
        </w:rPr>
        <w:t xml:space="preserve"> </w:t>
      </w:r>
      <w:r>
        <w:t>mecanismos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asegurar que solo personal autorizado pueda acceder a los archivos finales y de esta manera garantizar la integridad del software y la protección de la información.</w:t>
      </w:r>
    </w:p>
    <w:p w14:paraId="45FB0818" w14:textId="77777777" w:rsidR="009D6D58" w:rsidRDefault="009D6D58">
      <w:pPr>
        <w:pStyle w:val="BodyText"/>
      </w:pPr>
    </w:p>
    <w:p w14:paraId="29228466" w14:textId="77777777" w:rsidR="009D6D58" w:rsidRDefault="0003749C">
      <w:pPr>
        <w:pStyle w:val="BodyText"/>
        <w:ind w:left="23" w:right="137"/>
      </w:pPr>
      <w:r>
        <w:t>Junto con el software se entregarán los manuales de usuario, manual de instalación, diagramas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documentación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requerimientos,</w:t>
      </w:r>
      <w:r>
        <w:rPr>
          <w:spacing w:val="-8"/>
        </w:rPr>
        <w:t xml:space="preserve"> </w:t>
      </w:r>
      <w:r>
        <w:t>garantizando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trazabilidad del desarrollo. También, se proporcionará una instancia de demostración y capacitación para los usuarios finales, asegurando que puedan operar el sistema adecuadamente.</w:t>
      </w:r>
    </w:p>
    <w:p w14:paraId="5B41B50E" w14:textId="77777777" w:rsidR="009D6D58" w:rsidRDefault="0003749C">
      <w:pPr>
        <w:pStyle w:val="BodyText"/>
        <w:spacing w:before="243"/>
        <w:ind w:left="23" w:right="137"/>
      </w:pPr>
      <w:r>
        <w:t>Finalmente,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establecerá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período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garantía</w:t>
      </w:r>
      <w:r>
        <w:rPr>
          <w:spacing w:val="-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soporte</w:t>
      </w:r>
      <w:r>
        <w:rPr>
          <w:spacing w:val="-2"/>
        </w:rPr>
        <w:t xml:space="preserve"> </w:t>
      </w:r>
      <w:r>
        <w:t>técnico</w:t>
      </w:r>
      <w:r>
        <w:rPr>
          <w:spacing w:val="-7"/>
        </w:rPr>
        <w:t xml:space="preserve"> </w:t>
      </w:r>
      <w:r>
        <w:t>posterior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entrega, en el cual se atenderán eventuales errores, se realizarán ajustes menores y se brindará asistencia en el proceso de puesta en producción.</w:t>
      </w:r>
    </w:p>
    <w:p w14:paraId="1C6AADFE" w14:textId="7C1196F6" w:rsidR="005E0242" w:rsidRDefault="005E0242">
      <w:pPr>
        <w:pStyle w:val="BodyText"/>
        <w:spacing w:before="243"/>
        <w:ind w:left="23" w:right="137"/>
      </w:pPr>
      <w:r>
        <w:t>La entrega del software y la documentación se rea</w:t>
      </w:r>
      <w:r w:rsidR="000A5469">
        <w:t>liza incluyendo la Ley 11.723 de</w:t>
      </w:r>
      <w:r>
        <w:t xml:space="preserve"> Propiedad </w:t>
      </w:r>
      <w:r w:rsidR="000A5469">
        <w:t>Intelectual, la</w:t>
      </w:r>
      <w:r>
        <w:t xml:space="preserve"> Ley 25.506 de Firma Digital y la Ley 25.336 de Protección </w:t>
      </w:r>
      <w:r w:rsidR="000A5469">
        <w:t>de datos personales, garantizando la autenticidad, integridad y confidencialidad de la información.</w:t>
      </w:r>
    </w:p>
    <w:p w14:paraId="06AB37D6" w14:textId="4A0AD3C3" w:rsidR="005E0242" w:rsidRDefault="005E0242" w:rsidP="005E0242">
      <w:pPr>
        <w:pStyle w:val="NormalWeb"/>
        <w:rPr>
          <w:u w:val="single"/>
        </w:rPr>
      </w:pPr>
    </w:p>
    <w:p w14:paraId="278D3DA3" w14:textId="77777777" w:rsidR="000A5469" w:rsidRDefault="000A5469" w:rsidP="005E0242">
      <w:pPr>
        <w:pStyle w:val="NormalWeb"/>
        <w:rPr>
          <w:u w:val="single"/>
        </w:rPr>
      </w:pPr>
    </w:p>
    <w:p w14:paraId="70825082" w14:textId="77777777" w:rsidR="000A5469" w:rsidRDefault="000A5469" w:rsidP="005E0242">
      <w:pPr>
        <w:pStyle w:val="NormalWeb"/>
        <w:rPr>
          <w:u w:val="single"/>
        </w:rPr>
      </w:pPr>
    </w:p>
    <w:p w14:paraId="52577134" w14:textId="77777777" w:rsidR="000A5469" w:rsidRPr="000A5469" w:rsidRDefault="000A5469" w:rsidP="005E0242">
      <w:pPr>
        <w:pStyle w:val="NormalWeb"/>
        <w:rPr>
          <w:u w:val="single"/>
        </w:rPr>
      </w:pPr>
    </w:p>
    <w:sectPr w:rsidR="000A5469" w:rsidRPr="000A5469">
      <w:headerReference w:type="default" r:id="rId12"/>
      <w:footerReference w:type="default" r:id="rId13"/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3A26" w14:textId="77777777" w:rsidR="001A7820" w:rsidRDefault="001A7820">
      <w:r>
        <w:separator/>
      </w:r>
    </w:p>
  </w:endnote>
  <w:endnote w:type="continuationSeparator" w:id="0">
    <w:p w14:paraId="248010E2" w14:textId="77777777" w:rsidR="001A7820" w:rsidRDefault="001A7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swald">
    <w:altName w:val="Times New Roman"/>
    <w:charset w:val="00"/>
    <w:family w:val="auto"/>
    <w:pitch w:val="variable"/>
    <w:sig w:usb0="2000020F" w:usb1="00000000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4350F5E" w14:paraId="6F5F9F84" w14:textId="77777777" w:rsidTr="34350F5E">
      <w:trPr>
        <w:trHeight w:val="300"/>
      </w:trPr>
      <w:tc>
        <w:tcPr>
          <w:tcW w:w="3025" w:type="dxa"/>
        </w:tcPr>
        <w:p w14:paraId="322DD9F3" w14:textId="4C6EB522" w:rsidR="34350F5E" w:rsidRDefault="34350F5E" w:rsidP="34350F5E">
          <w:pPr>
            <w:pStyle w:val="Header"/>
            <w:ind w:left="-115"/>
          </w:pPr>
        </w:p>
      </w:tc>
      <w:tc>
        <w:tcPr>
          <w:tcW w:w="3025" w:type="dxa"/>
        </w:tcPr>
        <w:p w14:paraId="100E7C41" w14:textId="4838EC49" w:rsidR="34350F5E" w:rsidRDefault="34350F5E" w:rsidP="34350F5E">
          <w:pPr>
            <w:pStyle w:val="Header"/>
            <w:jc w:val="center"/>
          </w:pPr>
        </w:p>
      </w:tc>
      <w:tc>
        <w:tcPr>
          <w:tcW w:w="3025" w:type="dxa"/>
        </w:tcPr>
        <w:p w14:paraId="0E28378A" w14:textId="4285C030" w:rsidR="34350F5E" w:rsidRDefault="34350F5E" w:rsidP="34350F5E">
          <w:pPr>
            <w:pStyle w:val="Header"/>
            <w:ind w:right="-115"/>
            <w:jc w:val="right"/>
          </w:pPr>
        </w:p>
      </w:tc>
    </w:tr>
  </w:tbl>
  <w:p w14:paraId="72290657" w14:textId="0E1FA9CF" w:rsidR="34350F5E" w:rsidRDefault="34350F5E" w:rsidP="34350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4350F5E" w14:paraId="4989D56C" w14:textId="77777777" w:rsidTr="34350F5E">
      <w:trPr>
        <w:trHeight w:val="300"/>
      </w:trPr>
      <w:tc>
        <w:tcPr>
          <w:tcW w:w="3025" w:type="dxa"/>
        </w:tcPr>
        <w:p w14:paraId="52342408" w14:textId="19272A06" w:rsidR="34350F5E" w:rsidRDefault="34350F5E" w:rsidP="34350F5E">
          <w:pPr>
            <w:pStyle w:val="Header"/>
            <w:ind w:left="-115"/>
          </w:pPr>
        </w:p>
      </w:tc>
      <w:tc>
        <w:tcPr>
          <w:tcW w:w="3025" w:type="dxa"/>
        </w:tcPr>
        <w:p w14:paraId="5CFC0599" w14:textId="520C660E" w:rsidR="34350F5E" w:rsidRDefault="34350F5E" w:rsidP="34350F5E">
          <w:pPr>
            <w:pStyle w:val="Header"/>
            <w:jc w:val="center"/>
          </w:pPr>
        </w:p>
      </w:tc>
      <w:tc>
        <w:tcPr>
          <w:tcW w:w="3025" w:type="dxa"/>
        </w:tcPr>
        <w:p w14:paraId="2C3E9C90" w14:textId="5FC74F8B" w:rsidR="34350F5E" w:rsidRDefault="34350F5E" w:rsidP="34350F5E">
          <w:pPr>
            <w:pStyle w:val="Header"/>
            <w:ind w:right="-115"/>
            <w:jc w:val="right"/>
          </w:pPr>
        </w:p>
      </w:tc>
    </w:tr>
  </w:tbl>
  <w:p w14:paraId="42E57F62" w14:textId="0035C5DE" w:rsidR="34350F5E" w:rsidRDefault="34350F5E" w:rsidP="34350F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4350F5E" w14:paraId="0A01D082" w14:textId="77777777" w:rsidTr="34350F5E">
      <w:trPr>
        <w:trHeight w:val="300"/>
      </w:trPr>
      <w:tc>
        <w:tcPr>
          <w:tcW w:w="3025" w:type="dxa"/>
        </w:tcPr>
        <w:p w14:paraId="0DDA1906" w14:textId="777952E1" w:rsidR="34350F5E" w:rsidRDefault="34350F5E" w:rsidP="34350F5E">
          <w:pPr>
            <w:pStyle w:val="Header"/>
            <w:ind w:left="-115"/>
          </w:pPr>
        </w:p>
      </w:tc>
      <w:tc>
        <w:tcPr>
          <w:tcW w:w="3025" w:type="dxa"/>
        </w:tcPr>
        <w:p w14:paraId="34FF5FA6" w14:textId="2053790C" w:rsidR="34350F5E" w:rsidRDefault="34350F5E" w:rsidP="34350F5E">
          <w:pPr>
            <w:pStyle w:val="Header"/>
            <w:jc w:val="center"/>
          </w:pPr>
        </w:p>
      </w:tc>
      <w:tc>
        <w:tcPr>
          <w:tcW w:w="3025" w:type="dxa"/>
        </w:tcPr>
        <w:p w14:paraId="5BC77F3A" w14:textId="66F2AFB7" w:rsidR="34350F5E" w:rsidRDefault="34350F5E" w:rsidP="34350F5E">
          <w:pPr>
            <w:pStyle w:val="Header"/>
            <w:ind w:right="-115"/>
            <w:jc w:val="right"/>
          </w:pPr>
        </w:p>
      </w:tc>
    </w:tr>
  </w:tbl>
  <w:p w14:paraId="0FC1B5B0" w14:textId="08305673" w:rsidR="34350F5E" w:rsidRDefault="34350F5E" w:rsidP="34350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7F69" w14:textId="77777777" w:rsidR="001A7820" w:rsidRDefault="001A7820">
      <w:r>
        <w:separator/>
      </w:r>
    </w:p>
  </w:footnote>
  <w:footnote w:type="continuationSeparator" w:id="0">
    <w:p w14:paraId="72B7150C" w14:textId="77777777" w:rsidR="001A7820" w:rsidRDefault="001A7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4350F5E" w14:paraId="006D5CDE" w14:textId="77777777" w:rsidTr="34350F5E">
      <w:trPr>
        <w:trHeight w:val="300"/>
      </w:trPr>
      <w:tc>
        <w:tcPr>
          <w:tcW w:w="3025" w:type="dxa"/>
        </w:tcPr>
        <w:p w14:paraId="60989350" w14:textId="382C9FB2" w:rsidR="34350F5E" w:rsidRDefault="34350F5E" w:rsidP="34350F5E">
          <w:pPr>
            <w:pStyle w:val="Header"/>
            <w:ind w:left="-115"/>
          </w:pPr>
        </w:p>
      </w:tc>
      <w:tc>
        <w:tcPr>
          <w:tcW w:w="3025" w:type="dxa"/>
        </w:tcPr>
        <w:p w14:paraId="0045AAA7" w14:textId="0C1E7DCF" w:rsidR="34350F5E" w:rsidRDefault="34350F5E" w:rsidP="34350F5E">
          <w:pPr>
            <w:pStyle w:val="Header"/>
            <w:jc w:val="center"/>
          </w:pPr>
        </w:p>
      </w:tc>
      <w:tc>
        <w:tcPr>
          <w:tcW w:w="3025" w:type="dxa"/>
        </w:tcPr>
        <w:p w14:paraId="294FB65F" w14:textId="7B4A43B0" w:rsidR="34350F5E" w:rsidRDefault="34350F5E" w:rsidP="34350F5E">
          <w:pPr>
            <w:pStyle w:val="Header"/>
            <w:ind w:right="-115"/>
            <w:jc w:val="right"/>
          </w:pPr>
        </w:p>
      </w:tc>
    </w:tr>
  </w:tbl>
  <w:p w14:paraId="50E02F0C" w14:textId="09C2DCEA" w:rsidR="34350F5E" w:rsidRDefault="34350F5E" w:rsidP="34350F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4350F5E" w14:paraId="4F02660E" w14:textId="77777777" w:rsidTr="34350F5E">
      <w:trPr>
        <w:trHeight w:val="300"/>
      </w:trPr>
      <w:tc>
        <w:tcPr>
          <w:tcW w:w="3025" w:type="dxa"/>
        </w:tcPr>
        <w:p w14:paraId="0DB77E0A" w14:textId="7CD0167C" w:rsidR="34350F5E" w:rsidRDefault="34350F5E" w:rsidP="34350F5E">
          <w:pPr>
            <w:pStyle w:val="Header"/>
            <w:ind w:left="-115"/>
          </w:pPr>
        </w:p>
      </w:tc>
      <w:tc>
        <w:tcPr>
          <w:tcW w:w="3025" w:type="dxa"/>
        </w:tcPr>
        <w:p w14:paraId="4598BD0A" w14:textId="389D5083" w:rsidR="34350F5E" w:rsidRDefault="34350F5E" w:rsidP="34350F5E">
          <w:pPr>
            <w:pStyle w:val="Header"/>
            <w:jc w:val="center"/>
          </w:pPr>
        </w:p>
      </w:tc>
      <w:tc>
        <w:tcPr>
          <w:tcW w:w="3025" w:type="dxa"/>
        </w:tcPr>
        <w:p w14:paraId="4DAAEF55" w14:textId="2A94E071" w:rsidR="34350F5E" w:rsidRDefault="34350F5E" w:rsidP="34350F5E">
          <w:pPr>
            <w:pStyle w:val="Header"/>
            <w:ind w:right="-115"/>
            <w:jc w:val="right"/>
          </w:pPr>
        </w:p>
      </w:tc>
    </w:tr>
  </w:tbl>
  <w:p w14:paraId="6154F1E0" w14:textId="63C94972" w:rsidR="34350F5E" w:rsidRDefault="34350F5E" w:rsidP="34350F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34350F5E" w14:paraId="6749A313" w14:textId="77777777" w:rsidTr="34350F5E">
      <w:trPr>
        <w:trHeight w:val="300"/>
      </w:trPr>
      <w:tc>
        <w:tcPr>
          <w:tcW w:w="3025" w:type="dxa"/>
        </w:tcPr>
        <w:p w14:paraId="33949776" w14:textId="0E086CB6" w:rsidR="34350F5E" w:rsidRDefault="34350F5E" w:rsidP="34350F5E">
          <w:pPr>
            <w:pStyle w:val="Header"/>
            <w:ind w:left="-115"/>
          </w:pPr>
        </w:p>
      </w:tc>
      <w:tc>
        <w:tcPr>
          <w:tcW w:w="3025" w:type="dxa"/>
        </w:tcPr>
        <w:p w14:paraId="45A5903C" w14:textId="63FF7EE7" w:rsidR="34350F5E" w:rsidRDefault="34350F5E" w:rsidP="34350F5E">
          <w:pPr>
            <w:pStyle w:val="Header"/>
            <w:jc w:val="center"/>
          </w:pPr>
        </w:p>
      </w:tc>
      <w:tc>
        <w:tcPr>
          <w:tcW w:w="3025" w:type="dxa"/>
        </w:tcPr>
        <w:p w14:paraId="2604B2EF" w14:textId="28392A7A" w:rsidR="34350F5E" w:rsidRDefault="34350F5E" w:rsidP="34350F5E">
          <w:pPr>
            <w:pStyle w:val="Header"/>
            <w:ind w:right="-115"/>
            <w:jc w:val="right"/>
          </w:pPr>
        </w:p>
      </w:tc>
    </w:tr>
  </w:tbl>
  <w:p w14:paraId="0F3BB02C" w14:textId="4F889AE4" w:rsidR="34350F5E" w:rsidRDefault="34350F5E" w:rsidP="34350F5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6r+RfTFFtzx+m" int2:id="vVcRzHsL">
      <int2:state int2:value="Rejected" int2:type="spell"/>
    </int2:textHash>
    <int2:textHash int2:hashCode="Z+mU/1rK/6DBQ1" int2:id="PTclPLNl">
      <int2:state int2:value="Rejected" int2:type="spell"/>
    </int2:textHash>
    <int2:textHash int2:hashCode="ILy2vTAo+DYB0i" int2:id="g7s5mcTw">
      <int2:state int2:value="Rejected" int2:type="spell"/>
    </int2:textHash>
    <int2:textHash int2:hashCode="wI8ZyCtIk8hceq" int2:id="Kjf9LpI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F62B"/>
    <w:multiLevelType w:val="hybridMultilevel"/>
    <w:tmpl w:val="0B86630A"/>
    <w:lvl w:ilvl="0" w:tplc="FE5469A6">
      <w:numFmt w:val="bullet"/>
      <w:lvlText w:val=""/>
      <w:lvlJc w:val="left"/>
      <w:pPr>
        <w:ind w:left="38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09C9866">
      <w:numFmt w:val="bullet"/>
      <w:lvlText w:val="o"/>
      <w:lvlJc w:val="left"/>
      <w:pPr>
        <w:ind w:left="110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3D640C2">
      <w:numFmt w:val="bullet"/>
      <w:lvlText w:val="•"/>
      <w:lvlJc w:val="left"/>
      <w:pPr>
        <w:ind w:left="1986" w:hanging="360"/>
      </w:pPr>
      <w:rPr>
        <w:rFonts w:hint="default"/>
        <w:lang w:val="es-ES" w:eastAsia="en-US" w:bidi="ar-SA"/>
      </w:rPr>
    </w:lvl>
    <w:lvl w:ilvl="3" w:tplc="A04C0508"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4" w:tplc="3D962CF2">
      <w:numFmt w:val="bullet"/>
      <w:lvlText w:val="•"/>
      <w:lvlJc w:val="left"/>
      <w:pPr>
        <w:ind w:left="3758" w:hanging="360"/>
      </w:pPr>
      <w:rPr>
        <w:rFonts w:hint="default"/>
        <w:lang w:val="es-ES" w:eastAsia="en-US" w:bidi="ar-SA"/>
      </w:rPr>
    </w:lvl>
    <w:lvl w:ilvl="5" w:tplc="87CE8266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6" w:tplc="ED707534">
      <w:numFmt w:val="bullet"/>
      <w:lvlText w:val="•"/>
      <w:lvlJc w:val="left"/>
      <w:pPr>
        <w:ind w:left="5531" w:hanging="360"/>
      </w:pPr>
      <w:rPr>
        <w:rFonts w:hint="default"/>
        <w:lang w:val="es-ES" w:eastAsia="en-US" w:bidi="ar-SA"/>
      </w:rPr>
    </w:lvl>
    <w:lvl w:ilvl="7" w:tplc="E3DCECCA">
      <w:numFmt w:val="bullet"/>
      <w:lvlText w:val="•"/>
      <w:lvlJc w:val="left"/>
      <w:pPr>
        <w:ind w:left="6417" w:hanging="360"/>
      </w:pPr>
      <w:rPr>
        <w:rFonts w:hint="default"/>
        <w:lang w:val="es-ES" w:eastAsia="en-US" w:bidi="ar-SA"/>
      </w:rPr>
    </w:lvl>
    <w:lvl w:ilvl="8" w:tplc="93EE8DC6">
      <w:numFmt w:val="bullet"/>
      <w:lvlText w:val="•"/>
      <w:lvlJc w:val="left"/>
      <w:pPr>
        <w:ind w:left="730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24BF4C"/>
    <w:multiLevelType w:val="hybridMultilevel"/>
    <w:tmpl w:val="5ACA6002"/>
    <w:lvl w:ilvl="0" w:tplc="C2FCCEC8">
      <w:start w:val="1"/>
      <w:numFmt w:val="decimal"/>
      <w:lvlText w:val="%1."/>
      <w:lvlJc w:val="left"/>
      <w:pPr>
        <w:ind w:left="74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F3005F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6F1620B8">
      <w:numFmt w:val="bullet"/>
      <w:lvlText w:val="•"/>
      <w:lvlJc w:val="left"/>
      <w:pPr>
        <w:ind w:left="2407" w:hanging="360"/>
      </w:pPr>
      <w:rPr>
        <w:rFonts w:hint="default"/>
        <w:lang w:val="es-ES" w:eastAsia="en-US" w:bidi="ar-SA"/>
      </w:rPr>
    </w:lvl>
    <w:lvl w:ilvl="3" w:tplc="8B98DF2A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4" w:tplc="1248D728">
      <w:numFmt w:val="bullet"/>
      <w:lvlText w:val="•"/>
      <w:lvlJc w:val="left"/>
      <w:pPr>
        <w:ind w:left="4074" w:hanging="360"/>
      </w:pPr>
      <w:rPr>
        <w:rFonts w:hint="default"/>
        <w:lang w:val="es-ES" w:eastAsia="en-US" w:bidi="ar-SA"/>
      </w:rPr>
    </w:lvl>
    <w:lvl w:ilvl="5" w:tplc="BF0A9624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6" w:tplc="7716FC44">
      <w:numFmt w:val="bullet"/>
      <w:lvlText w:val="•"/>
      <w:lvlJc w:val="left"/>
      <w:pPr>
        <w:ind w:left="5741" w:hanging="360"/>
      </w:pPr>
      <w:rPr>
        <w:rFonts w:hint="default"/>
        <w:lang w:val="es-ES" w:eastAsia="en-US" w:bidi="ar-SA"/>
      </w:rPr>
    </w:lvl>
    <w:lvl w:ilvl="7" w:tplc="5A9A2C5C">
      <w:numFmt w:val="bullet"/>
      <w:lvlText w:val="•"/>
      <w:lvlJc w:val="left"/>
      <w:pPr>
        <w:ind w:left="6575" w:hanging="360"/>
      </w:pPr>
      <w:rPr>
        <w:rFonts w:hint="default"/>
        <w:lang w:val="es-ES" w:eastAsia="en-US" w:bidi="ar-SA"/>
      </w:rPr>
    </w:lvl>
    <w:lvl w:ilvl="8" w:tplc="14A0C068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D271F25"/>
    <w:multiLevelType w:val="hybridMultilevel"/>
    <w:tmpl w:val="2A76438C"/>
    <w:lvl w:ilvl="0" w:tplc="CE4CE9A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838C0378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63AE6E4C">
      <w:numFmt w:val="bullet"/>
      <w:lvlText w:val="•"/>
      <w:lvlJc w:val="left"/>
      <w:pPr>
        <w:ind w:left="2407" w:hanging="360"/>
      </w:pPr>
      <w:rPr>
        <w:rFonts w:hint="default"/>
        <w:lang w:val="es-ES" w:eastAsia="en-US" w:bidi="ar-SA"/>
      </w:rPr>
    </w:lvl>
    <w:lvl w:ilvl="3" w:tplc="E548BCD2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4" w:tplc="525AA93C">
      <w:numFmt w:val="bullet"/>
      <w:lvlText w:val="•"/>
      <w:lvlJc w:val="left"/>
      <w:pPr>
        <w:ind w:left="4074" w:hanging="360"/>
      </w:pPr>
      <w:rPr>
        <w:rFonts w:hint="default"/>
        <w:lang w:val="es-ES" w:eastAsia="en-US" w:bidi="ar-SA"/>
      </w:rPr>
    </w:lvl>
    <w:lvl w:ilvl="5" w:tplc="1616C9C2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6" w:tplc="B5A88300">
      <w:numFmt w:val="bullet"/>
      <w:lvlText w:val="•"/>
      <w:lvlJc w:val="left"/>
      <w:pPr>
        <w:ind w:left="5741" w:hanging="360"/>
      </w:pPr>
      <w:rPr>
        <w:rFonts w:hint="default"/>
        <w:lang w:val="es-ES" w:eastAsia="en-US" w:bidi="ar-SA"/>
      </w:rPr>
    </w:lvl>
    <w:lvl w:ilvl="7" w:tplc="2E76D74E">
      <w:numFmt w:val="bullet"/>
      <w:lvlText w:val="•"/>
      <w:lvlJc w:val="left"/>
      <w:pPr>
        <w:ind w:left="6575" w:hanging="360"/>
      </w:pPr>
      <w:rPr>
        <w:rFonts w:hint="default"/>
        <w:lang w:val="es-ES" w:eastAsia="en-US" w:bidi="ar-SA"/>
      </w:rPr>
    </w:lvl>
    <w:lvl w:ilvl="8" w:tplc="59CE9AE4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95D5A96"/>
    <w:multiLevelType w:val="hybridMultilevel"/>
    <w:tmpl w:val="8EAE13A4"/>
    <w:lvl w:ilvl="0" w:tplc="BC1278E8">
      <w:start w:val="1"/>
      <w:numFmt w:val="decimal"/>
      <w:lvlText w:val="%1."/>
      <w:lvlJc w:val="left"/>
      <w:pPr>
        <w:ind w:left="308" w:hanging="28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 w:tplc="01B25B84">
      <w:numFmt w:val="bullet"/>
      <w:lvlText w:val="●"/>
      <w:lvlJc w:val="left"/>
      <w:pPr>
        <w:ind w:left="74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3D901C8E">
      <w:numFmt w:val="bullet"/>
      <w:lvlText w:val="•"/>
      <w:lvlJc w:val="left"/>
      <w:pPr>
        <w:ind w:left="1666" w:hanging="360"/>
      </w:pPr>
      <w:rPr>
        <w:rFonts w:hint="default"/>
        <w:lang w:val="es-ES" w:eastAsia="en-US" w:bidi="ar-SA"/>
      </w:rPr>
    </w:lvl>
    <w:lvl w:ilvl="3" w:tplc="C88C56C0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4" w:tplc="9CBEB73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 w:tplc="B6E2B52C">
      <w:numFmt w:val="bullet"/>
      <w:lvlText w:val="•"/>
      <w:lvlJc w:val="left"/>
      <w:pPr>
        <w:ind w:left="4444" w:hanging="360"/>
      </w:pPr>
      <w:rPr>
        <w:rFonts w:hint="default"/>
        <w:lang w:val="es-ES" w:eastAsia="en-US" w:bidi="ar-SA"/>
      </w:rPr>
    </w:lvl>
    <w:lvl w:ilvl="6" w:tplc="C7C4538C">
      <w:numFmt w:val="bullet"/>
      <w:lvlText w:val="•"/>
      <w:lvlJc w:val="left"/>
      <w:pPr>
        <w:ind w:left="5371" w:hanging="360"/>
      </w:pPr>
      <w:rPr>
        <w:rFonts w:hint="default"/>
        <w:lang w:val="es-ES" w:eastAsia="en-US" w:bidi="ar-SA"/>
      </w:rPr>
    </w:lvl>
    <w:lvl w:ilvl="7" w:tplc="BBA2EF6A">
      <w:numFmt w:val="bullet"/>
      <w:lvlText w:val="•"/>
      <w:lvlJc w:val="left"/>
      <w:pPr>
        <w:ind w:left="6297" w:hanging="360"/>
      </w:pPr>
      <w:rPr>
        <w:rFonts w:hint="default"/>
        <w:lang w:val="es-ES" w:eastAsia="en-US" w:bidi="ar-SA"/>
      </w:rPr>
    </w:lvl>
    <w:lvl w:ilvl="8" w:tplc="6128B650">
      <w:numFmt w:val="bullet"/>
      <w:lvlText w:val="•"/>
      <w:lvlJc w:val="left"/>
      <w:pPr>
        <w:ind w:left="722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D1D8735"/>
    <w:multiLevelType w:val="hybridMultilevel"/>
    <w:tmpl w:val="F75E6842"/>
    <w:lvl w:ilvl="0" w:tplc="338C0C1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79E8474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C23C0BFC">
      <w:numFmt w:val="bullet"/>
      <w:lvlText w:val="•"/>
      <w:lvlJc w:val="left"/>
      <w:pPr>
        <w:ind w:left="2407" w:hanging="360"/>
      </w:pPr>
      <w:rPr>
        <w:rFonts w:hint="default"/>
        <w:lang w:val="es-ES" w:eastAsia="en-US" w:bidi="ar-SA"/>
      </w:rPr>
    </w:lvl>
    <w:lvl w:ilvl="3" w:tplc="039853FE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4" w:tplc="AB98540A">
      <w:numFmt w:val="bullet"/>
      <w:lvlText w:val="•"/>
      <w:lvlJc w:val="left"/>
      <w:pPr>
        <w:ind w:left="4074" w:hanging="360"/>
      </w:pPr>
      <w:rPr>
        <w:rFonts w:hint="default"/>
        <w:lang w:val="es-ES" w:eastAsia="en-US" w:bidi="ar-SA"/>
      </w:rPr>
    </w:lvl>
    <w:lvl w:ilvl="5" w:tplc="8FDA0466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6" w:tplc="070E10D0">
      <w:numFmt w:val="bullet"/>
      <w:lvlText w:val="•"/>
      <w:lvlJc w:val="left"/>
      <w:pPr>
        <w:ind w:left="5741" w:hanging="360"/>
      </w:pPr>
      <w:rPr>
        <w:rFonts w:hint="default"/>
        <w:lang w:val="es-ES" w:eastAsia="en-US" w:bidi="ar-SA"/>
      </w:rPr>
    </w:lvl>
    <w:lvl w:ilvl="7" w:tplc="5044CB92">
      <w:numFmt w:val="bullet"/>
      <w:lvlText w:val="•"/>
      <w:lvlJc w:val="left"/>
      <w:pPr>
        <w:ind w:left="6575" w:hanging="360"/>
      </w:pPr>
      <w:rPr>
        <w:rFonts w:hint="default"/>
        <w:lang w:val="es-ES" w:eastAsia="en-US" w:bidi="ar-SA"/>
      </w:rPr>
    </w:lvl>
    <w:lvl w:ilvl="8" w:tplc="2C4A6236">
      <w:numFmt w:val="bullet"/>
      <w:lvlText w:val="•"/>
      <w:lvlJc w:val="left"/>
      <w:pPr>
        <w:ind w:left="7408" w:hanging="360"/>
      </w:pPr>
      <w:rPr>
        <w:rFonts w:hint="default"/>
        <w:lang w:val="es-ES" w:eastAsia="en-US" w:bidi="ar-SA"/>
      </w:rPr>
    </w:lvl>
  </w:abstractNum>
  <w:num w:numId="1" w16cid:durableId="239482023">
    <w:abstractNumId w:val="0"/>
  </w:num>
  <w:num w:numId="2" w16cid:durableId="643240714">
    <w:abstractNumId w:val="1"/>
  </w:num>
  <w:num w:numId="3" w16cid:durableId="1143305083">
    <w:abstractNumId w:val="4"/>
  </w:num>
  <w:num w:numId="4" w16cid:durableId="2068449255">
    <w:abstractNumId w:val="2"/>
  </w:num>
  <w:num w:numId="5" w16cid:durableId="632831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E2"/>
    <w:rsid w:val="0003749C"/>
    <w:rsid w:val="000A5469"/>
    <w:rsid w:val="001A7820"/>
    <w:rsid w:val="003D3D1F"/>
    <w:rsid w:val="004F1F59"/>
    <w:rsid w:val="00584C41"/>
    <w:rsid w:val="005E0242"/>
    <w:rsid w:val="009D6D58"/>
    <w:rsid w:val="00AA143D"/>
    <w:rsid w:val="00F526E2"/>
    <w:rsid w:val="016A1692"/>
    <w:rsid w:val="025B267D"/>
    <w:rsid w:val="02C7E332"/>
    <w:rsid w:val="03C62237"/>
    <w:rsid w:val="041225D6"/>
    <w:rsid w:val="061D3595"/>
    <w:rsid w:val="066E2513"/>
    <w:rsid w:val="06AC271A"/>
    <w:rsid w:val="06D993E5"/>
    <w:rsid w:val="09704D34"/>
    <w:rsid w:val="09E08AD3"/>
    <w:rsid w:val="0B1AB32D"/>
    <w:rsid w:val="0B67CB30"/>
    <w:rsid w:val="1003A892"/>
    <w:rsid w:val="12CC6615"/>
    <w:rsid w:val="15EB08A4"/>
    <w:rsid w:val="16257ED6"/>
    <w:rsid w:val="178F445D"/>
    <w:rsid w:val="17B923E5"/>
    <w:rsid w:val="1998E32A"/>
    <w:rsid w:val="1A9D6F18"/>
    <w:rsid w:val="1ADF3B26"/>
    <w:rsid w:val="1C790BCF"/>
    <w:rsid w:val="1C81E622"/>
    <w:rsid w:val="1D1A2F12"/>
    <w:rsid w:val="1DF3D133"/>
    <w:rsid w:val="1FFDEA11"/>
    <w:rsid w:val="2182C146"/>
    <w:rsid w:val="22ABB95E"/>
    <w:rsid w:val="22F851D7"/>
    <w:rsid w:val="2352CEBD"/>
    <w:rsid w:val="2614BD0B"/>
    <w:rsid w:val="294496B3"/>
    <w:rsid w:val="2A7D4B2E"/>
    <w:rsid w:val="2B086677"/>
    <w:rsid w:val="2C6930F1"/>
    <w:rsid w:val="2C717974"/>
    <w:rsid w:val="2C8CC3D8"/>
    <w:rsid w:val="2DBAB629"/>
    <w:rsid w:val="2DEBA9E2"/>
    <w:rsid w:val="3089BF95"/>
    <w:rsid w:val="30F8414F"/>
    <w:rsid w:val="31BB2384"/>
    <w:rsid w:val="3202A910"/>
    <w:rsid w:val="32B45C51"/>
    <w:rsid w:val="33AFB2F4"/>
    <w:rsid w:val="3418F519"/>
    <w:rsid w:val="34350F5E"/>
    <w:rsid w:val="3459D680"/>
    <w:rsid w:val="34F3D524"/>
    <w:rsid w:val="36176A5B"/>
    <w:rsid w:val="3832BC30"/>
    <w:rsid w:val="3886FA25"/>
    <w:rsid w:val="38A49AAA"/>
    <w:rsid w:val="392FE308"/>
    <w:rsid w:val="393B0126"/>
    <w:rsid w:val="3A443AFC"/>
    <w:rsid w:val="3A7C4038"/>
    <w:rsid w:val="3BB3FBFB"/>
    <w:rsid w:val="3CB15B45"/>
    <w:rsid w:val="3D3CAF5E"/>
    <w:rsid w:val="3D43A279"/>
    <w:rsid w:val="3F289A7E"/>
    <w:rsid w:val="3F62AE1B"/>
    <w:rsid w:val="3F80B084"/>
    <w:rsid w:val="42AFB0B9"/>
    <w:rsid w:val="4331303D"/>
    <w:rsid w:val="43E14222"/>
    <w:rsid w:val="43ED505A"/>
    <w:rsid w:val="440252F7"/>
    <w:rsid w:val="44403D58"/>
    <w:rsid w:val="4453A2F6"/>
    <w:rsid w:val="44929208"/>
    <w:rsid w:val="45EE6D49"/>
    <w:rsid w:val="463E0682"/>
    <w:rsid w:val="499CFBCA"/>
    <w:rsid w:val="49CFE5A7"/>
    <w:rsid w:val="4BEAE5E6"/>
    <w:rsid w:val="4C69E2B4"/>
    <w:rsid w:val="4CD1C7AC"/>
    <w:rsid w:val="4D4C2989"/>
    <w:rsid w:val="4EDCC795"/>
    <w:rsid w:val="4F2DE612"/>
    <w:rsid w:val="4FF071C5"/>
    <w:rsid w:val="5099601D"/>
    <w:rsid w:val="53CCC481"/>
    <w:rsid w:val="54CCBC2B"/>
    <w:rsid w:val="567CF89B"/>
    <w:rsid w:val="570BD594"/>
    <w:rsid w:val="573905C2"/>
    <w:rsid w:val="58D05CB3"/>
    <w:rsid w:val="599EC47A"/>
    <w:rsid w:val="5AEA9338"/>
    <w:rsid w:val="5FA64260"/>
    <w:rsid w:val="5FE7D931"/>
    <w:rsid w:val="61A87D25"/>
    <w:rsid w:val="62C45F47"/>
    <w:rsid w:val="635CE83B"/>
    <w:rsid w:val="6377EA27"/>
    <w:rsid w:val="63B37779"/>
    <w:rsid w:val="683F73D6"/>
    <w:rsid w:val="68AC6EE1"/>
    <w:rsid w:val="6978F946"/>
    <w:rsid w:val="69A5118D"/>
    <w:rsid w:val="6A6C98A8"/>
    <w:rsid w:val="6A937FEF"/>
    <w:rsid w:val="6A9D871B"/>
    <w:rsid w:val="6B83B1A9"/>
    <w:rsid w:val="6C9563B1"/>
    <w:rsid w:val="6E368535"/>
    <w:rsid w:val="7089FB0B"/>
    <w:rsid w:val="73506F88"/>
    <w:rsid w:val="736A3421"/>
    <w:rsid w:val="758B8C42"/>
    <w:rsid w:val="767B1DF6"/>
    <w:rsid w:val="76F57C7F"/>
    <w:rsid w:val="7768F088"/>
    <w:rsid w:val="78F57C49"/>
    <w:rsid w:val="7CBC1F9D"/>
    <w:rsid w:val="7D24121C"/>
    <w:rsid w:val="7FBCB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2B17"/>
  <w15:docId w15:val="{1F808384-887C-4C29-A372-CAECC8ED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307" w:hanging="284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743" w:hanging="359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uiPriority w:val="99"/>
    <w:unhideWhenUsed/>
    <w:rsid w:val="34350F5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34350F5E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E024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3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1439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Tamy</dc:creator>
  <cp:lastModifiedBy>aledesma</cp:lastModifiedBy>
  <cp:revision>2</cp:revision>
  <dcterms:created xsi:type="dcterms:W3CDTF">2025-11-05T19:21:00Z</dcterms:created>
  <dcterms:modified xsi:type="dcterms:W3CDTF">2025-11-05T19:21:00Z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2025-11-04T00:00:00Z</vt:filetime>
  </property>
</Properties>
</file>