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160"/>
        <w:jc w:val="center"/>
      </w:pPr>
      <w:r>
        <w:rPr>
          <w:rFonts w:ascii="Calibri" w:hAnsi="Calibri"/>
          <w:b/>
          <w:color w:val="1F6F5C"/>
          <w:sz w:val="24"/>
        </w:rPr>
        <w:t>DOCUMENTO TÉCNICO COMPLEMENTARIO</w:t>
      </w:r>
    </w:p>
    <w:p>
      <w:pPr>
        <w:spacing w:after="100"/>
        <w:jc w:val="center"/>
      </w:pPr>
      <w:r>
        <w:rPr>
          <w:rFonts w:ascii="Calibri" w:hAnsi="Calibri"/>
          <w:b/>
          <w:color w:val="164C40"/>
          <w:sz w:val="36"/>
        </w:rPr>
        <w:t>Actividad 1.1.2</w:t>
      </w:r>
    </w:p>
    <w:p>
      <w:pPr>
        <w:spacing w:after="440"/>
        <w:jc w:val="center"/>
      </w:pPr>
      <w:r>
        <w:rPr>
          <w:rFonts w:ascii="Calibri" w:hAnsi="Calibri"/>
          <w:b/>
          <w:color w:val="1F2937"/>
          <w:sz w:val="54"/>
        </w:rPr>
        <w:t>Modelado y especificación</w:t>
        <w:br/>
        <w:t>de casos de uso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shd w:fill="F2F8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Propósito: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Completar la documentación de requerimientos del primer incremento mediante dieciséis fichas de casos de uso detalladas y trazables.</w:t>
            </w:r>
          </w:p>
        </w:tc>
      </w:tr>
    </w:tbl>
    <w:p>
      <w:pPr>
        <w:spacing w:after="20"/>
      </w:pPr>
    </w:p>
    <w:p>
      <w:pPr>
        <w:spacing w:after="120"/>
      </w:pP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Proyecto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Voluntariado Geolocalizado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Integrantes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Jonas, Andrés; Mora, Nicolás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Director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Ing. Juan Mauro Loreficcio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Stakeholder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Actitud Solidaria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Fecha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20 de agosto de 2026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Versión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Estado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COMPLETADA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rFonts w:ascii="Calibri" w:hAnsi="Calibri"/>
          <w:b/>
          <w:color w:val="5B6770"/>
          <w:sz w:val="21"/>
        </w:rPr>
        <w:t>Primer incremento del proyecto</w:t>
      </w:r>
    </w:p>
    <w:p>
      <w:r>
        <w:br w:type="page"/>
      </w:r>
    </w:p>
    <w:p>
      <w:pPr>
        <w:pStyle w:val="Heading1"/>
      </w:pPr>
      <w:r>
        <w:t>1. Propósito y alcance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Este informe complementa la actividad 1.1.2, Documentación de requerimientos funcionales y no funcionales. Su finalidad es transformar los requisitos aprobados en interacciones verificables entre los actores y el sistema, sin alterar el alcance definido en las actividades 1.1.5, 1.1.6 y 1.1.7.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Se adopta una granularidad funcional deliberadamente amplia: cada caso reúne un objetivo completo del actor y documenta en detalle sus variantes, validaciones, reglas, datos y condiciones de seguridad. Las acciones internas menores se expresan como pasos o flujos alternativos, no como nuevos casos independientes.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shd w:fill="F2F8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Criterio de cierre: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El conjunto queda cerrado con 16 casos de uso principales. No se identificó otro objetivo autónomo necesario para el primer incremento; futuros cambios de alcance deberán incorporarse mediante control de cambios y nueva trazabilidad.</w:t>
            </w:r>
          </w:p>
        </w:tc>
      </w:tr>
    </w:tbl>
    <w:p>
      <w:pPr>
        <w:spacing w:after="20"/>
      </w:pPr>
    </w:p>
    <w:p>
      <w:pPr>
        <w:pStyle w:val="Heading1"/>
      </w:pPr>
      <w:r>
        <w:t>2. Actores del sistema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6440"/>
      </w:tblGrid>
      <w:tr>
        <w:trPr>
          <w:tblHeader w:val="true"/>
          <w:cantSplit/>
        </w:trPr>
        <w:tc>
          <w:tcPr>
            <w:tcW w:type="dxa" w:w="15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13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64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Responsabilidad en el modelo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Usuario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Abstracto</w:t>
            </w:r>
          </w:p>
        </w:tc>
        <w:tc>
          <w:tcPr>
            <w:tcW w:type="dxa" w:w="6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Generaliza el comportamiento común de Voluntario y Organización, especialmente sesión, perfil y notificaciones.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Principal</w:t>
            </w:r>
          </w:p>
        </w:tc>
        <w:tc>
          <w:tcPr>
            <w:tcW w:type="dxa" w:w="6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Explora oportunidades, participa, consulta organizaciones, ofrece donaciones y califica participaciones.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Principal</w:t>
            </w:r>
          </w:p>
        </w:tc>
        <w:tc>
          <w:tcPr>
            <w:tcW w:type="dxa" w:w="6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Publica oportunidades, gestiona participantes, recibe donaciones, califica y consulta estadísticas propias.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Secundario</w:t>
            </w:r>
          </w:p>
        </w:tc>
        <w:tc>
          <w:tcPr>
            <w:tcW w:type="dxa" w:w="6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Brinda visualización y apoyo al cálculo de ubicaciones y distancias; siempre existe una alternativa textual o manual.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correo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Secundario</w:t>
            </w:r>
          </w:p>
        </w:tc>
        <w:tc>
          <w:tcPr>
            <w:tcW w:type="dxa" w:w="6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Entrega el enlace temporal de recuperación de contraseña.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notificaciones</w:t>
            </w:r>
          </w:p>
        </w:tc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Secundario</w:t>
            </w:r>
          </w:p>
        </w:tc>
        <w:tc>
          <w:tcPr>
            <w:tcW w:type="dxa" w:w="6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Entrega avisos push; la notificación interna sigue siendo la fuente persistente.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El sistema y sus procesos internos no se modelan como actores UML. Tampoco se incorpora un actor Administrador porque el alcance vigente no define una interfaz administrativa; la verificación de organizaciones se representa como estado y procedimiento interno.</w:t>
      </w:r>
    </w:p>
    <w:p>
      <w:pPr>
        <w:pStyle w:val="Heading1"/>
      </w:pPr>
      <w:r>
        <w:t>3. Catálogo de casos de uso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00"/>
        <w:gridCol w:w="2600"/>
        <w:gridCol w:w="3240"/>
      </w:tblGrid>
      <w:tr>
        <w:trPr>
          <w:tblHeader w:val="true"/>
          <w:cantSplit/>
        </w:trPr>
        <w:tc>
          <w:tcPr>
            <w:tcW w:type="dxa" w:w="7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26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Actor principal</w:t>
            </w:r>
          </w:p>
        </w:tc>
        <w:tc>
          <w:tcPr>
            <w:tcW w:type="dxa" w:w="32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CU-01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Registrar voluntario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 que desea actuar como voluntario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RF-01, RF-02; RNF-02, RNF-05, RNF-07, RNF-08,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Registrar organización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 de una organización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RF-01, RF-02, RF-03; RNF-02, RNF-05, RNF-07, RNF-08,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sesión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 registrado: Voluntario u Organización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RF-01, RF-02; RNF-05, RNF-06, RNF-07,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CU-04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Recuperar y restablecer contraseña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 que no recuerda su contraseña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Ampliación de RF-01; RNF-06, RNF-07,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perfil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 autenticado: Voluntario u Organización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RF-02, RF-11; RNF-02, RNF-05, RNF-07, RNF-08,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Explorar oportunidades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 autenticado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RF-05, RF-06; RNF-02, RNF-08,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CU-07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Consultar recomendaciones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 autenticado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RF-09; RNF-02, RNF-08,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CU-08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oportunidades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 autenticada y verificada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RF-03, RF-04, RF-05; RNF-02, RNF-05,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CU-09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participación en oportunidades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 autenticado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RF-07, RF-10; RNF-02, RNF-05,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CU-10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inscripciones y participantes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 propietaria de la oportunidad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RF-08, RF-11; RNF-02, RNF-05,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CU-11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Calificar una participación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 u Organización que participó en la relación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RF-10; RNF-02, RNF-05, RNF-07,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CU-12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Consultar organizaciones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 autenticado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RF-13, RF-16; RNF-02, RNF-08,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CU-13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donaciones materiales ofrecidas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 autenticado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RF-13, RF-14, RF-15; RNF-02, RNF-05, RNF-07, RNF-08,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CU-14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donaciones recibidas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 destinataria autenticada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RF-15, RF-11; RNF-02, RNF-05, RNF-09, RNF-10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CU-15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Gestionar notificaciones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 autenticado: Voluntario u Organización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RF-11; RNF-02, RNF-05, RNF-06, RNF-07, RNF-09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CU-16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Consultar estadísticas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 autenticada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RF-12; RNF-02, RNF-05, RNF-09, RNF-10</w:t>
            </w:r>
          </w:p>
        </w:tc>
      </w:tr>
    </w:tbl>
    <w:p>
      <w:pPr>
        <w:spacing w:after="20"/>
      </w:pPr>
    </w:p>
    <w:p>
      <w:pPr>
        <w:pStyle w:val="Heading1"/>
      </w:pPr>
      <w:r>
        <w:t>4. Relaciones UML principales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Generalización de actores: Voluntario y Organización especializan al actor abstracto Usuario.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CU-04 Recuperar y restablecer contraseña «extend» CU-03 Gestionar sesión, porque ocurre solo cuando el usuario no puede autenticarse con su contraseña.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CU-07 Consultar recomendaciones «extend» CU-06 Explorar oportunidades, porque agrega una forma personalizada de acceso a oportunidades sin reemplazar la búsqueda general.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CU-13 Gestionar donaciones materiales ofrecidas «include» CU-12 Consultar organizaciones, porque toda nueva donación necesita seleccionar y validar una organización destinataria.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Las demás dependencias se expresan mediante precondiciones, datos compartidos y trazabilidad. Esta decisión evita relaciones UML artificiales y mantiene el diagrama legible en Enterprise Architect 8.0.</w:t>
      </w:r>
    </w:p>
    <w:p>
      <w:pPr>
        <w:pStyle w:val="Heading1"/>
      </w:pPr>
      <w:r>
        <w:t>5. Matriz de trazabilidad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2700"/>
        <w:gridCol w:w="3040"/>
      </w:tblGrid>
      <w:tr>
        <w:trPr>
          <w:tblHeader w:val="true"/>
          <w:cantSplit/>
        </w:trPr>
        <w:tc>
          <w:tcPr>
            <w:tcW w:type="dxa" w:w="9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6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270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Casos de uso</w:t>
            </w:r>
          </w:p>
        </w:tc>
        <w:tc>
          <w:tcPr>
            <w:tcW w:type="dxa" w:w="30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Casos de prueba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RF-01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Registro e inicio de sesión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CU-01, CU-02, CU-03, CU-04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CP-USR-001 a 005; CP-AUT-001 a 008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RF-02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Roles Voluntario y Organización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CU-01, CU-02, CU-03, CU-05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CP-USR-001 a 008; CP-AUT-001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RF-03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CUIT y verificación institucional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CU-02, CU-08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CP-USR-004, 005 y 008; CP-OPO-003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RF-04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Publicación de oportunidades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CU-08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CP-OPO-001 a 006 y 010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RF-05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Ubicación y mapa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CU-06, CU-08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CP-OPO-002, 007 y 009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RF-06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Filtros de oportunidades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CU-06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CP-OPO-007 a 009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RF-07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Inscripción del voluntario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CU-09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CP-INS-001 a 004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RF-08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Gestión de participantes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CU-10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CP-INS-005 a 009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RF-09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Recomendaciones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CU-07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CP-REC-001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RF-10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Calificaciones bidireccionales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CU-09, CU-10, CU-11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CP-CAL-001; CP-INS-008 y 009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RF-11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Notificaciones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CU-10, CU-14, CU-15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CP-NOT-001 y 002; pruebas de transición relacionadas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RF-12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Estadísticas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CU-16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CP-EST-001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RF-13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Selección de organización para donar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CU-12, CU-13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CP-DON-001 y 002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RF-14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Registro de donación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CU-13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CP-DON-002 a 005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RF-15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Estados de donación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CU-13, CU-14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CP-DON-004 a 010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RF-16</w:t>
            </w:r>
          </w:p>
        </w:tc>
        <w:tc>
          <w:tcPr>
            <w:tcW w:type="dxa" w:w="2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Filtros de organizaciones</w:t>
            </w:r>
          </w:p>
        </w:tc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CU-12</w:t>
            </w:r>
          </w:p>
        </w:tc>
        <w:tc>
          <w:tcPr>
            <w:tcW w:type="dxa" w:w="3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CP-DON-001</w:t>
            </w:r>
          </w:p>
        </w:tc>
      </w:tr>
    </w:tbl>
    <w:p>
      <w:pPr>
        <w:spacing w:after="20"/>
      </w:pPr>
    </w:p>
    <w:p>
      <w:pPr>
        <w:pStyle w:val="Heading1"/>
      </w:pPr>
      <w:r>
        <w:t>6. Convenciones de las fichas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Flujo principal: recorrido esperado que conduce a la postcondición de éxito.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Flujo alternativo: variante válida, validación o excepción que mantiene la garantía mínima.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Postcondición de éxito: estado observable que debe existir al finalizar correctamente.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Garantía mínima: condición que el sistema conserva aun cuando el objetivo no se completa.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Regla de negocio: restricción funcional que debe cumplirse tanto en la interfaz como en el servidor.</w:t>
      </w:r>
    </w:p>
    <w:p>
      <w:r>
        <w:br w:type="page"/>
      </w:r>
    </w:p>
    <w:p>
      <w:pPr>
        <w:pStyle w:val="Heading1"/>
      </w:pPr>
      <w:r>
        <w:t>7. Fichas detalladas de casos de uso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A continuación se presenta la especificación completa de los dieciséis casos de uso. La numeración es estable y se utiliza como referencia común para requisitos, interfaces, datos y pruebas.</w:t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CU-01 — Registrar voluntario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Visitante que desea actuar como voluntario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mapas, cuando se solicita geolocalización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Crear una cuenta de tipo Voluntario con sus datos básicos, ubicación e intereses, dejándola habilitada para utilizar las funciones del rol.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visitante selecciona Registrarse y elige el tipo de cuenta Voluntario.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uso único por cuenta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RF-01, RF-02; RNF-02, RNF-05, RNF-07, RNF-08,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A01, A04 y A05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CP-USR-001 a CP-USR-003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iniciado por el actor.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visitante no posee una sesión autenticada.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correo electrónico no está registrado.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catálogos de intereses y tipos de actividad están disponibles.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crean de manera consistente Usuario, PerfilVoluntario, ubicación e intereses; la cuenta queda activa y puede iniciar sesión.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Si el registro no se completa, no queda una cuenta parcial ni se exponen datos sensibles.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la opción de registro desde A01.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A04 con los tipos de cuenta disponibles.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Voluntario.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A05 y carga los catálogos necesarios.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Ingresa nombre, apellido, correo y teléfono.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obligatoriedad, formato y longitud de los datos.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Define y confirma una contraseña.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Comprueba coincidencia y política de seguridad sin mostrar el valor completo.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Autoriza la ubicación o introduce una referencia manual.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Obtiene o valida las coordenadas y muestra una ubicación comprensible.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uno o más intereses.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Registra la selección y permite revisarla antes del envío.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Visitante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Acepta los términos y confirma.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Vuelve a validar todos los campos y consulta la unicidad del correo.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Persiste la información en una operación atómica.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 Usuario, PerfilVoluntario, Ubicacion y VoluntarioInteres sin registros huérfanos.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Finaliza el alta.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Informa el éxito y habilita el inicio de sesión.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Campos obligatorios incompletos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sistema identifica cada campo faltante.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Conserva los datos válidos ya ingresados y no envía el formulario.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Correo inválido o duplicado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sistema informa el formato inválido o que el correo no puede utilizarse.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revela información adicional sobre una cuenta existente.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Contraseña débil o no coincidente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muestran las reglas incumplidas.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usuario corrige ambos campos antes de continuar.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Geolocalización denegada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explica por qué se solicita el dato.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ofrece la carga manual de una ubicación aproximada sin bloquear el registro.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Falla de persistencia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revierte la operación completa.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muestra un mensaje recuperable y se permite reintentar sin duplicar la cuenta.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Cancelación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visitante abandona el proceso.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crea ninguna entidad del usuario.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correo identifica de forma única a cada Usuario.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contraseña nunca se almacena ni se registra en texto legible.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rol inicial queda fijado como Voluntario y no puede elegirse otro rol desde A05.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ubicación requiere consentimiento; la alternativa manual debe estar disponible.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intereses seleccionados deben pertenecer al catálogo vigente.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Usuario: identidad, contacto, credencial protegida, rol y estado.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PerfilVoluntario: datos específicos y preferencias.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Ubicacion: referencia geográfica proporcionada o autorizada.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VoluntarioInteres y TipoActividad: asociaciones del perfil con el catálogo.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Mensajes claros, validación inmediata y operación habitual menor a tres segundos.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Compatibilidad con Android 11 o superior.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Protección de credenciales y minimización de datos de ubicación.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CU-02 — Registrar organización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Representante de una organización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mapas; procedimiento interno de verificación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Crear una cuenta institucional con datos legales, contacto, actividad, ubicación y documentación, dejándola pendiente de verificación cuando corresponda.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visitante selecciona Registrarse y elige Organización.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uso único por organización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RF-01, RF-02, RF-03; RNF-02, RNF-05, RNF-07, RNF-08,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A01, A04 y A06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CP-USR-004, CP-USR-005 y CP-USR-008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iniciado por el actor.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representante no posee una sesión autenticada.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correo y el CUIT no están asociados a otra organización.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catálogos institucionales y el mecanismo de adjuntos se encuentran disponibles.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crean Usuario, Organizacion, ubicación y actividades asociadas; la cuenta queda registrada con el estado de verificación definido.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Ante cualquier error se evita un alta parcial y se preservan los documentos sin exposición pública.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el registro y selecciona Organización.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A06 con los campos propios del rol.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Ingresa razón social, CUIT y datos de contacto.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Normaliza y valida formatos, longitudes y obligatoriedad.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Define contraseña y la confirma.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seguridad y coincidencia.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actividades institucionales.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Comprueba que pertenezcan al catálogo vigente.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Autoriza o carga la ubicación.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Asocia una referencia geográfica válida.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Adjunta la documentación solicitada.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tipo, tamaño y disponibilidad de cada archivo.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Representante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Acepta términos y confirma el alta.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Comprueba correo y CUIT únicos y presenta un resumen.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Guarda la cuenta y la información institucional.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 los registros relacionados en una operación consistente.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Asigna el estado inicial de verificación.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Informa que la organización fue registrada y si debe esperar validación.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CUIT inválido o existente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rechaza el valor y se explica el formato requerido.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crea una segunda organización con la misma identidad fiscal.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Correo inválido o duplicado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solicita su corrección.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respuesta no expone información sensible de la cuenta existente.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Documento no admitido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el tipo o tamaño permitido.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archivo inválido no se conserva como documentación oficial.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Ubicación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habilita la carga manual.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registro puede continuar con una referencia válida.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Cuenta pendiente de verificación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organización puede acceder únicamente a funciones permitidas.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publicación de oportunidades queda bloqueada hasta la verificación.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Error o reintento del alta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revierte la operación incompleta.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Un reintento no genera duplicados de CUIT, correo ni adjuntos.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CUIT y el correo deben ser únicos.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verificación es un estado del dominio y no implica un actor Administrador en la aplicación.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Una organización no verificada no puede publicar oportunidades.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documentación solo es accesible para el procedimiento autorizado de validación.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Debe existir al menos una actividad institucional seleccionada.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Usuario: credenciales, contacto, rol Organización y estado.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Organizacion: razón social, CUIT, verificación y datos institucionales.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Ubicacion y OrganizacionTipoActividad.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Referencias seguras a la documentación adjunta.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Carga de archivos con validación y almacenamiento seguro.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Mensajes de estado comprensibles y prevención de duplicados por reenvío.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Protección de datos fiscales, credenciales y documentación.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CU-03 — Gestionar sesión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Usuario registrado: Voluntario u Organización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autenticación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Permitir iniciar, conservar y cerrar una sesión segura, aplicando la navegación y permisos correspondientes al rol.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usuario envía sus credenciales, reabre la aplicación o solicita cerrar sesión.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Crítica / frecuente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RF-01, RF-02; RNF-05, RNF-06, RNF-07,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A01, A07, V01 y O01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CP-AUT-001 a CP-AUT-005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CU-04 puede extender este caso ante el olvido de la contraseña.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Existe una cuenta registrada para el inicio de sesión.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aplicación puede comunicarse con el servicio de autenticación.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La sesión queda activa con un token vigente y permisos del rol, o queda cerrada sin credenciales reutilizables.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Nunca se habilita acceso protegido con credenciales inválidas, cuenta no autorizada o token vencido.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la aplicación sin una sesión vigente.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A01.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Ingresa correo y contraseña y confirma.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formato y envía los datos por un canal seguro.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Verifica credenciales, estado y rol.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Emite una sesión únicamente si todas las condiciones son válidas.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Carga el contexto autorizado.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Dirige a V01 u O01 y limita las funciones al rol autenticado.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Cierra y reabre la aplicación con un token vigente.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Restaura la sesión sin solicitar nuevamente la contraseña.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Cerrar sesión en A07.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Solicita confirmación para evitar un cierre accidental.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el cierre.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Invalida o elimina la sesión local y vuelve a A01.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Credenciales inválidas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devuelve un mensaje genérico.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genera token ni se informa si el correo existe.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Organización pendiente o cuenta inactiva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impide el acceso a funciones no autorizadas.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el estado y la acción disponible sin revelar datos internos.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Token vencido o inválido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solicitud protegida es rechazada.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limpia la sesión local y se redirige a A01.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Servicio temporalmente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conserva el formulario sin la contraseña visible.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permite reintentar y no se crea una sesión local ficticia.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Cancelación del cierre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usuario cancela la confirmación.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sesión continúa sin cambios.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sesión pertenece a un único Usuario y posee vencimiento.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rol almacenado en el servidor determina la autorización; la interfaz no puede elevar privilegios.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cierre elimina el acceso local y bloquea la reutilización indebida del token.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respuestas de acceso fallido deben impedir la enumeración de cuentas.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Usuario: correo, hash de credencial, rol y estado.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Token de sesión: identificador, emisión, vencimiento y revocación.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PerfilVoluntario u Organizacion para construir la navegación inicial.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Transporte cifrado, almacenamiento seguro del token y registros sin contraseñas.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Restauración y validación de sesión en menos de tres segundos en condiciones normales.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Mensajes claros sin filtrar información de autenticación.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CU-04 — Recuperar y restablecer contraseña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Usuario que no recuerda su contraseña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correo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Permitir establecer una nueva contraseña mediante un enlace temporal, seguro y de un solo uso.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usuario selecciona Olvidé mi contraseña en A01.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ocasional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Ampliación de RF-01; RNF-06, RNF-07,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A01, A02 y A03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CP-AUT-006 a CP-AUT-008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«extend» de CU-03 Gestionar sesión.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usuario puede acceder al correo asociado a su cuenta.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servicio de recuperación y el servicio de correo están disponibles.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La credencial se reemplaza de manera atómica y el enlace utilizado queda invalidado.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Una solicitud inválida no modifica la cuenta y nunca revela si una dirección está registrada.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A02 desde A01.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Solicita el correo asociado a la cuenta.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Ingresa el correo y confirma.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el formato y responde siempre con una confirmación genérica.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 la cuenta existe, genera un token temporal.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Guarda un identificador de un solo uso con vencimiento y envía el enlace.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el enlace vigente.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token, cuenta, vencimiento y uso previo y muestra A03.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Ingresa y confirma la nueva contraseña.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Comprueba coincidencia y reglas de seguridad.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el cambio.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la credencial, invalida el token y registra el evento de seguridad.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Finaliza el proceso.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Informa el éxito y permite volver a A01.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Correo inexistente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muestra la misma confirmación que para un correo registrado.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genera un token utilizable.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Enlace inválido, vencido o usado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A03 no permite cambiar la contraseña.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ofrece volver a A02 y solicitar un enlace nuevo.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Contraseñas débiles o diferentes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señalan las reglas incumplidas.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token no se consume hasta completar un cambio válido.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Reenvíos excesivos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aplica una espera o límite temporal.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mantiene una respuesta que no permite enumerar cuentas.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Falla durante la actualización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invalida la contraseña anterior ni se deja un cambio parcial.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el error y se permite reintentar mientras el token siga vigente.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enlace debe vencer, ser impredecible y utilizarse una sola vez.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nueva contraseña debe cumplir la política vigente y almacenarse mediante hash seguro.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confirmación de solicitud es idéntica para cuentas existentes e inexistentes.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consumo del token y el cambio de credencial forman una única operación lógica.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Usuario: correo e identificador de credencial.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Solicitud de recuperación: token protegido, fecha de emisión, vencimiento y consumo.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Registro de evento de seguridad sin almacenar la contraseña.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Protección contra enumeración, reutilización, fuerza bruta y reenvío masivo.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enlace debe abrir correctamente A03 en Android 11 o superior.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mensajes deben explicar cómo continuar sin revelar datos internos.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CU-05 — Gestionar perfil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Usuario autenticado: Voluntario u Organización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 cuando se actualiza la ubicación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Consultar y modificar los datos permitidos del perfil, preferencias, intereses, seguridad y notificaciones según el rol.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usuario abre Perfil desde la navegación principal.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Media / ocasional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RF-02, RF-11; RNF-02, RNF-05, RNF-07, RNF-08,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A07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CP-USR-007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independiente; presenta variantes por rol.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usuario tiene una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Existe el perfil correspondiente a su rol.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Los datos modificables quedan actualizados y se reflejan en las funciones dependientes.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Ante un error se conserva el último perfil válido y no se altera rol, CUIT ni verificación por esta pantalla.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A07.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Carga datos comunes y la sección específica del rol.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Revisa datos, ubicación y preferencias.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Distingue campos editables de identificadores protegidos.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Modifica datos personales, intereses o ubicación.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los cambios y recalcula insumos para recomendaciones.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Modifica datos de contacto, descripción, actividades o ubicación permitidos.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Mantiene protegidos CUIT y estado de verificación.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Ajusta preferencias de notificación.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Registra los canales o categorías elegidos.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Guarda los cambios.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unicidad, formatos y catálogos y solicita confirmación si corresponde.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el perfil.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Persiste únicamente los campos autorizados e informa el éxito.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Campo inválido o correo duplicado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identifica el dato que debe corregirse.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reemplaza el perfil válido.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Cambio de ubicación sin permiso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ofrece mantener la ubicación anterior o cargar una referencia manual.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obtiene la ubicación en segundo plano sin consentimiento.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Catálogo modificado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que una actividad o interés ya no está disponible.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usuario actualiza la selección antes de guardar.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Intento de modificar un campo protegido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interfaz no habilita el control.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servidor ignora o rechaza cualquier alteración no autorizada.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Conflicto o falla de actualización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conserva la versión anterior.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recargan los datos actuales y se permite aplicar nuevamente los cambios.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rol, el CUIT y la verificación no son editables desde el perfil.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intereses y actividades deben existir en los catálogos vigentes.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cambios de correo conservan su unicidad.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preferencias no eliminan las notificaciones internas obligatorias sobre estados propios.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Usuario y el perfil especializado correspondiente.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PerfilVoluntario, VoluntarioInteres o OrganizacionTipoActividad.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Ubicacion y preferencias de notificación.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Autorización por propietario y rol en cada actualización.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Consentimiento explícito para ubicación y protección de datos personales.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Confirmación visual del guardado y respuesta habitual menor a tres segundos.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CU-06 — Explorar oportunidades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autenticado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Buscar, filtrar y consultar oportunidades vigentes en lista o mapa para decidir una posible inscripción.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voluntario abre Oportunidades o selecciona una recomendación.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frecuente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RF-05, RF-06; RNF-02, RNF-08,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V01, V02 y V03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CP-OPO-007 a CP-OPO-009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CU-07 puede extender este caso al mostrar recomendaciones.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voluntario tiene una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Existen oportunidades publicadas o el sistema puede mostrar un resultado vacío.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El voluntario visualiza resultados y, si lo desea, el detalle de una oportunidad sin modificar su estado.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Una falla del mapa o de ubicación no impide consultar la lista disponible.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V02.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 oportunidades publicadas y vigentes.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Obtiene la ubicación autorizada o la referencia manual.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Calcula distancias aproximadas sin exponer la ubicación exacta a terceros.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Ingresa un texto de búsqueda.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Filtra por contenido identificable de la oportunidad u organización.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Aplica tipo, fecha, urgencia, distancia u otros filtros.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Combina criterios y actualiza lista y mapa con el mismo conjunto.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Alterna entre lista y mapa.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Conserva filtros, selección y cantidad de resultados.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tarjeta o marcador.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V03 con organización, descripción, requisitos, fecha, cupo y ubicación.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Revalida la vigencia del registro.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la acción de inscripción solo si la oportunidad aún admite solicitudes.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Permiso de ubicación denegado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ofrece una ubicación manual o búsquedas sin distancia.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lista continúa disponible.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Servicio de mapas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muestra la lista y la información textual de ubicación.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que el mapa es temporalmente inaccesible.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Sin resultados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presenta un estado vacío comprensible.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permite quitar filtros o ampliar el radio.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Oportunidad cerrada durante la consulta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Al abrir el detalle se actualiza el estado.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acción de inscripción se deshabilita y se explica el motivo.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Error de conectividad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evita mostrar información inconsistente como confirmada.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permite reintentar conservando filtros locales.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Solo se ofrecen oportunidades publicadas, no canceladas y dentro de su vigencia.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filtros son combinables y deben producir el mismo resultado lógico en lista y mapa.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distancia es aproximada y se calcula desde una ubicación autorizada o manual.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Cupo y estado se revalidan antes de iniciar una inscripción.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Oportunidad, Organizacion, TipoActividad y Ubicacion.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Criterios temporales, urgencia, capacidad y estado.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Ubicación de referencia del PerfilVoluntario, cuando exista consentimiento.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búsqueda y el filtrado habitual deben responder en menos de tres segundos.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Mapa accesible con alternativa de lista y mensajes ante fallas externas.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 se comparte la ubicación exacta del voluntario con organizaciones.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CU-07 — Consultar recomendaciones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autenticado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Motor interno de recomendación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Presentar oportunidades relevantes según intereses, ubicación y antecedentes disponibles, sin impedir la exploración general.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voluntario abre V01 o la sección de recomendaciones en V02.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Media / frecuente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RF-09; RNF-02, RNF-08,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V01 y V02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CP-REC-001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«extend» de CU-06 Explorar oportunidades.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voluntario tiene una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sistema puede acceder a su perfil y a oportunidades vigentes.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muestra una lista ordenada de oportunidades recomendadas o una alternativa general explicada.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La ausencia de datos para personalizar no bloquea el uso de Oportunidades.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V01.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Solicita las recomendaciones actuales.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Recupera intereses, ubicación consentida e historial disponible.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Construye los criterios sin utilizar datos ajenos.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Descarta oportunidades no publicadas, vencidas, canceladas o incompatibles.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Mantiene únicamente opciones elegibles.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Calcula y ordena la relevancia.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Prioriza coincidencias de intereses y proximidad dentro de las reglas definidas.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tarjetas recomendadas.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información suficiente para comprender cada opción.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recomendación.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V03 y revalida estado y cupo.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Perfil sin intereses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sugieren oportunidades generales o próximas.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invita a completar intereses desde A07.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Ubicación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recomienda por intereses y vigencia.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omite o aclara el criterio de distancia.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Sin coincidencias exactas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amplía progresivamente el criterio permitido.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distinguen las alternativas generales de las coincidencias directas.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Oportunidad dejó de estar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retira o marca al actualizar.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permite inscribirse mediante información obsoleta.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Error del cálculo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muestra una selección general de oportunidades vigentes.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exploración y filtros continúan operativos.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Nunca se recomiendan oportunidades no elegibles.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intereses explícitos tienen prioridad sobre inferencias de historial.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ubicación solo participa si fue autorizada o cargada manualmente.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resultado debe ser determinista para iguales datos y reglas durante la misma consulta.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motor debe cubrir correctamente al menos el 80 % de los escenarios lógicos definidos para la aceptación.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PerfilVoluntario, VoluntarioInteres y Ubicacion.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Oportunidad, TipoActividad, Organizacion e Inscripcion histórica.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Puntaje temporal de relevancia no expuesto como dato sensible.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Respuesta menor a tres segundos en condiciones normales.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Criterios comprensibles y alternativa cuando falten datos.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Privacidad: no utilizar datos de otros usuarios ni ubicación sin consentimiento.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CU-08 — Gestionar oportunidades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 autenticada y verificada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Crear, editar, publicar, cerrar, finalizar o cancelar oportunidades propias respetando su ciclo de vida.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La organización abre la gestión de oportunidades o selecciona una oportunidad propia.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Crítica / frecuente para organizaciones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RF-03, RF-04, RF-05; RNF-02, RNF-05,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O01, O02, O03 y O04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CP-OPO-001 a CP-OPO-006 y CP-OPO-010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independiente; comparte información con CU-10.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La organización tiene sesión válida y es propietaria de los registros que consulta.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Para publicar, la organización debe estar verificada.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La oportunidad queda en un estado válido, con datos consistentes y visible según las reglas del estado.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Una operación inválida no cambia el estado ni deja datos parciales; se conserva la última versión válida.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la opción Nueva oportunidad.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O02 con los campos de descripción, actividad, fechas, cupo, urgencia, requisitos y ubicación.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Completa la información y selecciona Guardar borrador.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los datos mínimos y crea la oportunidad en Borrador.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Revisa y edita el borrador.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únicamente la oportunidad propia y conserva su historial lógico.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Solicita Publicar.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Verifica cuenta, campos completos, fechas, capacidad y ubicación.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la publicación.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Cambia el estado a Publicada y la vuelve elegible para búsquedas y recomendaciones.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 una oportunidad publicada.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estado, inscripciones, capacidad y acciones válidas.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Cierra la convocatoria cuando corresponde.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Impide nuevas inscripciones y mantiene los participantes existentes.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Finaliza la actividad o cancela según la situación.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Aplica la transición permitida y genera las notificaciones internas correspondientes.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Datos incompletos o fechas inválidas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señalan campos y relaciones temporales incorrectas.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permite publicar hasta corregirlos.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Organización no verificada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Puede conservar el borrador.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publicación se bloquea y se informa el requisito pendiente.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Ubicación no válida o mapa sin servicio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habilita la referencia manual válida.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publica una oportunidad sin ubicación interpretable.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Transición de estado no permitida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rechaza la solicitud.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recarga el estado vigente y se muestran solo acciones válidas.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Edición incompatible con inscripciones existentes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protegen fecha, cupo u otros datos que afectarían compromisos.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solicita cancelar o notificar mediante una acción permitida.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Edición concurrente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detecta que existe una versión más reciente.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sobrescriben cambios ajenos y se solicita revisar nuevamente.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Ciclo de estado: Borrador → Publicada → Cerrada → Finalizada; Cancelada es terminal.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Solo la organización propietaria puede modificar la oportunidad.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capacidad debe ser positiva y las fechas deben mantener una secuencia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Una oportunidad cancelada o finalizada no vuelve a publicarse.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cambios relevantes para participantes generan una notificación interna.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Oportunidad: título, descripción, fechas, cupo, urgencia, requisitos y estado.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Organizacion, TipoActividad y Ubicacion.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Inscripcion asociada para validar cambios y capacidad.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Notificacion para eventos relevantes.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Control de propiedad y rol en cliente y servidor.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Prevención de doble envío y control de concurrencia.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Publicación y cambio de estado habitual en menos de tres segundos.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CU-09 — Gestionar participación en oportunidades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autenticado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 propietaria, como receptora de la solicitud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Permitir solicitar participación, consultar su estado, cancelar cuando esté permitido y acceder a acciones posteriores a la actividad.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voluntario confirma una inscripción desde V03 o abre Mis inscripciones.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Crítica / frecuente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RF-07, RF-10; RNF-02, RNF-05,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V03 y V04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CP-INS-001 a CP-INS-004, CP-INS-008 y CP-INS-009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coordinado con CU-10.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voluntario tiene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oportunidad está publicada, vigente y admite solicitudes.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Existe una única Inscripcion con estado válido, visible para el voluntario y la organización.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No se supera la capacidad, no se duplican inscripciones y un fallo conserva el estado anterior.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V03 y selecciona Inscribirme.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Revalida publicación, fecha, cupo y ausencia de una inscripción previa.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el resumen de participación.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Expone organización, fecha, requisitos y condiciones de cancelación.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la solicitud.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 una Inscripcion en estado Pendiente mediante una operación atómica.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Registra la notificación para la organización.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Informa al voluntario que la solicitud fue enviada.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V04.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Lista sus inscripciones y estados actuales.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inscripción.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detalle, historial relevante y acciones permitidas.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Cancela antes del límite permitido, si lo necesita.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Solicita confirmación y cambia el estado a Cancelada.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Tras una participación Completada.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Habilita la acción de calificación correspondiente.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Inscripción duplicada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detecta la inscripción existente.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dirige a su detalle sin crear otra.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Cupo completo o última vacante concurrente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disponibilidad se valida de forma atómica.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Solo una solicitud obtiene la vacante y las restantes reciben un mensaje claro.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Oportunidad cerrada, cancelada o vencida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bloquea la confirmación.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actualiza el detalle con el estado vigente.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Cancelación no permitida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explica que el plazo o estado ya no admite cancelación.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inscripción conserva su estado.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Cambio de estado concurrente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recarga el estado decidido por la organización.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aplica una transición basada en información obsoleta.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Error de persistencia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reserva cupo ni se crea una inscripción parcial.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permite reintentar sin duplicados.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Existe como máximo una Inscripcion por voluntario y oportunidad.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Transiciones: Pendiente → Aceptada o Rechazada; Aceptada → Completada o Ausente; Cancelada es terminal.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capacidad se controla con las inscripciones que efectivamente ocupan cupo según la regla vigente.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voluntario solo consulta y cancela sus propias inscripciones.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calificación se habilita únicamente luego de Completada.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Inscripcion: voluntario, oportunidad, estado y fechas.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Oportunidad: estado, vigencia y capacidad.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Usuario/PerfilVoluntario y Organizacion.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Notificacion relacionada con la solicitud y sus cambios.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Control de concurrencia para la última vacante.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Confirmaciones explícitas para inscripción y cancelación.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Estados y mensajes consistentes entre V03 y V04.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CU-10 — Gestionar inscripciones y participantes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 propietaria de la oportunidad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notificaciones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Revisar solicitudes, aceptar o rechazar voluntarios y registrar asistencia o resultado de la participación.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La organización abre las inscripciones o participantes de una oportunidad propia.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Crítica / frecuente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RF-08, RF-11; RNF-02, RNF-05,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O03 y O04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CP-INS-005 a CP-INS-009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coordinado con CU-09 y CU-11.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La organización tiene sesión válida y es propietaria de la oportunidad.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Existen inscripciones o el sistema puede mostrar un estado vacío.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Cada inscripción procesada queda en un estado permitido y el voluntario recibe una notificación interna del cambio.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Una decisión fallida no consume cupo, no duplica notificaciones internas y no altera otras inscripciones.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O03 para una oportunidad.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Lista solicitudes agrupadas por estado y muestra capacidad disponible.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inscripción Pendiente.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datos necesarios del postulante sin exponer información ajena.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Elige Aceptar o Rechazar.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confirmación y valida estado, propiedad y capacidad.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la decisión.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la Inscripcion y crea la Notificacion interna en la misma operación lógica.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Intenta entregar el aviso externo.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Envía mediante el canal habilitado; si falla, conserva la notificación interna para reintento.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Después de la actividad abre O04.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Lista participantes aceptados y las acciones de asistencia.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Marca Completada o Ausente para cada participación.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la transición y actualiza el estado.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Cierra la actualización.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Habilita calificaciones solo para participaciones completadas.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Capacidad completa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permite una nueva aceptación.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organización puede rechazar o revisar aceptaciones existentes según reglas.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Inscripción ya resuelta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recarga el estado actual.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sobrescribe la decisión ni se genera una notificación duplicada.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Última vacante concurrente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servidor serializa o valida de forma atómica.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Solo la aceptación válida consume la vacante.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Oportunidad ajena o cancelada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operación es rechazada por autorización o estado.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revelan participantes no autorizados.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Transición de asistencia inválida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marca Completada o Ausente antes de la condición temporal definida.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explica la restricción.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Falla de notificación push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cambio y la notificación interna permanecen registrados.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entrega externa queda pendiente de reintento sin duplicar el evento.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Solo la organización propietaria resuelve inscripciones y asistencia.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Aceptar requiere cupo disponible en la operación definitiva.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Una Inscripcion Rechazada o Cancelada no puede marcarse Completada.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cambio relevante crea una sola Notificacion interna para el voluntario.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entrega push es complementaria y no reemplaza al registro interno.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Inscripcion, Oportunidad, PerfilVoluntario y Organizacion.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Notificacion y TokenDispositivo para avisos.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Fechas y responsable de cada transición relevante.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Autorización por propiedad y protección de datos del postulante.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Control de concurrencia en cupos y decisiones.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Tolerancia a fallas del proveedor de notificaciones.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CU-11 — Calificar una participación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u Organización que participó en la relación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La contraparte de la participación, como sujeto calificado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Registrar una valoración bidireccional posterior a una participación completada, manteniendo una calificación por sentido.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actor selecciona Calificar sobre una Inscripcion Completada.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Media / ocasional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RF-10; RNF-02, RNF-05, RNF-07,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V04 y O04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CP-CAL-001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posterior a CU-09 y CU-10.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La inscripción se encuentra Completada.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actor es el voluntario o la organización vinculada y aún no calificó en ese sentido.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registra una Calificacion válida, atribuida al autor y destinatario correctos.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Una valoración inválida no modifica reputaciones ni crea registros duplicados.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Actor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una participación Completada.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la opción de calificar si todavía corresponde.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Actor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puntuación y, opcionalmente, escribe un comentario.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rango, longitud y contenido permitido.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un resumen de la valoración.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Identifica claramente a la contraparte que será calificada.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Actor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el envío.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Verifica nuevamente inscripción, identidad y unicidad del sentido.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Guarda la Calificacion.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Asocia autor, destinatario, inscripción, puntuación, comentario y fecha.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la vista.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Informa que la valoración fue registrada y evita un segundo envío equivalente.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Participación no completada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ofrece o se rechaza la acción.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que la calificación se habilita al completar la actividad.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Calificación duplicada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devuelve la valoración existente.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crea un segundo registro para el mismo autor y participación.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Puntuación o comentario inválido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indican rango y longitud permitidos.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actor puede corregir antes de enviar.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Actor no vinculado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autorización falla.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expone ni modifica información de la participación.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Envío concurrente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restricción de unicidad conserva un solo registro.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el resultado definitivo.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puntuación pertenece al rango definido, por ejemplo de 1 a 5.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parte puede calificar una sola vez a la contraparte por inscripción completada.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 existe autocalificación ni calificación de una participación ajena.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valoraciones de ambos sentidos son independientes.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Calificacion: autor, destinatario, Inscripcion, puntuación, comentario y fecha.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Inscripcion, PerfilVoluntario, Organizacion y Oportunidad.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Autorización estricta y prevención de duplicados.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Comentarios con longitud controlada y tratamiento seguro del texto.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Confirmación inequívoca del destinatario antes de enviar.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CU-12 — Consultar organizaciones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autenticado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Servicio de mapas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Buscar, filtrar y seleccionar organizaciones verificadas, especialmente como destinatarias de una donación material.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voluntario abre Organizaciones desde la navegación.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ocasional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RF-13, RF-16; RNF-02, RNF-08,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V05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CP-DON-001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CU-13 incluye este caso para elegir el destinatario.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voluntario tiene una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Existe el catálogo de organizaciones o puede mostrarse un resultado vacío.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visualiza una organización elegible y, si corresponde, queda seleccionada para iniciar una donación.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La falta de mapa o resultados no produce una selección inválida ni bloquea el resto de la aplicación.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V05.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Carga organizaciones activas y verificadas.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Busca por nombre.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Aplica coincidencia normalizada y actualiza los resultados.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Filtra por actividad y distancia.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Combina los criterios con la ubicación autorizada o manual.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tarjetas y mapa.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verificación, actividad, distancia aproximada y ubicación institucional.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organización.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el detalle institucional disponible.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Elige Donar.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Conserva la organización como destinataria y continúa a V06.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Ubicación no autorizada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Permite buscar por nombre y actividad.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Ofrece una referencia manual para calcular distancia.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Servicio de mapas caído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Mantiene la lista y ubicación textual.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Informa que no puede mostrar el mapa ni la distancia actual.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Sin resultados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Muestra un estado vacío.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Permite limpiar filtros o ampliar el radio.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Organización deja de ser elegible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Al intentar seleccionarla se revalida su estado.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inicia una donación para una organización inactiva o no verificada.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Error de consulta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conservan los filtros locales.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ofrece reintentar sin seleccionar datos obsoletos.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Solo organizaciones activas y verificadas son elegibles para recibir nuevas donaciones.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filtros por nombre, actividad y ubicación son combinables.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distancia es aproximada y no expone la ubicación exacta del voluntario.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organización debe revalidarse al iniciar CU-13.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Organizacion, OrganizacionTipoActividad, TipoActividad y Ubicacion.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Ubicación de referencia del PerfilVoluntario, cuando está autorizada.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Selección temporal de la organización destinataria.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Consulta habitual menor a tres segundos.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Alternativa de lista cuando el mapa no está disponible.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Indicador de verificación comprensible y no ambiguo.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CU-13 — Gestionar donaciones materiales ofrecidas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autenticado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 destinataria; servicio de mapas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Registrar una donación material para una organización elegible y consultar su evolución e historial.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voluntario selecciona Donar desde una organización o abre una donación propia.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ocasional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RF-13, RF-14, RF-15; RNF-02, RNF-05, RNF-07, RNF-08,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V05, V06 y V07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CP-DON-002 a CP-DON-005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«include» CU-12 Consultar organizaciones.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El voluntario tiene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organización seleccionada está activa y verificada.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categorías de donación se encuentran disponibles.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crea una Donacion Pendiente con su primer HistorialEstadoDonacion y puede consultarse desde V07.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 error no crea una donación parcial, no duplica el envío y conserva la información local recuperable.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Busca y selecciona una organización mediante CU-12.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Revalida que pueda recibir donaciones y abre V06.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categoría y describe los materiales.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categoría, texto y que no se trate de una donación monetaria.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Indica cantidad, unidad, estado y disponibilidad.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valores positivos y formatos.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Carga ubicación de retiro y una imagen opcional.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referencia geográfica, formato y tamaño del adjunto.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Revisa y confirma.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destinatario, materiales y datos de coordinación.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 la donación en estado Pendiente.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Guarda Donacion e historial inicial con fecha y responsable en una operación atómica.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Registra la notificación para la organización.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Informa al voluntario que la oferta fue enviada.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Voluntario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V07 posteriormente.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 estado, observaciones, destinatario y línea temporal de la donación.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Datos incompletos o cantidad inválida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identifican los campos a corregir.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envía la oferta.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Categoría eliminada o modificada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actualiza el catálogo.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voluntario selecciona una categoría vigente.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Imagen no admitida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formato o tamaño permitido.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Puede continuar sin imagen si es opcional.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Organización no elegible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bloquea la confirmación.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vuelve a V05 para seleccionar otra organización.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Doble toque o reintento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utiliza una clave de idempotencia o control equivalente.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Solo se crea una Donacion.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Error de guardado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revierte Donacion, historial y notificación interna.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permite reintentar sin duplicados.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alcance contempla donaciones materiales, no pagos monetarios.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cantidad debe ser positiva y la categoría debe estar vigente.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organización debe estar activa y verificada al confirmar.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estado inicial siempre es Pendiente y debe generar su registro de historial.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voluntario solo consulta sus propias donaciones y no cambia estados gestionados por la organización.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Donacion: organización, voluntario, categoría, descripción, cantidad, unidad, disponibilidad, ubicación, imagen y estado.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CategoriaDonacion, Ubicacion e HistorialEstadoDonacion.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Notificacion para la organización destinataria.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Adjuntos validados y referencias protegidas.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Consentimiento para ubicación de retiro y visibilidad limitada a la coordinación autorizada.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Confirmación antes de crear e idempotencia frente a reintentos.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CU-14 — Gestionar donaciones recibidas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 destinataria autenticada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Voluntario donante; servicio de notificaciones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Evaluar ofertas materiales recibidas y conducirlas por aceptación, coordinación y recepción o rechazo.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La organización abre Donaciones recibidas y selecciona una oferta.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frecuente para organizaciones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RF-15, RF-11; RNF-02, RNF-05,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O05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CP-DON-006 a CP-DON-010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coordinado con CU-13 y CU-15.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La organización tiene sesión válida y es destinataria de la donación.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Existe una Donacion en un estado consultable.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La donación queda en un estado permitido y cada cambio posee historial, responsable, fecha y notificación interna.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Una transición inválida no modifica Donacion ni HistorialEstadoDonacion y no genera avisos duplicados.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O05.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Lista donaciones recibidas con filtros por estado y fecha.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oferta Pendiente.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materiales, donante, disponibilidad, ubicación y evidencia autorizada.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Elige Aceptar o Rechazar y agrega observaciones cuando corresponde.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Valida propiedad, estado y datos requeridos.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Confirma la decisión.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Donacion, agrega HistorialEstadoDonacion y crea Notificacion interna.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Para una donación Aceptada, registra la coordinación.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Cambia a Coordinada y conserva la información necesaria para el retiro o entrega.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Cuando recibe los materiales, confirma la recepción.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Cambia de Coordinada a Recibida.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Finaliza cada transición.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O05 y V07 y envía el aviso externo cuando esté disponible.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Transición no permitida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rechaza el cambio y se recarga el estado actual.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Solo se muestran acciones válidas para ese estado.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Donación de otra organización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rechaza el acceso por propiedad.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exponen datos del donante ni materiales.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Observación requerida ausente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solicita completar el motivo o información de coordinación definida.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cambia el estado.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Cambio concurrente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detecta la versión vigente.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duplica historial ni se sobrescribe el cambio anterior.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Falla de entrega push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transición y la notificación interna permanecen confirmadas.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envío externo queda disponible para reintento.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Intento de reabrir un estado terminal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Recibida y Rechazada permanecen terminales.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sistema informa que no admiten nuevas transiciones.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Flujo: Pendiente → Aceptada o Rechazada; Aceptada → Coordinada; Coordinada → Recibida.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Recibida y Rechazada son estados terminales.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transición actualiza Donacion y agrega exactamente un HistorialEstadoDonacion.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responsable y la fecha se obtienen del contexto autenticado y del servidor.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cambio crea una notificación interna para el voluntario; el push es complementario.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Donacion, HistorialEstadoDonacion, CategoriaDonacion y Ubicacion.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Organizacion y Usuario/PerfilVoluntario.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Notificacion y TokenDispositivo.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Operación atómica para estado, historial y notificación interna.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Autorización por destinatario y protección de datos de coordinación.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Interfaz que distinga claramente estados terminales y acciones irreversibles.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CU-15 — Gestionar notificaciones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Usuario autenticado: Voluntario u Organización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Firebase Cloud Messaging u otro servicio de entrega push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Consultar avisos internos, marcar su lectura y recibir alertas externas según eventos y preferencias.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Ocurre un evento relevante o el usuario abre el centro de notificaciones.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Alta / frecuente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RF-11; RNF-02, RNF-05, RNF-06, RNF-07, RNF-09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A07, V01, V04, V07, O01, O04 y O05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CP-NOT-001 y CP-NOT-002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transversal utilizado por CU-08, CU-10, CU-13 y CU-14.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Existe un usuario destinatario y un evento autorizado.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Para entrega push, existe un TokenDispositivo activo o puede registrarse uno.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La notificación interna queda disponible una sola vez para el destinatario y su estado de lectura puede actualizarse.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Aunque falle el proveedor externo, el aviso interno no se pierde ni se muestra a otro usuario.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Detecta un evento relevante confirmado.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Construye un aviso con tipo, título, cuerpo, fecha y referencia al recurso.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Determina el destinatario autorizado.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Crea una Notificacion interna no leída evitando duplicados del evento.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Evalúa preferencia y token del dispositivo.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Intenta enviar un aviso push sin incluir datos sensibles innecesarios.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la aplicación o el centro de avisos.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Lista sus notificaciones ordenadas y distingue las no leídas.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una notificación.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Marca su lectura y abre el recurso relacionado si sigue disponible.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Usuario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Modifica preferencias en A07.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Guarda los canales o categorías opcionales permitidos.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Actualiza o rota el token del dispositivo.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Desactiva tokens inválidos y evita registros duplicados.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Permiso push denegado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respeta la decisión del sistema operativo.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Las notificaciones internas continúan disponibles.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Token inválido o renovado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desactiva el token rechazado.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registra el nuevo token cuando la aplicación lo obtiene.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Proveedor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conserva el aviso interno.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entrega externa puede reintentarse sin crear otra Notificacion.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Evento repetido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clave del evento o control equivalente detecta el duplicado.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usuario recibe un único aviso interno.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Recurso relacionado ya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notificación se puede leer.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que el elemento fue cerrado, cancelado o ya no está disponible.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A6 — Usuario sin conexión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Los avisos internos quedan persistidos.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sincronizan al recuperar conectividad.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Notificacion pertenece a un único Usuario.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registro interno es la fuente de verdad; el push es un canal adicional.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Deben evitarse avisos duplicados para el mismo evento y destinatario.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preferencias opcionales no suprimen información imprescindible sobre operaciones propias.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Un TokenDispositivo se mantiene activo, renovable y asociado al usuario correcto.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Notificacion: destinatario, tipo, título, cuerpo, datos de navegación, fecha y lectura.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TokenDispositivo: token, plataforma, actividad y fechas.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Referencia lógica a Oportunidad, Inscripcion o Donacion según el evento.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Contenido mínimo en la pantalla bloqueada y sin datos sensibles innecesarios.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Tolerancia a fallas del proveedor y reintentos idempotentes.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Sincronización consistente del estado leído/no leído.</w:t>
      </w:r>
    </w:p>
    <w:p>
      <w:r>
        <w:br w:type="page"/>
      </w:r>
    </w:p>
    <w:p>
      <w:pPr>
        <w:pStyle w:val="Heading2"/>
        <w:keepNext/>
        <w:spacing w:before="0" w:after="100"/>
      </w:pPr>
      <w:r>
        <w:rPr>
          <w:rFonts w:ascii="Calibri" w:hAnsi="Calibri"/>
          <w:b/>
          <w:color w:val="164C40"/>
          <w:sz w:val="30"/>
        </w:rPr>
        <w:t>CU-16 — Consultar estadísticas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340"/>
      </w:tblGrid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 principal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Organización autenticada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Actores secundarios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Motor interno de agregación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Objetivo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Mostrar indicadores de la actividad propia de la organización para apoyar el seguimiento de oportunidades, participaciones y donaciones.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Disparador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La organización abre el panel de estadísticas o modifica el período de consulta.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Prioridad / frecuencia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Media / ocasional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Requisitos relacionados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RF-12; RNF-02, RNF-05, RNF-09, RNF-10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Interfaces relacionadas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O01 y O04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Casos de prueba derivados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CP-EST-001</w:t>
            </w:r>
          </w:p>
        </w:tc>
      </w:tr>
      <w:tr>
        <w:trPr>
          <w:cantSplit/>
        </w:trPr>
        <w:tc>
          <w:tcPr>
            <w:tcW w:type="dxa" w:w="1900"/>
            <w:shd w:fill="DDEFE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64C40"/>
                <w:sz w:val="17"/>
              </w:rPr>
              <w:t>Relación UML</w:t>
            </w:r>
          </w:p>
        </w:tc>
        <w:tc>
          <w:tcPr>
            <w:tcW w:type="dxa" w:w="73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Caso independiente de consulta.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Condiciones del caso de uso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Precondiciones: </w:t>
      </w:r>
      <w:r>
        <w:rPr>
          <w:rFonts w:ascii="Calibri" w:hAnsi="Calibri"/>
          <w:color w:val="1F2937"/>
          <w:sz w:val="21"/>
        </w:rPr>
        <w:t>La organización tiene una sesión válida.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El sistema puede consultar sus datos operativos, aunque todavía no existan registros.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Postcondición de éxito: </w:t>
      </w:r>
      <w:r>
        <w:rPr>
          <w:rFonts w:ascii="Calibri" w:hAnsi="Calibri"/>
          <w:color w:val="1F2937"/>
          <w:sz w:val="21"/>
        </w:rPr>
        <w:t>Se muestran indicadores calculados con datos propios, período y definiciones consistentes.</w:t>
      </w:r>
    </w:p>
    <w:p>
      <w:pPr>
        <w:spacing w:after="80" w:line="259" w:lineRule="auto"/>
      </w:pPr>
      <w:r>
        <w:rPr>
          <w:rFonts w:ascii="Calibri" w:hAnsi="Calibri"/>
          <w:b/>
          <w:color w:val="1F6F5C"/>
          <w:sz w:val="21"/>
        </w:rPr>
        <w:t xml:space="preserve">Garantía mínima: </w:t>
      </w:r>
      <w:r>
        <w:rPr>
          <w:rFonts w:ascii="Calibri" w:hAnsi="Calibri"/>
          <w:color w:val="1F2937"/>
          <w:sz w:val="21"/>
        </w:rPr>
        <w:t>La ausencia de datos produce valores vacíos o cero explicados, nunca información de otras organizaciones.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 principal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1380"/>
        <w:gridCol w:w="3360"/>
        <w:gridCol w:w="3960"/>
      </w:tblGrid>
      <w:tr>
        <w:trPr>
          <w:tblHeader w:val="true"/>
          <w:cantSplit/>
        </w:trPr>
        <w:tc>
          <w:tcPr>
            <w:tcW w:type="dxa" w:w="54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138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3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960"/>
            <w:shd w:fill="1F6F5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Abre el panel O01.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Solicita indicadores del período predeterminado.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Verifica identidad y organización propietaria.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Limita todas las consultas a sus registros.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Agrega oportunidades por estado.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Calcula cantidades vigentes con las mismas definiciones del dominio.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Agrega inscripciones y asistencia.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Presenta solicitudes, aceptaciones, completadas y ausencias con denominadores claros.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Sistema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Agrega donaciones recibidas.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Muestra cantidades por estado o categoría según el diseño disponible.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Selecciona otro período válido.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Recalcula y etiqueta fechas de inicio y fin.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Organización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Consulta el detalle asociado cuando existe.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6"/>
              </w:rPr>
              <w:t>Navega a la lista filtrada sin cambiar los datos.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Flujos alternativos y excepciones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A1 — Organización sin actividad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muestran ceros o estados vacíos explicativos.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presentan porcentajes engañosos ni errores de división.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A2 — Período inválido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señala la relación de fechas incorrecta.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conserva la última consulta válida.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A3 — Datos modificados durante el cálculo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respuesta utiliza un instante o criterio consistente.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Una actualización posterior se refleja al volver a consultar.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A4 — Consulta temporalmente no disponible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Se informa que no pudieron actualizarse los indicadores.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No se presentan valores antiguos como si fueran actuales sin indicarlo.</w:t>
      </w:r>
    </w:p>
    <w:p>
      <w:pPr>
        <w:keepNext/>
        <w:spacing w:before="80" w:after="40"/>
      </w:pPr>
      <w:r>
        <w:rPr>
          <w:rFonts w:ascii="Calibri" w:hAnsi="Calibri"/>
          <w:b/>
          <w:color w:val="1F6F5C"/>
          <w:sz w:val="20"/>
        </w:rPr>
        <w:t>A5 — Intento de consultar otra organización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El servidor aplica el alcance de la sesión.</w:t>
      </w:r>
    </w:p>
    <w:p>
      <w:pPr>
        <w:pStyle w:val="ListBullet2"/>
        <w:spacing w:after="40"/>
        <w:ind w:left="648" w:hanging="317"/>
      </w:pPr>
      <w:r>
        <w:rPr>
          <w:rFonts w:ascii="Calibri" w:hAnsi="Calibri"/>
          <w:color w:val="1F2937"/>
          <w:sz w:val="20"/>
        </w:rPr>
        <w:t>La operación se rechaza sin exponer agregados ajenos.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Reglas de negocio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Todos los indicadores se restringen a la organización autenticada.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valores se derivan de Oportunidad, Inscripcion y Donacion persistidas; no sustituyen a los datos operativos.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Cada porcentaje debe mostrar o documentar su numerador y denominador.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límites temporales usan la zona horaria definida para el proyecto.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estadísticas agregadas no incluyen datos personales innecesarios.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Datos y entidades involucradas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Organizacion y Oportunidad.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Inscripcion y sus estados de participación.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Donacion, CategoriaDonacion y estados.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Parámetros temporales de la consulta, sin entidad persistente obligatoria.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64C40"/>
          <w:sz w:val="22"/>
        </w:rPr>
        <w:t>Requisitos especiales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Respuesta habitual menor a tres segundos para el volumen previsto.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Indicadores legibles, con etiquetas, período y estados vacíos claros.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Autorización por organización y ausencia de información personal en agregados.</w:t>
      </w:r>
    </w:p>
    <w:p>
      <w:r>
        <w:br w:type="page"/>
      </w:r>
    </w:p>
    <w:p>
      <w:pPr>
        <w:pStyle w:val="Heading1"/>
      </w:pPr>
      <w:r>
        <w:t>8. Consistencia con las actividades posteriores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Las fichas fueron contrastadas con el modelo de datos de la actividad 1.1.5, el diseño de interfaces de la actividad 1.1.6 y el plan de pruebas de la actividad 1.1.7. Cada operación de estado utiliza las entidades y transiciones aprobadas; cada interacción remite a una pantalla prevista; y cada objetivo posee casos de prueba derivados o una cobertura asociada.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Datos: se utilizan Usuario, perfiles por rol, Oportunidad, Inscripcion, Calificacion, Donacion, HistorialEstadoDonacion, Notificacion, TokenDispositivo y sus catálogos y ubicaciones relacionados.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Interfaces: se incorpora expresamente la recuperación de contraseña A02/A03, aunque haya surgido como mejora de diseño posterior al informe inicial de requisitos.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Pruebas: la numeración CP citada corresponde al plan aprobado de la actividad 1.1.7 y permite pasar de cada objetivo funcional a evidencia ejecutable.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Arquitectura y seguridad: la autorización se valida en el servidor, las operaciones críticas son atómicas o idempotentes y los servicios externos poseen alternativas o reintentos controlados.</w:t>
      </w:r>
    </w:p>
    <w:p>
      <w:pPr>
        <w:pStyle w:val="Heading1"/>
      </w:pPr>
      <w:r>
        <w:t>9. Conclusión y cierre formal</w:t>
      </w:r>
    </w:p>
    <w:p>
      <w:pPr>
        <w:spacing w:after="120" w:line="264" w:lineRule="auto"/>
      </w:pPr>
      <w:r>
        <w:rPr>
          <w:rFonts w:ascii="Calibri" w:hAnsi="Calibri"/>
          <w:color w:val="1F2937"/>
          <w:sz w:val="22"/>
        </w:rPr>
        <w:t>Se considera finalizado el modelado y la especificación de casos de uso del primer incremento de Voluntariado Geolocalizado. El catálogo de 16 casos cubre los objetivos funcionales de voluntarios y organizaciones, la recuperación de contraseña, los servicios secundarios y las reglas transversales de autorización, privacidad, concurrencia y notificación.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shd w:fill="F2F8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Resultado: 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Actividad complementaria APROBADA Y CERRADA. Este documento queda incorporado como anexo técnico de la actividad 1.1.2 y puede utilizarse como base para el diagrama de casos de uso en Enterprise Architect, la implementación y la ejecución del plan de pruebas.</w:t>
            </w:r>
          </w:p>
        </w:tc>
      </w:tr>
    </w:tbl>
    <w:p>
      <w:pPr>
        <w:spacing w:after="20"/>
      </w:pPr>
    </w:p>
    <w:p>
      <w:pPr>
        <w:pStyle w:val="Heading1"/>
      </w:pPr>
      <w:r>
        <w:t>10. Lista de comprobación de cierre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16 casos poseen actor, objetivo, disparador, precondiciones, postcondiciones y garantía mínima.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Todos los casos incluyen flujo principal, alternativas, reglas, datos y requisitos especiales.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RF-01 a RF-16 tienen trazabilidad hacia uno o más casos de uso.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 recuperación y el restablecimiento de contraseña están incluidos.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casos se vinculan con las interfaces A01-A07, V01-V07 y O01-O05 pertinentes.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Los casos se vinculan con los casos de prueba detallados de la actividad 1.1.7.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No se modela un Administrador inexistente ni al Sistema como actor.</w:t>
      </w:r>
    </w:p>
    <w:p>
      <w:pPr>
        <w:pStyle w:val="ListBullet"/>
        <w:spacing w:after="60"/>
      </w:pPr>
      <w:r>
        <w:rPr>
          <w:rFonts w:ascii="Calibri" w:hAnsi="Calibri"/>
          <w:color w:val="1F2937"/>
          <w:sz w:val="22"/>
        </w:rPr>
        <w:t>Las relaciones «include», «extend» y generalización se limitan a dependencias UML justificadas.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B6770"/>
        <w:sz w:val="16"/>
      </w:rPr>
      <w:t>Voluntariado Geolocalizado · Modelado y especificación de casos de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6" w:space="1" w:color="D7DEDA"/>
      </w:pBdr>
    </w:pPr>
    <w:r/>
    <w:r>
      <w:rPr>
        <w:rFonts w:ascii="Calibri" w:hAnsi="Calibri"/>
        <w:b/>
        <w:color w:val="1F6F5C"/>
        <w:sz w:val="17"/>
      </w:rPr>
      <w:t>VOLUNTARIADO GEOLOCALIZADO  |  ACTIVIDAD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4C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64C4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6F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Cierre de la actividad 1.1.6 - Diseño de interfaces de usuario y flujos principales</dc:title>
  <dc:subject>Proyecto Voluntariado Geolocalizado</dc:subject>
  <dc:creator>Jonas, Andrés; Mora, Nicolás</dc:creator>
  <cp:keywords>PFC, interfaces, flujos, Android, voluntariado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