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4679C" w14:textId="77777777" w:rsidR="00E41870" w:rsidRPr="00B77474" w:rsidRDefault="00B77474">
      <w:pPr>
        <w:spacing w:after="40"/>
        <w:rPr>
          <w:lang w:val="es-AR"/>
        </w:rPr>
      </w:pPr>
      <w:r w:rsidRPr="00B77474">
        <w:rPr>
          <w:b/>
          <w:bCs/>
          <w:color w:val="E8572E"/>
          <w:sz w:val="20"/>
          <w:szCs w:val="20"/>
          <w:lang w:val="es-AR"/>
        </w:rPr>
        <w:t>ACTIVIDAD 1.1.2 · INCREMENTO 1</w:t>
      </w:r>
    </w:p>
    <w:p w14:paraId="0277B600" w14:textId="77777777" w:rsidR="00E41870" w:rsidRPr="00B77474" w:rsidRDefault="00B77474">
      <w:pPr>
        <w:pStyle w:val="Ttulo"/>
        <w:spacing w:after="80"/>
        <w:rPr>
          <w:lang w:val="es-AR"/>
        </w:rPr>
      </w:pPr>
      <w:r w:rsidRPr="00B77474">
        <w:rPr>
          <w:b/>
          <w:bCs/>
          <w:color w:val="1E2761"/>
          <w:sz w:val="34"/>
          <w:szCs w:val="34"/>
          <w:lang w:val="es-AR"/>
        </w:rPr>
        <w:t>Especificación de requerimientos funcionales y no funcionales</w:t>
      </w:r>
    </w:p>
    <w:p w14:paraId="458DC7E3" w14:textId="77777777" w:rsidR="00E41870" w:rsidRPr="00B77474" w:rsidRDefault="00B77474">
      <w:pPr>
        <w:spacing w:after="60"/>
        <w:rPr>
          <w:lang w:val="es-AR"/>
        </w:rPr>
      </w:pPr>
      <w:r w:rsidRPr="00B77474">
        <w:rPr>
          <w:b/>
          <w:bCs/>
          <w:lang w:val="es-AR"/>
        </w:rPr>
        <w:t xml:space="preserve">Fechas planificadas: </w:t>
      </w:r>
      <w:r w:rsidRPr="00B77474">
        <w:rPr>
          <w:lang w:val="es-AR"/>
        </w:rPr>
        <w:t xml:space="preserve">02/08/2026 – 05/08/2026  ·  </w:t>
      </w:r>
      <w:r w:rsidRPr="00B77474">
        <w:rPr>
          <w:b/>
          <w:bCs/>
          <w:lang w:val="es-AR"/>
        </w:rPr>
        <w:t xml:space="preserve">Carga estimada: </w:t>
      </w:r>
      <w:r w:rsidRPr="00B77474">
        <w:rPr>
          <w:lang w:val="es-AR"/>
        </w:rPr>
        <w:t xml:space="preserve">18 horas  ·  </w:t>
      </w:r>
      <w:r w:rsidRPr="00B77474">
        <w:rPr>
          <w:b/>
          <w:bCs/>
          <w:lang w:val="es-AR"/>
        </w:rPr>
        <w:t xml:space="preserve">Dependencia: </w:t>
      </w:r>
      <w:r w:rsidRPr="00B77474">
        <w:rPr>
          <w:lang w:val="es-AR"/>
        </w:rPr>
        <w:t>1.1.1 (validada)</w:t>
      </w:r>
    </w:p>
    <w:p w14:paraId="6B3A178C" w14:textId="77777777" w:rsidR="00E41870" w:rsidRPr="009428BF" w:rsidRDefault="00B77474">
      <w:pPr>
        <w:spacing w:after="260"/>
        <w:rPr>
          <w:lang w:val="es-AR"/>
        </w:rPr>
      </w:pPr>
      <w:r w:rsidRPr="009428BF">
        <w:rPr>
          <w:b/>
          <w:bCs/>
          <w:lang w:val="es-AR"/>
        </w:rPr>
        <w:t xml:space="preserve">Responsables: </w:t>
      </w:r>
      <w:r w:rsidRPr="009428BF">
        <w:rPr>
          <w:lang w:val="es-AR"/>
        </w:rPr>
        <w:t>Jonas, Andrés · Mora, Nicolás</w:t>
      </w:r>
    </w:p>
    <w:p w14:paraId="2D785D09" w14:textId="2074C0FD" w:rsidR="009428BF" w:rsidRPr="0065005A" w:rsidRDefault="009428BF" w:rsidP="009428BF">
      <w:pPr>
        <w:pStyle w:val="Ttulo1"/>
        <w:rPr>
          <w:b/>
          <w:bCs/>
          <w:color w:val="1E2761"/>
          <w:sz w:val="34"/>
          <w:szCs w:val="34"/>
          <w:lang w:val="es-AR"/>
        </w:rPr>
      </w:pPr>
      <w:r w:rsidRPr="0065005A">
        <w:rPr>
          <w:b/>
          <w:bCs/>
          <w:color w:val="1E2761"/>
          <w:sz w:val="34"/>
          <w:szCs w:val="34"/>
          <w:lang w:val="es-AR"/>
        </w:rPr>
        <w:t>Propósito y Alcance:</w:t>
      </w:r>
    </w:p>
    <w:p w14:paraId="6CE4E755" w14:textId="2D18F992" w:rsidR="009428BF" w:rsidRDefault="0065005A" w:rsidP="0065005A">
      <w:pPr>
        <w:rPr>
          <w:lang w:val="es-AR"/>
        </w:rPr>
      </w:pPr>
      <w:r w:rsidRPr="0065005A">
        <w:rPr>
          <w:lang w:val="es-AR"/>
        </w:rPr>
        <w:t>El presente documento formaliza los requerimientos funcionales y no funcionales del prototipo Android de Voluntariado Geolocalizado, validados con Actitud Solidaria. Define las funciones, restricciones y cualidades que orientarán la arquitectura, el modelo de datos, las interfaces y las pruebas del sistema. No describe todavía la implementación técnica ni el esquema definitivo de la base de datos</w:t>
      </w:r>
      <w:r>
        <w:rPr>
          <w:lang w:val="es-AR"/>
        </w:rPr>
        <w:t>.</w:t>
      </w:r>
    </w:p>
    <w:p w14:paraId="3BDEB32C" w14:textId="77777777" w:rsidR="0065005A" w:rsidRPr="0065005A" w:rsidRDefault="0065005A" w:rsidP="0065005A">
      <w:pPr>
        <w:rPr>
          <w:lang w:val="es-AR"/>
        </w:rPr>
      </w:pP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60"/>
      </w:tblGrid>
      <w:tr w:rsidR="00E41870" w:rsidRPr="009428BF" w14:paraId="03CB352E" w14:textId="77777777">
        <w:tc>
          <w:tcPr>
            <w:tcW w:w="9560" w:type="dxa"/>
            <w:shd w:val="clear" w:color="auto" w:fill="EAF3EC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EA63CAA" w14:textId="77777777" w:rsidR="00E41870" w:rsidRPr="00B77474" w:rsidRDefault="00B77474">
            <w:pPr>
              <w:spacing w:after="80"/>
              <w:rPr>
                <w:lang w:val="es-AR"/>
              </w:rPr>
            </w:pPr>
            <w:r w:rsidRPr="00B77474">
              <w:rPr>
                <w:b/>
                <w:bCs/>
                <w:color w:val="2C8C5A"/>
                <w:lang w:val="es-AR"/>
              </w:rPr>
              <w:t>✔ Registro de validación</w:t>
            </w:r>
          </w:p>
          <w:p w14:paraId="3A720154" w14:textId="5FF259FB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20"/>
                <w:szCs w:val="20"/>
                <w:lang w:val="es-AR"/>
              </w:rPr>
              <w:t xml:space="preserve">Reunión realizada el 31/07/2026 a las 17:00 h con Actitud Solidaria (actividad 1.1.1). </w:t>
            </w:r>
            <w:r w:rsidRPr="00B77474">
              <w:rPr>
                <w:b/>
                <w:bCs/>
                <w:sz w:val="20"/>
                <w:szCs w:val="20"/>
                <w:lang w:val="es-AR"/>
              </w:rPr>
              <w:t>Resultado: la totalidad de los requerimientos funcionales y no funcionales identificados en el informe de integración fueron revisados y aceptados sin modificaciones por la organización participante.</w:t>
            </w:r>
          </w:p>
          <w:p w14:paraId="42A9B680" w14:textId="77777777" w:rsidR="00E41870" w:rsidRPr="00B77474" w:rsidRDefault="00B77474">
            <w:pPr>
              <w:spacing w:before="100"/>
              <w:rPr>
                <w:lang w:val="es-AR"/>
              </w:rPr>
            </w:pPr>
            <w:r w:rsidRPr="00B77474">
              <w:rPr>
                <w:i/>
                <w:iCs/>
                <w:color w:val="6B7280"/>
                <w:sz w:val="19"/>
                <w:szCs w:val="19"/>
                <w:lang w:val="es-AR"/>
              </w:rPr>
              <w:t>Esta especificación formaliza y documenta esos requerimientos ya validados, como insumo para el diseño de arquitectura (1.1.4) y el modelado de datos (1.1.5), y como evidencia para el entregable de Avance 1 (08/09/2026).</w:t>
            </w:r>
          </w:p>
        </w:tc>
      </w:tr>
    </w:tbl>
    <w:p w14:paraId="25C3CFAC" w14:textId="77777777" w:rsidR="00E41870" w:rsidRDefault="00B77474">
      <w:pPr>
        <w:pStyle w:val="Ttulo1"/>
        <w:spacing w:before="300" w:after="140"/>
      </w:pPr>
      <w:r>
        <w:rPr>
          <w:b/>
          <w:bCs/>
          <w:color w:val="1E2761"/>
        </w:rPr>
        <w:t>2. A</w:t>
      </w:r>
      <w:proofErr w:type="spellStart"/>
      <w:r>
        <w:rPr>
          <w:b/>
          <w:bCs/>
          <w:color w:val="1E2761"/>
        </w:rPr>
        <w:t>ctores</w:t>
      </w:r>
      <w:proofErr w:type="spellEnd"/>
      <w:r>
        <w:rPr>
          <w:b/>
          <w:bCs/>
          <w:color w:val="1E2761"/>
        </w:rPr>
        <w:t xml:space="preserve"> del </w:t>
      </w:r>
      <w:proofErr w:type="spellStart"/>
      <w:r>
        <w:rPr>
          <w:b/>
          <w:bCs/>
          <w:color w:val="1E2761"/>
        </w:rPr>
        <w:t>sistema</w:t>
      </w:r>
      <w:proofErr w:type="spellEnd"/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960"/>
      </w:tblGrid>
      <w:tr w:rsidR="00E41870" w14:paraId="34622FCA" w14:textId="77777777">
        <w:trPr>
          <w:tblHeader/>
        </w:trPr>
        <w:tc>
          <w:tcPr>
            <w:tcW w:w="26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02C888" w14:textId="77777777" w:rsidR="00E41870" w:rsidRDefault="00B77474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696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D3FB72" w14:textId="77777777" w:rsidR="00E41870" w:rsidRDefault="00B774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  <w:proofErr w:type="spellEnd"/>
          </w:p>
        </w:tc>
      </w:tr>
      <w:tr w:rsidR="00C95710" w:rsidRPr="009428BF" w14:paraId="674C3547" w14:textId="77777777">
        <w:tc>
          <w:tcPr>
            <w:tcW w:w="2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12BFA" w14:textId="5A7628E0" w:rsidR="00C95710" w:rsidRDefault="00264F99">
            <w:pPr>
              <w:rPr>
                <w:sz w:val="19"/>
                <w:szCs w:val="19"/>
              </w:rPr>
            </w:pPr>
            <w:proofErr w:type="spellStart"/>
            <w:r w:rsidRPr="00264F99">
              <w:rPr>
                <w:sz w:val="19"/>
                <w:szCs w:val="19"/>
              </w:rPr>
              <w:t>Usuario</w:t>
            </w:r>
            <w:proofErr w:type="spellEnd"/>
            <w:r w:rsidRPr="00264F99">
              <w:rPr>
                <w:sz w:val="19"/>
                <w:szCs w:val="19"/>
              </w:rPr>
              <w:t xml:space="preserve"> no </w:t>
            </w:r>
            <w:proofErr w:type="spellStart"/>
            <w:r w:rsidRPr="00264F99">
              <w:rPr>
                <w:sz w:val="19"/>
                <w:szCs w:val="19"/>
              </w:rPr>
              <w:t>autenticado</w:t>
            </w:r>
            <w:proofErr w:type="spellEnd"/>
          </w:p>
        </w:tc>
        <w:tc>
          <w:tcPr>
            <w:tcW w:w="69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103D1" w14:textId="4A5C75D7" w:rsidR="00C95710" w:rsidRPr="00264F99" w:rsidRDefault="00264F99">
            <w:pPr>
              <w:rPr>
                <w:sz w:val="19"/>
                <w:szCs w:val="19"/>
                <w:lang w:val="es-AR"/>
              </w:rPr>
            </w:pPr>
            <w:r w:rsidRPr="00264F99">
              <w:rPr>
                <w:sz w:val="19"/>
                <w:szCs w:val="19"/>
                <w:lang w:val="es-AR"/>
              </w:rPr>
              <w:t>Persona que todavía no posee una sesión activa. Puede registrarse como Voluntario u Organización, iniciar sesión o recuperar su contraseña.</w:t>
            </w:r>
          </w:p>
        </w:tc>
      </w:tr>
      <w:tr w:rsidR="00E41870" w:rsidRPr="009428BF" w14:paraId="030EEA52" w14:textId="77777777">
        <w:tc>
          <w:tcPr>
            <w:tcW w:w="2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D01706" w14:textId="77777777" w:rsidR="00E41870" w:rsidRDefault="00B77474">
            <w:proofErr w:type="spellStart"/>
            <w:r>
              <w:rPr>
                <w:sz w:val="19"/>
                <w:szCs w:val="19"/>
              </w:rPr>
              <w:t>Voluntario</w:t>
            </w:r>
            <w:proofErr w:type="spellEnd"/>
          </w:p>
        </w:tc>
        <w:tc>
          <w:tcPr>
            <w:tcW w:w="69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01554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Persona que se registra, busca oportunidades, se inscribe a actividades y/o ofrece donaciones materiales.</w:t>
            </w:r>
          </w:p>
        </w:tc>
      </w:tr>
      <w:tr w:rsidR="00E41870" w:rsidRPr="009428BF" w14:paraId="06B987D1" w14:textId="77777777">
        <w:tc>
          <w:tcPr>
            <w:tcW w:w="26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40051B" w14:textId="77777777" w:rsidR="00E41870" w:rsidRDefault="00B77474">
            <w:r>
              <w:rPr>
                <w:sz w:val="19"/>
                <w:szCs w:val="19"/>
              </w:rPr>
              <w:t>Organización</w:t>
            </w:r>
          </w:p>
        </w:tc>
        <w:tc>
          <w:tcPr>
            <w:tcW w:w="69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10DB4B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Entidad social registrada (con CUIT) que publica oportunidades, gestiona inscripciones y administra el estado de las donaciones recibidas.</w:t>
            </w:r>
          </w:p>
        </w:tc>
      </w:tr>
      <w:tr w:rsidR="00E41870" w:rsidRPr="009428BF" w14:paraId="3942181D" w14:textId="77777777">
        <w:tc>
          <w:tcPr>
            <w:tcW w:w="26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9C1FEA" w14:textId="26BC0890" w:rsidR="00E41870" w:rsidRDefault="00B77474">
            <w:proofErr w:type="spellStart"/>
            <w:r>
              <w:rPr>
                <w:sz w:val="19"/>
                <w:szCs w:val="19"/>
              </w:rPr>
              <w:t>Administrador</w:t>
            </w:r>
            <w:proofErr w:type="spellEnd"/>
          </w:p>
        </w:tc>
        <w:tc>
          <w:tcPr>
            <w:tcW w:w="69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811651" w14:textId="121EF26E" w:rsidR="00E41870" w:rsidRPr="00A73D4A" w:rsidRDefault="00A73D4A">
            <w:pPr>
              <w:rPr>
                <w:lang w:val="es-AR"/>
              </w:rPr>
            </w:pPr>
            <w:r w:rsidRPr="00A73D4A">
              <w:rPr>
                <w:lang w:val="es-AR"/>
              </w:rPr>
              <w:t xml:space="preserve">Usuario interno autorizado que verifica organizaciones, gestiona el estado de las cuentas y consulta estadísticas globales. Su cuenta se aprovisiona administrativamente y no posee </w:t>
            </w:r>
            <w:proofErr w:type="spellStart"/>
            <w:r w:rsidRPr="00A73D4A">
              <w:rPr>
                <w:lang w:val="es-AR"/>
              </w:rPr>
              <w:t>PerfilVoluntario</w:t>
            </w:r>
            <w:proofErr w:type="spellEnd"/>
            <w:r w:rsidRPr="00A73D4A">
              <w:rPr>
                <w:lang w:val="es-AR"/>
              </w:rPr>
              <w:t xml:space="preserve"> ni Organización.</w:t>
            </w:r>
          </w:p>
        </w:tc>
      </w:tr>
    </w:tbl>
    <w:p w14:paraId="37A3DF96" w14:textId="77777777" w:rsidR="00E41870" w:rsidRPr="00B77474" w:rsidRDefault="00B77474">
      <w:pPr>
        <w:pStyle w:val="Ttulo1"/>
        <w:spacing w:before="300" w:after="140"/>
        <w:rPr>
          <w:lang w:val="es-AR"/>
        </w:rPr>
      </w:pPr>
      <w:r w:rsidRPr="00B77474">
        <w:rPr>
          <w:b/>
          <w:bCs/>
          <w:color w:val="1E2761"/>
          <w:lang w:val="es-AR"/>
        </w:rPr>
        <w:t>3. Requerimientos funcionales (RF)</w:t>
      </w:r>
    </w:p>
    <w:p w14:paraId="24C5492C" w14:textId="77777777" w:rsidR="00E41870" w:rsidRPr="00B77474" w:rsidRDefault="00B77474">
      <w:pPr>
        <w:spacing w:after="140"/>
        <w:rPr>
          <w:lang w:val="es-AR"/>
        </w:rPr>
      </w:pPr>
      <w:r w:rsidRPr="00B77474">
        <w:rPr>
          <w:i/>
          <w:iCs/>
          <w:color w:val="6B7280"/>
          <w:sz w:val="19"/>
          <w:szCs w:val="19"/>
          <w:lang w:val="es-AR"/>
        </w:rPr>
        <w:t>Prioridad Alta: componente No Negociable del MVP (según el plan de contingencias del informe de integración). Prioridad Media: funcionalidad de valor agregado, simplificable ante desvíos de cronograma.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300"/>
        <w:gridCol w:w="2160"/>
        <w:gridCol w:w="1200"/>
      </w:tblGrid>
      <w:tr w:rsidR="00E41870" w14:paraId="5176D561" w14:textId="77777777">
        <w:trPr>
          <w:tblHeader/>
        </w:trPr>
        <w:tc>
          <w:tcPr>
            <w:tcW w:w="9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94E1FE" w14:textId="77777777" w:rsidR="00E41870" w:rsidRDefault="00B77474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3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EB247" w14:textId="77777777" w:rsidR="00E41870" w:rsidRDefault="00B774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  <w:proofErr w:type="spellEnd"/>
          </w:p>
        </w:tc>
        <w:tc>
          <w:tcPr>
            <w:tcW w:w="216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FA21F0" w14:textId="77777777" w:rsidR="00E41870" w:rsidRDefault="00B774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  <w:proofErr w:type="spellEnd"/>
          </w:p>
        </w:tc>
        <w:tc>
          <w:tcPr>
            <w:tcW w:w="12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F4CD5A" w14:textId="77777777" w:rsidR="00E41870" w:rsidRDefault="00B774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  <w:proofErr w:type="spellEnd"/>
          </w:p>
        </w:tc>
      </w:tr>
      <w:tr w:rsidR="00E41870" w14:paraId="70091589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E4C25A" w14:textId="77777777" w:rsidR="00E41870" w:rsidRDefault="00B77474">
            <w:r>
              <w:rPr>
                <w:sz w:val="19"/>
                <w:szCs w:val="19"/>
              </w:rPr>
              <w:t>RF-01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00E7EA" w14:textId="2C6D9B89" w:rsidR="00E41870" w:rsidRPr="00622EC9" w:rsidRDefault="00622EC9">
            <w:pPr>
              <w:rPr>
                <w:lang w:val="es-AR"/>
              </w:rPr>
            </w:pPr>
            <w:r w:rsidRPr="00622EC9">
              <w:rPr>
                <w:sz w:val="19"/>
                <w:szCs w:val="19"/>
                <w:lang w:val="es-AR"/>
              </w:rPr>
              <w:t>Registro e inicio de sesión para voluntarios y organizaciones, e inicio de sesión para cuentas administrativas aprovisionadas internamente.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CDC118" w14:textId="77777777" w:rsidR="00E41870" w:rsidRDefault="00B77474">
            <w:proofErr w:type="spellStart"/>
            <w:r>
              <w:rPr>
                <w:sz w:val="19"/>
                <w:szCs w:val="19"/>
              </w:rPr>
              <w:t>Autenticación</w:t>
            </w:r>
            <w:proofErr w:type="spellEnd"/>
            <w:r>
              <w:rPr>
                <w:sz w:val="19"/>
                <w:szCs w:val="19"/>
              </w:rPr>
              <w:t xml:space="preserve"> y roles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757B55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1BDEC1C2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8C28AD" w14:textId="77777777" w:rsidR="00E41870" w:rsidRDefault="00B77474">
            <w:r>
              <w:rPr>
                <w:sz w:val="19"/>
                <w:szCs w:val="19"/>
              </w:rPr>
              <w:t>RF-02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0141A6" w14:textId="77C1D701" w:rsidR="00E41870" w:rsidRPr="001903C6" w:rsidRDefault="001903C6">
            <w:pPr>
              <w:rPr>
                <w:lang w:val="es-AR"/>
              </w:rPr>
            </w:pPr>
            <w:r w:rsidRPr="001903C6">
              <w:rPr>
                <w:sz w:val="19"/>
                <w:szCs w:val="19"/>
                <w:lang w:val="es-AR"/>
              </w:rPr>
              <w:t>Gestión de roles diferenciados y autorización para Voluntario, Organización y Administrador.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405E1D" w14:textId="77777777" w:rsidR="00E41870" w:rsidRDefault="00B77474">
            <w:proofErr w:type="spellStart"/>
            <w:r>
              <w:rPr>
                <w:sz w:val="19"/>
                <w:szCs w:val="19"/>
              </w:rPr>
              <w:t>Autenticación</w:t>
            </w:r>
            <w:proofErr w:type="spellEnd"/>
            <w:r>
              <w:rPr>
                <w:sz w:val="19"/>
                <w:szCs w:val="19"/>
              </w:rPr>
              <w:t xml:space="preserve"> y roles</w:t>
            </w:r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674C16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4C4D904A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BBFA2E" w14:textId="77777777" w:rsidR="00E41870" w:rsidRDefault="00B77474">
            <w:r>
              <w:rPr>
                <w:sz w:val="19"/>
                <w:szCs w:val="19"/>
              </w:rPr>
              <w:t>RF-03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9943A" w14:textId="3C4CCD3A" w:rsidR="00E41870" w:rsidRPr="001903C6" w:rsidRDefault="001903C6">
            <w:pPr>
              <w:rPr>
                <w:lang w:val="es-AR"/>
              </w:rPr>
            </w:pPr>
            <w:r w:rsidRPr="001903C6">
              <w:rPr>
                <w:sz w:val="19"/>
                <w:szCs w:val="19"/>
                <w:lang w:val="es-AR"/>
              </w:rPr>
              <w:t>Registro del CUIT de la organización y gestión de su estado de verificación por parte del Administrador, mediante un procedimiento manual o simulado para el prototipo.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81C8F" w14:textId="77777777" w:rsidR="00E41870" w:rsidRDefault="00B77474">
            <w:proofErr w:type="spellStart"/>
            <w:r>
              <w:rPr>
                <w:sz w:val="19"/>
                <w:szCs w:val="19"/>
              </w:rPr>
              <w:t>Autenticación</w:t>
            </w:r>
            <w:proofErr w:type="spellEnd"/>
            <w:r>
              <w:rPr>
                <w:sz w:val="19"/>
                <w:szCs w:val="19"/>
              </w:rPr>
              <w:t xml:space="preserve"> y roles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AC693A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6F42A144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A545E4" w14:textId="77777777" w:rsidR="00E41870" w:rsidRDefault="00B77474">
            <w:r>
              <w:rPr>
                <w:sz w:val="19"/>
                <w:szCs w:val="19"/>
              </w:rPr>
              <w:lastRenderedPageBreak/>
              <w:t>RF-04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7721F5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Publicación de oportunidades con ubicación, descripción, tipo, fecha, cupo y requisitos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5E7D94" w14:textId="77777777" w:rsidR="00E41870" w:rsidRDefault="00B77474">
            <w:proofErr w:type="spellStart"/>
            <w:r>
              <w:rPr>
                <w:sz w:val="19"/>
                <w:szCs w:val="19"/>
              </w:rPr>
              <w:t>Oportunidades</w:t>
            </w:r>
            <w:proofErr w:type="spellEnd"/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04A535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119426B9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31A4B0" w14:textId="77777777" w:rsidR="00E41870" w:rsidRDefault="00B77474">
            <w:r>
              <w:rPr>
                <w:sz w:val="19"/>
                <w:szCs w:val="19"/>
              </w:rPr>
              <w:t>RF-05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87DEDD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Visualización de oportunidades en un mapa interactivo basado en geolocalización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7D7F7B" w14:textId="77777777" w:rsidR="00E41870" w:rsidRDefault="00B77474">
            <w:proofErr w:type="spellStart"/>
            <w:r>
              <w:rPr>
                <w:sz w:val="19"/>
                <w:szCs w:val="19"/>
              </w:rPr>
              <w:t>Geolocalización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905831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388E7436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E2F4A" w14:textId="77777777" w:rsidR="00E41870" w:rsidRDefault="00B77474">
            <w:r>
              <w:rPr>
                <w:sz w:val="19"/>
                <w:szCs w:val="19"/>
              </w:rPr>
              <w:t>RF-06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8930E6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Filtro de oportunidades por ubicación, tipo, fecha y urgencia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25F40B" w14:textId="77777777" w:rsidR="00E41870" w:rsidRDefault="00B77474">
            <w:proofErr w:type="spellStart"/>
            <w:r>
              <w:rPr>
                <w:sz w:val="19"/>
                <w:szCs w:val="19"/>
              </w:rPr>
              <w:t>Oportunidades</w:t>
            </w:r>
            <w:proofErr w:type="spellEnd"/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03A03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12B7B024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0CFD7B" w14:textId="77777777" w:rsidR="00E41870" w:rsidRDefault="00B77474">
            <w:r>
              <w:rPr>
                <w:sz w:val="19"/>
                <w:szCs w:val="19"/>
              </w:rPr>
              <w:t>RF-07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652490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Inscripción de voluntarios a actividades publicadas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3869BA" w14:textId="77777777" w:rsidR="00E41870" w:rsidRDefault="00B77474">
            <w:proofErr w:type="spellStart"/>
            <w:r>
              <w:rPr>
                <w:sz w:val="19"/>
                <w:szCs w:val="19"/>
              </w:rPr>
              <w:t>Inscripciones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3CCE01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5346AEAC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ED1C43" w14:textId="77777777" w:rsidR="00E41870" w:rsidRDefault="00B77474">
            <w:r>
              <w:rPr>
                <w:sz w:val="19"/>
                <w:szCs w:val="19"/>
              </w:rPr>
              <w:t>RF-08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1FF3F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Gestión de inscripciones y participantes por parte de la organización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89E39C" w14:textId="77777777" w:rsidR="00E41870" w:rsidRDefault="00B77474">
            <w:proofErr w:type="spellStart"/>
            <w:r>
              <w:rPr>
                <w:sz w:val="19"/>
                <w:szCs w:val="19"/>
              </w:rPr>
              <w:t>Inscripciones</w:t>
            </w:r>
            <w:proofErr w:type="spellEnd"/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EDBBB3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289A91C9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A7E502" w14:textId="77777777" w:rsidR="00E41870" w:rsidRDefault="00B77474">
            <w:r>
              <w:rPr>
                <w:sz w:val="19"/>
                <w:szCs w:val="19"/>
              </w:rPr>
              <w:t>RF-09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9667B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Mecanismo de recomendación de oportunidades basado en reglas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AD2D9D" w14:textId="77777777" w:rsidR="00E41870" w:rsidRDefault="00B77474">
            <w:proofErr w:type="spellStart"/>
            <w:r>
              <w:rPr>
                <w:sz w:val="19"/>
                <w:szCs w:val="19"/>
              </w:rPr>
              <w:t>Recomendación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BAAF7" w14:textId="77777777" w:rsidR="00E41870" w:rsidRDefault="00B77474">
            <w:r>
              <w:rPr>
                <w:b/>
                <w:bCs/>
                <w:color w:val="D98E2B"/>
                <w:sz w:val="19"/>
                <w:szCs w:val="19"/>
              </w:rPr>
              <w:t>Media</w:t>
            </w:r>
          </w:p>
        </w:tc>
      </w:tr>
      <w:tr w:rsidR="00E41870" w14:paraId="7F6CD074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78D82" w14:textId="77777777" w:rsidR="00E41870" w:rsidRDefault="00B77474">
            <w:r>
              <w:rPr>
                <w:sz w:val="19"/>
                <w:szCs w:val="19"/>
              </w:rPr>
              <w:t>RF-10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5C84A1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Calificación bidireccional entre voluntarios y organizaciones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58C424" w14:textId="77777777" w:rsidR="00E41870" w:rsidRDefault="00B77474">
            <w:proofErr w:type="spellStart"/>
            <w:r>
              <w:rPr>
                <w:sz w:val="19"/>
                <w:szCs w:val="19"/>
              </w:rPr>
              <w:t>Reputación</w:t>
            </w:r>
            <w:proofErr w:type="spellEnd"/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698700" w14:textId="77777777" w:rsidR="00E41870" w:rsidRDefault="00B77474">
            <w:r>
              <w:rPr>
                <w:b/>
                <w:bCs/>
                <w:color w:val="D98E2B"/>
                <w:sz w:val="19"/>
                <w:szCs w:val="19"/>
              </w:rPr>
              <w:t>Media</w:t>
            </w:r>
          </w:p>
        </w:tc>
      </w:tr>
      <w:tr w:rsidR="00E41870" w14:paraId="084D3DE8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8600F5" w14:textId="77777777" w:rsidR="00E41870" w:rsidRDefault="00B77474">
            <w:r>
              <w:rPr>
                <w:sz w:val="19"/>
                <w:szCs w:val="19"/>
              </w:rPr>
              <w:t>RF-11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DF7293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Notificaciones sobre nuevas oportunidades y eventos del sistema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3B3464" w14:textId="77777777" w:rsidR="00E41870" w:rsidRDefault="00B77474">
            <w:proofErr w:type="spellStart"/>
            <w:r>
              <w:rPr>
                <w:sz w:val="19"/>
                <w:szCs w:val="19"/>
              </w:rPr>
              <w:t>Notificaciones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55A2A3" w14:textId="77777777" w:rsidR="00E41870" w:rsidRDefault="00B77474">
            <w:r>
              <w:rPr>
                <w:b/>
                <w:bCs/>
                <w:color w:val="D98E2B"/>
                <w:sz w:val="19"/>
                <w:szCs w:val="19"/>
              </w:rPr>
              <w:t>Media</w:t>
            </w:r>
          </w:p>
        </w:tc>
      </w:tr>
      <w:tr w:rsidR="00E41870" w14:paraId="185875F3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4C95F8" w14:textId="77777777" w:rsidR="00E41870" w:rsidRDefault="00B77474">
            <w:r>
              <w:rPr>
                <w:sz w:val="19"/>
                <w:szCs w:val="19"/>
              </w:rPr>
              <w:t>RF-12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2216C6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Generación de estadísticas básicas de uso y participación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D06EF1" w14:textId="77777777" w:rsidR="00E41870" w:rsidRDefault="00B77474">
            <w:proofErr w:type="spellStart"/>
            <w:r>
              <w:rPr>
                <w:sz w:val="19"/>
                <w:szCs w:val="19"/>
              </w:rPr>
              <w:t>Estadísticas</w:t>
            </w:r>
            <w:proofErr w:type="spellEnd"/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3CD230" w14:textId="77777777" w:rsidR="00E41870" w:rsidRDefault="00B77474">
            <w:r>
              <w:rPr>
                <w:b/>
                <w:bCs/>
                <w:color w:val="D98E2B"/>
                <w:sz w:val="19"/>
                <w:szCs w:val="19"/>
              </w:rPr>
              <w:t>Media</w:t>
            </w:r>
          </w:p>
        </w:tc>
      </w:tr>
      <w:tr w:rsidR="00E41870" w14:paraId="112EFEF2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B19E15" w14:textId="77777777" w:rsidR="00E41870" w:rsidRDefault="00B77474">
            <w:r>
              <w:rPr>
                <w:sz w:val="19"/>
                <w:szCs w:val="19"/>
              </w:rPr>
              <w:t>RF-13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0A44F2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Búsqueda y selección de organizaciones registradas para ofrecer donaciones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03F665" w14:textId="77777777" w:rsidR="00E41870" w:rsidRDefault="00B77474">
            <w:proofErr w:type="spellStart"/>
            <w:r>
              <w:rPr>
                <w:sz w:val="19"/>
                <w:szCs w:val="19"/>
              </w:rPr>
              <w:t>Donaciones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104B8B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586F2082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F74F86" w14:textId="77777777" w:rsidR="00E41870" w:rsidRDefault="00B77474">
            <w:r>
              <w:rPr>
                <w:sz w:val="19"/>
                <w:szCs w:val="19"/>
              </w:rPr>
              <w:t>RF-14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B297B3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Registro de donaciones materiales: categoría, cantidad, estado, ubicación e imagen opcional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72ADEF" w14:textId="77777777" w:rsidR="00E41870" w:rsidRDefault="00B77474">
            <w:proofErr w:type="spellStart"/>
            <w:r>
              <w:rPr>
                <w:sz w:val="19"/>
                <w:szCs w:val="19"/>
              </w:rPr>
              <w:t>Donaciones</w:t>
            </w:r>
            <w:proofErr w:type="spellEnd"/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875FB4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714446FD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EFAD4" w14:textId="77777777" w:rsidR="00E41870" w:rsidRDefault="00B77474">
            <w:r>
              <w:rPr>
                <w:sz w:val="19"/>
                <w:szCs w:val="19"/>
              </w:rPr>
              <w:t>RF-15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958E1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Visualización y gestión de estado de donaciones por la organización (pendiente, aceptado, rechazado, coordinado, recibido)</w:t>
            </w:r>
          </w:p>
        </w:tc>
        <w:tc>
          <w:tcPr>
            <w:tcW w:w="21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437C9D" w14:textId="77777777" w:rsidR="00E41870" w:rsidRDefault="00B77474">
            <w:proofErr w:type="spellStart"/>
            <w:r>
              <w:rPr>
                <w:sz w:val="19"/>
                <w:szCs w:val="19"/>
              </w:rPr>
              <w:t>Donaciones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107ACF" w14:textId="77777777" w:rsidR="00E41870" w:rsidRDefault="00B77474"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  <w:tr w:rsidR="00E41870" w14:paraId="0CA39721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645869" w14:textId="77777777" w:rsidR="00E41870" w:rsidRDefault="00B77474">
            <w:r>
              <w:rPr>
                <w:sz w:val="19"/>
                <w:szCs w:val="19"/>
              </w:rPr>
              <w:t>RF-16</w:t>
            </w:r>
          </w:p>
        </w:tc>
        <w:tc>
          <w:tcPr>
            <w:tcW w:w="53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A0A1C4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Filtro de organizaciones por nombre, tipo de actividad o ubicación aproximada</w:t>
            </w:r>
          </w:p>
        </w:tc>
        <w:tc>
          <w:tcPr>
            <w:tcW w:w="21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6AAC13" w14:textId="788EC90D" w:rsidR="00E41870" w:rsidRDefault="00B77474">
            <w:r>
              <w:rPr>
                <w:sz w:val="19"/>
                <w:szCs w:val="19"/>
              </w:rPr>
              <w:t>O</w:t>
            </w:r>
            <w:r w:rsidR="008812C0">
              <w:rPr>
                <w:sz w:val="19"/>
                <w:szCs w:val="19"/>
              </w:rPr>
              <w:t>rganizaciones</w:t>
            </w:r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Donaciones</w:t>
            </w:r>
            <w:proofErr w:type="spellEnd"/>
          </w:p>
        </w:tc>
        <w:tc>
          <w:tcPr>
            <w:tcW w:w="12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5846DF" w14:textId="77777777" w:rsidR="00E41870" w:rsidRDefault="00B77474">
            <w:r>
              <w:rPr>
                <w:b/>
                <w:bCs/>
                <w:color w:val="D98E2B"/>
                <w:sz w:val="19"/>
                <w:szCs w:val="19"/>
              </w:rPr>
              <w:t>Media</w:t>
            </w:r>
          </w:p>
        </w:tc>
      </w:tr>
      <w:tr w:rsidR="008D3570" w14:paraId="6C7E1CAB" w14:textId="77777777" w:rsidTr="001906DB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3BDB76" w14:textId="2FD279EE" w:rsidR="008D3570" w:rsidRDefault="008D357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RF-17</w:t>
            </w:r>
          </w:p>
        </w:tc>
        <w:tc>
          <w:tcPr>
            <w:tcW w:w="5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5F2CAF" w14:textId="65A34BA7" w:rsidR="008D3570" w:rsidRPr="00B77474" w:rsidRDefault="001906DB">
            <w:pPr>
              <w:rPr>
                <w:sz w:val="19"/>
                <w:szCs w:val="19"/>
                <w:lang w:val="es-AR"/>
              </w:rPr>
            </w:pPr>
            <w:r w:rsidRPr="001906DB">
              <w:rPr>
                <w:sz w:val="19"/>
                <w:szCs w:val="19"/>
                <w:lang w:val="es-AR"/>
              </w:rPr>
              <w:t>Administración de usuarios y organizaciones: verificar o rechazar organizaciones y bloquear, deshabilitar o rehabilitar cuentas cuando corresponda</w:t>
            </w:r>
          </w:p>
        </w:tc>
        <w:tc>
          <w:tcPr>
            <w:tcW w:w="21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42284A" w14:textId="0AC60F26" w:rsidR="008D3570" w:rsidRDefault="001906DB">
            <w:pPr>
              <w:rPr>
                <w:sz w:val="19"/>
                <w:szCs w:val="19"/>
              </w:rPr>
            </w:pPr>
            <w:proofErr w:type="spellStart"/>
            <w:r>
              <w:rPr>
                <w:sz w:val="19"/>
                <w:szCs w:val="19"/>
              </w:rPr>
              <w:t>Administracion</w:t>
            </w:r>
            <w:proofErr w:type="spellEnd"/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07C52" w14:textId="4645C7D6" w:rsidR="008D3570" w:rsidRDefault="001906DB">
            <w:pPr>
              <w:rPr>
                <w:b/>
                <w:bCs/>
                <w:color w:val="D98E2B"/>
                <w:sz w:val="19"/>
                <w:szCs w:val="19"/>
              </w:rPr>
            </w:pPr>
            <w:r>
              <w:rPr>
                <w:b/>
                <w:bCs/>
                <w:color w:val="C0392B"/>
                <w:sz w:val="19"/>
                <w:szCs w:val="19"/>
              </w:rPr>
              <w:t>Alta</w:t>
            </w:r>
          </w:p>
        </w:tc>
      </w:tr>
    </w:tbl>
    <w:p w14:paraId="7AE996B7" w14:textId="77777777" w:rsidR="00E41870" w:rsidRDefault="00B77474">
      <w:pPr>
        <w:pStyle w:val="Ttulo1"/>
        <w:spacing w:before="300" w:after="140"/>
      </w:pPr>
      <w:r>
        <w:rPr>
          <w:b/>
          <w:bCs/>
          <w:color w:val="1E2761"/>
        </w:rPr>
        <w:t xml:space="preserve">4. </w:t>
      </w:r>
      <w:proofErr w:type="spellStart"/>
      <w:r>
        <w:rPr>
          <w:b/>
          <w:bCs/>
          <w:color w:val="1E2761"/>
        </w:rPr>
        <w:t>Requerimientos</w:t>
      </w:r>
      <w:proofErr w:type="spellEnd"/>
      <w:r>
        <w:rPr>
          <w:b/>
          <w:bCs/>
          <w:color w:val="1E2761"/>
        </w:rPr>
        <w:t xml:space="preserve"> no </w:t>
      </w:r>
      <w:proofErr w:type="spellStart"/>
      <w:r>
        <w:rPr>
          <w:b/>
          <w:bCs/>
          <w:color w:val="1E2761"/>
        </w:rPr>
        <w:t>funcionales</w:t>
      </w:r>
      <w:proofErr w:type="spellEnd"/>
      <w:r>
        <w:rPr>
          <w:b/>
          <w:bCs/>
          <w:color w:val="1E2761"/>
        </w:rPr>
        <w:t xml:space="preserve"> (RNF)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6660"/>
        <w:gridCol w:w="1900"/>
      </w:tblGrid>
      <w:tr w:rsidR="00E41870" w14:paraId="7CE93733" w14:textId="77777777">
        <w:trPr>
          <w:tblHeader/>
        </w:trPr>
        <w:tc>
          <w:tcPr>
            <w:tcW w:w="10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47E07D" w14:textId="77777777" w:rsidR="00E41870" w:rsidRDefault="00B77474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66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7C1EE9" w14:textId="77777777" w:rsidR="00E41870" w:rsidRDefault="00B774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  <w:proofErr w:type="spellEnd"/>
          </w:p>
        </w:tc>
        <w:tc>
          <w:tcPr>
            <w:tcW w:w="19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AA217" w14:textId="77777777" w:rsidR="00E41870" w:rsidRDefault="00B774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  <w:proofErr w:type="spellEnd"/>
          </w:p>
        </w:tc>
      </w:tr>
      <w:tr w:rsidR="00E41870" w14:paraId="4DC89E93" w14:textId="77777777">
        <w:tc>
          <w:tcPr>
            <w:tcW w:w="1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F7A0A2" w14:textId="77777777" w:rsidR="00E41870" w:rsidRDefault="00B77474">
            <w:r>
              <w:rPr>
                <w:sz w:val="19"/>
                <w:szCs w:val="19"/>
              </w:rPr>
              <w:t>RNF-01</w:t>
            </w:r>
          </w:p>
        </w:tc>
        <w:tc>
          <w:tcPr>
            <w:tcW w:w="6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DA1921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Accesible desde dispositivos móviles (smartphones)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02DC43" w14:textId="77777777" w:rsidR="00E41870" w:rsidRDefault="00B77474">
            <w:proofErr w:type="spellStart"/>
            <w:r>
              <w:rPr>
                <w:sz w:val="19"/>
                <w:szCs w:val="19"/>
              </w:rPr>
              <w:t>Portabilidad</w:t>
            </w:r>
            <w:proofErr w:type="spellEnd"/>
          </w:p>
        </w:tc>
      </w:tr>
      <w:tr w:rsidR="00E41870" w14:paraId="35DBD7FA" w14:textId="77777777">
        <w:tc>
          <w:tcPr>
            <w:tcW w:w="10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785C00" w14:textId="77777777" w:rsidR="00E41870" w:rsidRDefault="00B77474">
            <w:r>
              <w:rPr>
                <w:sz w:val="19"/>
                <w:szCs w:val="19"/>
              </w:rPr>
              <w:t>RNF-02</w:t>
            </w:r>
          </w:p>
        </w:tc>
        <w:tc>
          <w:tcPr>
            <w:tcW w:w="6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6E235F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Compatible con al menos un sistema operativo móvil (Android)</w:t>
            </w:r>
          </w:p>
        </w:tc>
        <w:tc>
          <w:tcPr>
            <w:tcW w:w="1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FD644" w14:textId="77777777" w:rsidR="00E41870" w:rsidRDefault="00B77474">
            <w:proofErr w:type="spellStart"/>
            <w:r>
              <w:rPr>
                <w:sz w:val="19"/>
                <w:szCs w:val="19"/>
              </w:rPr>
              <w:t>Portabilidad</w:t>
            </w:r>
            <w:proofErr w:type="spellEnd"/>
          </w:p>
        </w:tc>
      </w:tr>
      <w:tr w:rsidR="00E41870" w14:paraId="3E0C9378" w14:textId="77777777">
        <w:tc>
          <w:tcPr>
            <w:tcW w:w="1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F9739A" w14:textId="77777777" w:rsidR="00E41870" w:rsidRDefault="00B77474">
            <w:r>
              <w:rPr>
                <w:sz w:val="19"/>
                <w:szCs w:val="19"/>
              </w:rPr>
              <w:t>RNF-03</w:t>
            </w:r>
          </w:p>
        </w:tc>
        <w:tc>
          <w:tcPr>
            <w:tcW w:w="6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D4B65B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Interfaz intuitiva, clara y fácil de usar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64B1F9" w14:textId="77777777" w:rsidR="00E41870" w:rsidRDefault="00B77474">
            <w:proofErr w:type="spellStart"/>
            <w:r>
              <w:rPr>
                <w:sz w:val="19"/>
                <w:szCs w:val="19"/>
              </w:rPr>
              <w:t>Usabilidad</w:t>
            </w:r>
            <w:proofErr w:type="spellEnd"/>
          </w:p>
        </w:tc>
      </w:tr>
      <w:tr w:rsidR="00E41870" w14:paraId="3B89EAB1" w14:textId="77777777">
        <w:tc>
          <w:tcPr>
            <w:tcW w:w="10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823FBC" w14:textId="77777777" w:rsidR="00E41870" w:rsidRDefault="00B77474">
            <w:r>
              <w:rPr>
                <w:sz w:val="19"/>
                <w:szCs w:val="19"/>
              </w:rPr>
              <w:t>RNF-04</w:t>
            </w:r>
          </w:p>
        </w:tc>
        <w:tc>
          <w:tcPr>
            <w:tcW w:w="6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D3BA4E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Arquitectura modular que permita futuras mejoras y ampliaciones</w:t>
            </w:r>
          </w:p>
        </w:tc>
        <w:tc>
          <w:tcPr>
            <w:tcW w:w="1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9F2636" w14:textId="77777777" w:rsidR="00E41870" w:rsidRDefault="00B77474">
            <w:proofErr w:type="spellStart"/>
            <w:r>
              <w:rPr>
                <w:sz w:val="19"/>
                <w:szCs w:val="19"/>
              </w:rPr>
              <w:t>Mantenibilidad</w:t>
            </w:r>
            <w:proofErr w:type="spellEnd"/>
          </w:p>
        </w:tc>
      </w:tr>
      <w:tr w:rsidR="00E41870" w14:paraId="39771C34" w14:textId="77777777">
        <w:tc>
          <w:tcPr>
            <w:tcW w:w="1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FD528E" w14:textId="77777777" w:rsidR="00E41870" w:rsidRDefault="00B77474">
            <w:r>
              <w:rPr>
                <w:sz w:val="19"/>
                <w:szCs w:val="19"/>
              </w:rPr>
              <w:t>RNF-05</w:t>
            </w:r>
          </w:p>
        </w:tc>
        <w:tc>
          <w:tcPr>
            <w:tcW w:w="6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4EBA6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Código correctamente estructurado y documentado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E125E1" w14:textId="77777777" w:rsidR="00E41870" w:rsidRDefault="00B77474">
            <w:proofErr w:type="spellStart"/>
            <w:r>
              <w:rPr>
                <w:sz w:val="19"/>
                <w:szCs w:val="19"/>
              </w:rPr>
              <w:t>Mantenibilidad</w:t>
            </w:r>
            <w:proofErr w:type="spellEnd"/>
          </w:p>
        </w:tc>
      </w:tr>
      <w:tr w:rsidR="00E41870" w14:paraId="43E6ADDF" w14:textId="77777777">
        <w:tc>
          <w:tcPr>
            <w:tcW w:w="10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81CD36" w14:textId="77777777" w:rsidR="00E41870" w:rsidRDefault="00B77474">
            <w:r>
              <w:rPr>
                <w:sz w:val="19"/>
                <w:szCs w:val="19"/>
              </w:rPr>
              <w:t>RNF-06</w:t>
            </w:r>
          </w:p>
        </w:tc>
        <w:tc>
          <w:tcPr>
            <w:tcW w:w="6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AA4DAE" w14:textId="1B07CD2C" w:rsidR="00E41870" w:rsidRPr="00B77474" w:rsidRDefault="00D022AD">
            <w:pPr>
              <w:rPr>
                <w:lang w:val="es-AR"/>
              </w:rPr>
            </w:pPr>
            <w:r w:rsidRPr="004633DD">
              <w:rPr>
                <w:sz w:val="19"/>
                <w:szCs w:val="19"/>
                <w:lang w:val="es-AR"/>
              </w:rPr>
              <w:t>Autenticación y autorización basadas en los roles Voluntario, Organización y Administrador, aplicando el principio de mínimo privilegio.</w:t>
            </w:r>
          </w:p>
        </w:tc>
        <w:tc>
          <w:tcPr>
            <w:tcW w:w="1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730DD6" w14:textId="77777777" w:rsidR="00E41870" w:rsidRDefault="00B77474">
            <w:proofErr w:type="spellStart"/>
            <w:r>
              <w:rPr>
                <w:sz w:val="19"/>
                <w:szCs w:val="19"/>
              </w:rPr>
              <w:t>Seguridad</w:t>
            </w:r>
            <w:proofErr w:type="spellEnd"/>
          </w:p>
        </w:tc>
      </w:tr>
      <w:tr w:rsidR="00E41870" w14:paraId="66E0F119" w14:textId="77777777">
        <w:tc>
          <w:tcPr>
            <w:tcW w:w="1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A929C5" w14:textId="77777777" w:rsidR="00E41870" w:rsidRDefault="00B77474">
            <w:r>
              <w:rPr>
                <w:sz w:val="19"/>
                <w:szCs w:val="19"/>
              </w:rPr>
              <w:t>RNF-07</w:t>
            </w:r>
          </w:p>
        </w:tc>
        <w:tc>
          <w:tcPr>
            <w:tcW w:w="6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B4114F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Sesiones gestionadas mediante tokens de autenticación (JWT)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8B3A8" w14:textId="77777777" w:rsidR="00E41870" w:rsidRDefault="00B77474">
            <w:proofErr w:type="spellStart"/>
            <w:r>
              <w:rPr>
                <w:sz w:val="19"/>
                <w:szCs w:val="19"/>
              </w:rPr>
              <w:t>Seguridad</w:t>
            </w:r>
            <w:proofErr w:type="spellEnd"/>
          </w:p>
        </w:tc>
      </w:tr>
      <w:tr w:rsidR="00E41870" w14:paraId="4CC24D10" w14:textId="77777777">
        <w:tc>
          <w:tcPr>
            <w:tcW w:w="10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8E2758" w14:textId="77777777" w:rsidR="00E41870" w:rsidRDefault="00B77474">
            <w:r>
              <w:rPr>
                <w:sz w:val="19"/>
                <w:szCs w:val="19"/>
              </w:rPr>
              <w:t>RNF-08</w:t>
            </w:r>
          </w:p>
        </w:tc>
        <w:tc>
          <w:tcPr>
            <w:tcW w:w="6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883DF4" w14:textId="2D88C421" w:rsidR="00E41870" w:rsidRPr="004633DD" w:rsidRDefault="004633DD">
            <w:pPr>
              <w:rPr>
                <w:lang w:val="es-AR"/>
              </w:rPr>
            </w:pPr>
            <w:r w:rsidRPr="004633DD">
              <w:rPr>
                <w:sz w:val="19"/>
                <w:szCs w:val="19"/>
                <w:lang w:val="es-AR"/>
              </w:rPr>
              <w:t>Las contraseñas deben almacenarse mediante hash y l</w:t>
            </w:r>
            <w:r>
              <w:rPr>
                <w:sz w:val="19"/>
                <w:szCs w:val="19"/>
                <w:lang w:val="es-AR"/>
              </w:rPr>
              <w:t>a información</w:t>
            </w:r>
            <w:r w:rsidRPr="004633DD">
              <w:rPr>
                <w:sz w:val="19"/>
                <w:szCs w:val="19"/>
                <w:lang w:val="es-AR"/>
              </w:rPr>
              <w:t xml:space="preserve"> o configuraciones sensibles no deben incluirse en el código fuente ni registrarse en texto legible.</w:t>
            </w:r>
          </w:p>
        </w:tc>
        <w:tc>
          <w:tcPr>
            <w:tcW w:w="1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BD6B19" w14:textId="77777777" w:rsidR="00E41870" w:rsidRDefault="00B77474">
            <w:proofErr w:type="spellStart"/>
            <w:r>
              <w:rPr>
                <w:sz w:val="19"/>
                <w:szCs w:val="19"/>
              </w:rPr>
              <w:t>Seguridad</w:t>
            </w:r>
            <w:proofErr w:type="spellEnd"/>
          </w:p>
        </w:tc>
      </w:tr>
      <w:tr w:rsidR="00E41870" w14:paraId="4D76F34E" w14:textId="77777777">
        <w:tc>
          <w:tcPr>
            <w:tcW w:w="1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133461" w14:textId="77777777" w:rsidR="00E41870" w:rsidRDefault="00B77474">
            <w:r>
              <w:rPr>
                <w:sz w:val="19"/>
                <w:szCs w:val="19"/>
              </w:rPr>
              <w:lastRenderedPageBreak/>
              <w:t>RNF-09</w:t>
            </w:r>
          </w:p>
        </w:tc>
        <w:tc>
          <w:tcPr>
            <w:tcW w:w="6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CD57B6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Consentimiento explícito del usuario para el uso de geolocalización, limitado a su finalidad funcional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AABF3A" w14:textId="77777777" w:rsidR="00E41870" w:rsidRDefault="00B77474">
            <w:proofErr w:type="spellStart"/>
            <w:r>
              <w:rPr>
                <w:sz w:val="19"/>
                <w:szCs w:val="19"/>
              </w:rPr>
              <w:t>Seguridad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Privacidad</w:t>
            </w:r>
            <w:proofErr w:type="spellEnd"/>
          </w:p>
        </w:tc>
      </w:tr>
      <w:tr w:rsidR="00E41870" w14:paraId="1F01DB7E" w14:textId="77777777">
        <w:tc>
          <w:tcPr>
            <w:tcW w:w="10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60CC01" w14:textId="77777777" w:rsidR="00E41870" w:rsidRDefault="00B77474">
            <w:r>
              <w:rPr>
                <w:sz w:val="19"/>
                <w:szCs w:val="19"/>
              </w:rPr>
              <w:t>RNF-10</w:t>
            </w:r>
          </w:p>
        </w:tc>
        <w:tc>
          <w:tcPr>
            <w:tcW w:w="6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7F25F2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Mensajes de error y confirmación claros en operaciones críticas (registro, login, publicación, inscripción)</w:t>
            </w:r>
          </w:p>
        </w:tc>
        <w:tc>
          <w:tcPr>
            <w:tcW w:w="1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DF77C0" w14:textId="77777777" w:rsidR="00E41870" w:rsidRDefault="00B77474">
            <w:proofErr w:type="spellStart"/>
            <w:r>
              <w:rPr>
                <w:sz w:val="19"/>
                <w:szCs w:val="19"/>
              </w:rPr>
              <w:t>Usabilidad</w:t>
            </w:r>
            <w:proofErr w:type="spellEnd"/>
          </w:p>
        </w:tc>
      </w:tr>
      <w:tr w:rsidR="00E41870" w14:paraId="45B49D67" w14:textId="77777777">
        <w:tc>
          <w:tcPr>
            <w:tcW w:w="1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4E22FA" w14:textId="77777777" w:rsidR="00E41870" w:rsidRDefault="00B77474">
            <w:r>
              <w:rPr>
                <w:sz w:val="19"/>
                <w:szCs w:val="19"/>
              </w:rPr>
              <w:t>RNF-11</w:t>
            </w:r>
          </w:p>
        </w:tc>
        <w:tc>
          <w:tcPr>
            <w:tcW w:w="6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A09F1F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Tiempo de respuesta menor a 3 segundos en operaciones comunes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053AFB" w14:textId="77777777" w:rsidR="00E41870" w:rsidRDefault="00B77474">
            <w:proofErr w:type="spellStart"/>
            <w:r>
              <w:rPr>
                <w:sz w:val="19"/>
                <w:szCs w:val="19"/>
              </w:rPr>
              <w:t>Rendimiento</w:t>
            </w:r>
            <w:proofErr w:type="spellEnd"/>
          </w:p>
        </w:tc>
      </w:tr>
      <w:tr w:rsidR="00C57E02" w:rsidRPr="00AE18A6" w14:paraId="43D4E6E3" w14:textId="77777777">
        <w:tc>
          <w:tcPr>
            <w:tcW w:w="10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2E3CE" w14:textId="49C536F1" w:rsidR="00C57E02" w:rsidRDefault="00C57E02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RNF-12</w:t>
            </w:r>
          </w:p>
        </w:tc>
        <w:tc>
          <w:tcPr>
            <w:tcW w:w="6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BA03B1" w14:textId="0E222262" w:rsidR="00C57E02" w:rsidRPr="00AE18A6" w:rsidRDefault="00AE18A6">
            <w:pPr>
              <w:rPr>
                <w:sz w:val="19"/>
                <w:szCs w:val="19"/>
                <w:lang w:val="es-AR"/>
              </w:rPr>
            </w:pPr>
            <w:r w:rsidRPr="00AE18A6">
              <w:rPr>
                <w:sz w:val="19"/>
                <w:szCs w:val="19"/>
                <w:lang w:val="es-AR"/>
              </w:rPr>
              <w:t>Las operaciones críticas de inscripciones, control de cupos, donaciones e historial de estados deben ejecutarse mediante transacciones ACID, evitando actualizaciones parciales o inconsistentes.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2C7D70" w14:textId="27F72030" w:rsidR="00C57E02" w:rsidRPr="00AE18A6" w:rsidRDefault="00AE18A6">
            <w:pPr>
              <w:rPr>
                <w:sz w:val="19"/>
                <w:szCs w:val="19"/>
                <w:lang w:val="es-AR"/>
              </w:rPr>
            </w:pPr>
            <w:proofErr w:type="spellStart"/>
            <w:r w:rsidRPr="00AE18A6">
              <w:rPr>
                <w:sz w:val="19"/>
                <w:szCs w:val="19"/>
              </w:rPr>
              <w:t>Integridad</w:t>
            </w:r>
            <w:proofErr w:type="spellEnd"/>
            <w:r w:rsidRPr="00AE18A6">
              <w:rPr>
                <w:sz w:val="19"/>
                <w:szCs w:val="19"/>
              </w:rPr>
              <w:t xml:space="preserve"> y </w:t>
            </w:r>
            <w:proofErr w:type="spellStart"/>
            <w:r w:rsidRPr="00AE18A6">
              <w:rPr>
                <w:sz w:val="19"/>
                <w:szCs w:val="19"/>
              </w:rPr>
              <w:t>fiabilidad</w:t>
            </w:r>
            <w:proofErr w:type="spellEnd"/>
          </w:p>
        </w:tc>
      </w:tr>
    </w:tbl>
    <w:p w14:paraId="3D0759AD" w14:textId="77777777" w:rsidR="00E41870" w:rsidRPr="00C57E02" w:rsidRDefault="00B77474">
      <w:pPr>
        <w:pStyle w:val="Ttulo1"/>
        <w:spacing w:before="300" w:after="140"/>
        <w:rPr>
          <w:lang w:val="es-AR"/>
        </w:rPr>
      </w:pPr>
      <w:r w:rsidRPr="00C57E02">
        <w:rPr>
          <w:b/>
          <w:bCs/>
          <w:color w:val="1E2761"/>
          <w:lang w:val="es-AR"/>
        </w:rPr>
        <w:t>5. Trazabilidad: requerimientos funcionales → objetivos específicos</w:t>
      </w:r>
    </w:p>
    <w:p w14:paraId="5E0812D8" w14:textId="77777777" w:rsidR="00E41870" w:rsidRPr="00B77474" w:rsidRDefault="00B77474">
      <w:pPr>
        <w:spacing w:after="140"/>
        <w:rPr>
          <w:lang w:val="es-AR"/>
        </w:rPr>
      </w:pPr>
      <w:r w:rsidRPr="00B77474">
        <w:rPr>
          <w:i/>
          <w:iCs/>
          <w:color w:val="6B7280"/>
          <w:sz w:val="19"/>
          <w:szCs w:val="19"/>
          <w:lang w:val="es-AR"/>
        </w:rPr>
        <w:t>Cada requerimiento funcional se vincula con al menos un objetivo específico del proyecto (sección 3.2 del informe de integración), asegurando que ningún requerimiento quede sin propósito ni objetivo sin cobertura.</w:t>
      </w:r>
    </w:p>
    <w:tbl>
      <w:tblPr>
        <w:tblW w:w="9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660"/>
      </w:tblGrid>
      <w:tr w:rsidR="00E41870" w14:paraId="0EDA4E31" w14:textId="77777777">
        <w:trPr>
          <w:tblHeader/>
        </w:trPr>
        <w:tc>
          <w:tcPr>
            <w:tcW w:w="90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C7CFDE" w14:textId="77777777" w:rsidR="00E41870" w:rsidRDefault="00B77474">
            <w:r>
              <w:rPr>
                <w:b/>
                <w:bCs/>
                <w:color w:val="FFFFFF"/>
                <w:sz w:val="19"/>
                <w:szCs w:val="19"/>
              </w:rPr>
              <w:t>RF</w:t>
            </w:r>
          </w:p>
        </w:tc>
        <w:tc>
          <w:tcPr>
            <w:tcW w:w="8660" w:type="dxa"/>
            <w:shd w:val="clear" w:color="auto" w:fill="1E276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7E6AF6" w14:textId="77777777" w:rsidR="00E41870" w:rsidRDefault="00B774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específico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relacionado</w:t>
            </w:r>
            <w:proofErr w:type="spellEnd"/>
          </w:p>
        </w:tc>
      </w:tr>
      <w:tr w:rsidR="00E41870" w:rsidRPr="009428BF" w14:paraId="5B487A69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F653B6" w14:textId="77777777" w:rsidR="00E41870" w:rsidRDefault="00B77474">
            <w:r>
              <w:rPr>
                <w:sz w:val="19"/>
                <w:szCs w:val="19"/>
              </w:rPr>
              <w:t>RF-01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F669DF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Incorporar mecanismos básicos de seguridad y protección de datos personales</w:t>
            </w:r>
          </w:p>
        </w:tc>
      </w:tr>
      <w:tr w:rsidR="00E41870" w:rsidRPr="009428BF" w14:paraId="00D8D9AC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8CE54A" w14:textId="77777777" w:rsidR="00E41870" w:rsidRDefault="00B77474">
            <w:r>
              <w:rPr>
                <w:sz w:val="19"/>
                <w:szCs w:val="19"/>
              </w:rPr>
              <w:t>RF-02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4504DF" w14:textId="3C3C82A6" w:rsidR="00E41870" w:rsidRPr="00B77474" w:rsidRDefault="00D40006">
            <w:pPr>
              <w:rPr>
                <w:lang w:val="es-AR"/>
              </w:rPr>
            </w:pPr>
            <w:r w:rsidRPr="00D40006">
              <w:rPr>
                <w:sz w:val="19"/>
                <w:szCs w:val="19"/>
                <w:lang w:val="es-AR"/>
              </w:rPr>
              <w:t>Diseñar una arquitectura que soporte la gestión diferenciada de voluntarios, organizaciones y administradores.</w:t>
            </w:r>
          </w:p>
        </w:tc>
      </w:tr>
      <w:tr w:rsidR="00E41870" w:rsidRPr="009428BF" w14:paraId="63126C2B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235C3A" w14:textId="77777777" w:rsidR="00E41870" w:rsidRDefault="00B77474">
            <w:r>
              <w:rPr>
                <w:sz w:val="19"/>
                <w:szCs w:val="19"/>
              </w:rPr>
              <w:t>RF-03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95CE26" w14:textId="2C55742A" w:rsidR="00E41870" w:rsidRPr="00B77474" w:rsidRDefault="00D40006">
            <w:pPr>
              <w:rPr>
                <w:lang w:val="es-AR"/>
              </w:rPr>
            </w:pPr>
            <w:r w:rsidRPr="00C41373">
              <w:rPr>
                <w:sz w:val="19"/>
                <w:szCs w:val="19"/>
                <w:lang w:val="es-AR"/>
              </w:rPr>
              <w:t>Desarrollar el registro de CUIT y la verificación administrativa de organizaciones.</w:t>
            </w:r>
          </w:p>
        </w:tc>
      </w:tr>
      <w:tr w:rsidR="00E41870" w:rsidRPr="009428BF" w14:paraId="310FDB5E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CCA668" w14:textId="77777777" w:rsidR="00E41870" w:rsidRDefault="00B77474">
            <w:r>
              <w:rPr>
                <w:sz w:val="19"/>
                <w:szCs w:val="19"/>
              </w:rPr>
              <w:t>RF-04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18B621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Implementar módulo de publicación de oportunidades de voluntariado</w:t>
            </w:r>
          </w:p>
        </w:tc>
      </w:tr>
      <w:tr w:rsidR="00E41870" w:rsidRPr="009428BF" w14:paraId="675DF59B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5F74A6" w14:textId="77777777" w:rsidR="00E41870" w:rsidRDefault="00B77474">
            <w:r>
              <w:rPr>
                <w:sz w:val="19"/>
                <w:szCs w:val="19"/>
              </w:rPr>
              <w:t>RF-05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0AD36F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Desarrollar sistema de geolocalización con mapa interactivo</w:t>
            </w:r>
          </w:p>
        </w:tc>
      </w:tr>
      <w:tr w:rsidR="00E41870" w:rsidRPr="009428BF" w14:paraId="04DC4024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A42290" w14:textId="77777777" w:rsidR="00E41870" w:rsidRDefault="00B77474">
            <w:r>
              <w:rPr>
                <w:sz w:val="19"/>
                <w:szCs w:val="19"/>
              </w:rPr>
              <w:t>RF-06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CEAD54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Implementar módulo de publicación de oportunidades de voluntariado</w:t>
            </w:r>
          </w:p>
        </w:tc>
      </w:tr>
      <w:tr w:rsidR="00E41870" w:rsidRPr="009428BF" w14:paraId="2C203970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9569A4" w14:textId="77777777" w:rsidR="00E41870" w:rsidRDefault="00B77474">
            <w:r>
              <w:rPr>
                <w:sz w:val="19"/>
                <w:szCs w:val="19"/>
              </w:rPr>
              <w:t>RF-07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273C5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Desarrollar sistema de gestión de inscripciones y seguimiento de participación</w:t>
            </w:r>
          </w:p>
        </w:tc>
      </w:tr>
      <w:tr w:rsidR="00E41870" w:rsidRPr="009428BF" w14:paraId="1E3ECF36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48549A" w14:textId="77777777" w:rsidR="00E41870" w:rsidRDefault="00B77474">
            <w:r>
              <w:rPr>
                <w:sz w:val="19"/>
                <w:szCs w:val="19"/>
              </w:rPr>
              <w:t>RF-08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E28CC2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Desarrollar sistema de gestión de inscripciones y seguimiento de participación</w:t>
            </w:r>
          </w:p>
        </w:tc>
      </w:tr>
      <w:tr w:rsidR="00E41870" w:rsidRPr="009428BF" w14:paraId="10163FD7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A01133" w14:textId="77777777" w:rsidR="00E41870" w:rsidRDefault="00B77474">
            <w:r>
              <w:rPr>
                <w:sz w:val="19"/>
                <w:szCs w:val="19"/>
              </w:rPr>
              <w:t>RF-09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C0AF6A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Implementar mecanismo de recomendación basado en ubicación, intereses y participación previa</w:t>
            </w:r>
          </w:p>
        </w:tc>
      </w:tr>
      <w:tr w:rsidR="00E41870" w:rsidRPr="009428BF" w14:paraId="7C40765D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9BD5C6" w14:textId="77777777" w:rsidR="00E41870" w:rsidRDefault="00B77474">
            <w:r>
              <w:rPr>
                <w:sz w:val="19"/>
                <w:szCs w:val="19"/>
              </w:rPr>
              <w:t>RF-10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64EF63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Implementar sistema de reputación con evaluación bidireccional</w:t>
            </w:r>
          </w:p>
        </w:tc>
      </w:tr>
      <w:tr w:rsidR="00E41870" w:rsidRPr="009428BF" w14:paraId="7DEEB7F6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09BFFA" w14:textId="77777777" w:rsidR="00E41870" w:rsidRDefault="00B77474">
            <w:r>
              <w:rPr>
                <w:sz w:val="19"/>
                <w:szCs w:val="19"/>
              </w:rPr>
              <w:t>RF-11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16ACC5" w14:textId="0F27915A" w:rsidR="00E41870" w:rsidRPr="00B77474" w:rsidRDefault="000D4A8B">
            <w:pPr>
              <w:rPr>
                <w:lang w:val="es-AR"/>
              </w:rPr>
            </w:pPr>
            <w:r w:rsidRPr="000D4A8B">
              <w:rPr>
                <w:sz w:val="19"/>
                <w:szCs w:val="19"/>
                <w:lang w:val="es-AR"/>
              </w:rPr>
              <w:t>Implementar un sistema de notificaciones sobre oportunidades y eventos relevantes del sistema.</w:t>
            </w:r>
          </w:p>
        </w:tc>
      </w:tr>
      <w:tr w:rsidR="00E41870" w:rsidRPr="009428BF" w14:paraId="05FB7499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1453A0" w14:textId="77777777" w:rsidR="00E41870" w:rsidRDefault="00B77474">
            <w:r>
              <w:rPr>
                <w:sz w:val="19"/>
                <w:szCs w:val="19"/>
              </w:rPr>
              <w:t>RF-12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D8F353" w14:textId="6C3F2480" w:rsidR="00E41870" w:rsidRPr="00C41373" w:rsidRDefault="00C41373">
            <w:pPr>
              <w:rPr>
                <w:lang w:val="es-AR"/>
              </w:rPr>
            </w:pPr>
            <w:r w:rsidRPr="00C41373">
              <w:rPr>
                <w:sz w:val="19"/>
                <w:szCs w:val="19"/>
                <w:lang w:val="es-AR"/>
              </w:rPr>
              <w:t>Implementar estadísticas básicas de uso y participación para organizaciones y administración.</w:t>
            </w:r>
          </w:p>
        </w:tc>
      </w:tr>
      <w:tr w:rsidR="00E41870" w:rsidRPr="009428BF" w14:paraId="04BCC3B7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B4C2F6" w14:textId="77777777" w:rsidR="00E41870" w:rsidRDefault="00B77474">
            <w:r>
              <w:rPr>
                <w:sz w:val="19"/>
                <w:szCs w:val="19"/>
              </w:rPr>
              <w:t>RF-13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A825BF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Implementar módulo de donaciones materiales no monetarias</w:t>
            </w:r>
          </w:p>
        </w:tc>
      </w:tr>
      <w:tr w:rsidR="00E41870" w:rsidRPr="009428BF" w14:paraId="2B701683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AD0737" w14:textId="77777777" w:rsidR="00E41870" w:rsidRDefault="00B77474">
            <w:r>
              <w:rPr>
                <w:sz w:val="19"/>
                <w:szCs w:val="19"/>
              </w:rPr>
              <w:t>RF-14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FAAA9E" w14:textId="77777777" w:rsidR="00E41870" w:rsidRPr="00B77474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Implementar módulo de donaciones materiales no monetarias</w:t>
            </w:r>
          </w:p>
        </w:tc>
      </w:tr>
      <w:tr w:rsidR="00E41870" w:rsidRPr="009428BF" w14:paraId="6AC674AA" w14:textId="77777777">
        <w:tc>
          <w:tcPr>
            <w:tcW w:w="9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1C7264" w14:textId="77777777" w:rsidR="00E41870" w:rsidRDefault="00B77474">
            <w:r>
              <w:rPr>
                <w:sz w:val="19"/>
                <w:szCs w:val="19"/>
              </w:rPr>
              <w:t>RF-15</w:t>
            </w:r>
          </w:p>
        </w:tc>
        <w:tc>
          <w:tcPr>
            <w:tcW w:w="866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5D1A4B" w14:textId="77777777" w:rsidR="00E41870" w:rsidRPr="000D4A8B" w:rsidRDefault="00B77474">
            <w:pPr>
              <w:rPr>
                <w:lang w:val="es-AR"/>
              </w:rPr>
            </w:pPr>
            <w:r w:rsidRPr="00B77474">
              <w:rPr>
                <w:sz w:val="19"/>
                <w:szCs w:val="19"/>
                <w:lang w:val="es-AR"/>
              </w:rPr>
              <w:t>Implementar módulo de donaciones materiales no monetarias</w:t>
            </w:r>
          </w:p>
        </w:tc>
      </w:tr>
      <w:tr w:rsidR="00E41870" w:rsidRPr="009428BF" w14:paraId="498F29B6" w14:textId="77777777">
        <w:tc>
          <w:tcPr>
            <w:tcW w:w="90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7695E7" w14:textId="77777777" w:rsidR="00E41870" w:rsidRDefault="00B77474">
            <w:r>
              <w:rPr>
                <w:sz w:val="19"/>
                <w:szCs w:val="19"/>
              </w:rPr>
              <w:t>RF-16</w:t>
            </w:r>
          </w:p>
        </w:tc>
        <w:tc>
          <w:tcPr>
            <w:tcW w:w="8660" w:type="dxa"/>
            <w:shd w:val="clear" w:color="auto" w:fill="F1F3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61B5FB" w14:textId="09476296" w:rsidR="00E41870" w:rsidRPr="000D4A8B" w:rsidRDefault="000D4A8B">
            <w:pPr>
              <w:rPr>
                <w:lang w:val="es-AR"/>
              </w:rPr>
            </w:pPr>
            <w:r w:rsidRPr="000D4A8B">
              <w:rPr>
                <w:sz w:val="19"/>
                <w:szCs w:val="19"/>
                <w:lang w:val="es-AR"/>
              </w:rPr>
              <w:t>Facilitar la búsqueda y selección de organizaciones para canalizar donaciones materiales.</w:t>
            </w:r>
          </w:p>
        </w:tc>
      </w:tr>
      <w:tr w:rsidR="00C021C4" w:rsidRPr="009428BF" w14:paraId="4A26C2FD" w14:textId="77777777" w:rsidTr="00C021C4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687C04" w14:textId="12560010" w:rsidR="00C021C4" w:rsidRDefault="00DA79F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RF-17</w:t>
            </w:r>
          </w:p>
        </w:tc>
        <w:tc>
          <w:tcPr>
            <w:tcW w:w="866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6A7566" w14:textId="6F15CF18" w:rsidR="00C021C4" w:rsidRPr="00DA79FC" w:rsidRDefault="00DA79FC">
            <w:pPr>
              <w:rPr>
                <w:sz w:val="19"/>
                <w:szCs w:val="19"/>
                <w:lang w:val="es-AR"/>
              </w:rPr>
            </w:pPr>
            <w:r w:rsidRPr="00DA79FC">
              <w:rPr>
                <w:sz w:val="19"/>
                <w:szCs w:val="19"/>
                <w:lang w:val="es-AR"/>
              </w:rPr>
              <w:t>Incorporar funciones administrativas para la verificación de organizaciones y la gestión segura del estado de las cuentas.</w:t>
            </w:r>
          </w:p>
        </w:tc>
      </w:tr>
    </w:tbl>
    <w:p w14:paraId="1440088E" w14:textId="77777777" w:rsidR="00E41870" w:rsidRPr="00B77474" w:rsidRDefault="00E41870">
      <w:pPr>
        <w:spacing w:after="100"/>
        <w:rPr>
          <w:lang w:val="es-AR"/>
        </w:rPr>
      </w:pPr>
    </w:p>
    <w:sectPr w:rsidR="00E41870" w:rsidRPr="00B77474">
      <w:pgSz w:w="12240" w:h="15840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A6AF6"/>
    <w:multiLevelType w:val="hybridMultilevel"/>
    <w:tmpl w:val="6C78CE16"/>
    <w:lvl w:ilvl="0" w:tplc="9D6CCC28">
      <w:start w:val="1"/>
      <w:numFmt w:val="bullet"/>
      <w:lvlText w:val="●"/>
      <w:lvlJc w:val="left"/>
      <w:pPr>
        <w:ind w:left="720" w:hanging="360"/>
      </w:pPr>
    </w:lvl>
    <w:lvl w:ilvl="1" w:tplc="A8740C60">
      <w:start w:val="1"/>
      <w:numFmt w:val="bullet"/>
      <w:lvlText w:val="○"/>
      <w:lvlJc w:val="left"/>
      <w:pPr>
        <w:ind w:left="1440" w:hanging="360"/>
      </w:pPr>
    </w:lvl>
    <w:lvl w:ilvl="2" w:tplc="FFDC603C">
      <w:start w:val="1"/>
      <w:numFmt w:val="bullet"/>
      <w:lvlText w:val="■"/>
      <w:lvlJc w:val="left"/>
      <w:pPr>
        <w:ind w:left="2160" w:hanging="360"/>
      </w:pPr>
    </w:lvl>
    <w:lvl w:ilvl="3" w:tplc="49F6DF90">
      <w:start w:val="1"/>
      <w:numFmt w:val="bullet"/>
      <w:lvlText w:val="●"/>
      <w:lvlJc w:val="left"/>
      <w:pPr>
        <w:ind w:left="2880" w:hanging="360"/>
      </w:pPr>
    </w:lvl>
    <w:lvl w:ilvl="4" w:tplc="36F828D8">
      <w:start w:val="1"/>
      <w:numFmt w:val="bullet"/>
      <w:lvlText w:val="○"/>
      <w:lvlJc w:val="left"/>
      <w:pPr>
        <w:ind w:left="3600" w:hanging="360"/>
      </w:pPr>
    </w:lvl>
    <w:lvl w:ilvl="5" w:tplc="54A6CBB8">
      <w:start w:val="1"/>
      <w:numFmt w:val="bullet"/>
      <w:lvlText w:val="■"/>
      <w:lvlJc w:val="left"/>
      <w:pPr>
        <w:ind w:left="4320" w:hanging="360"/>
      </w:pPr>
    </w:lvl>
    <w:lvl w:ilvl="6" w:tplc="F5F459F0">
      <w:start w:val="1"/>
      <w:numFmt w:val="bullet"/>
      <w:lvlText w:val="●"/>
      <w:lvlJc w:val="left"/>
      <w:pPr>
        <w:ind w:left="5040" w:hanging="360"/>
      </w:pPr>
    </w:lvl>
    <w:lvl w:ilvl="7" w:tplc="A580B714">
      <w:start w:val="1"/>
      <w:numFmt w:val="bullet"/>
      <w:lvlText w:val="●"/>
      <w:lvlJc w:val="left"/>
      <w:pPr>
        <w:ind w:left="5760" w:hanging="360"/>
      </w:pPr>
    </w:lvl>
    <w:lvl w:ilvl="8" w:tplc="F246EB22">
      <w:start w:val="1"/>
      <w:numFmt w:val="bullet"/>
      <w:lvlText w:val="●"/>
      <w:lvlJc w:val="left"/>
      <w:pPr>
        <w:ind w:left="6480" w:hanging="360"/>
      </w:pPr>
    </w:lvl>
  </w:abstractNum>
  <w:num w:numId="1" w16cid:durableId="13900318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870"/>
    <w:rsid w:val="000D4A8B"/>
    <w:rsid w:val="001903C6"/>
    <w:rsid w:val="001906DB"/>
    <w:rsid w:val="00264F99"/>
    <w:rsid w:val="004060EC"/>
    <w:rsid w:val="004633DD"/>
    <w:rsid w:val="0056305C"/>
    <w:rsid w:val="00622EC9"/>
    <w:rsid w:val="0065005A"/>
    <w:rsid w:val="008812C0"/>
    <w:rsid w:val="008D3570"/>
    <w:rsid w:val="009428BF"/>
    <w:rsid w:val="00A73D4A"/>
    <w:rsid w:val="00AE18A6"/>
    <w:rsid w:val="00B77474"/>
    <w:rsid w:val="00BD6069"/>
    <w:rsid w:val="00C021C4"/>
    <w:rsid w:val="00C41373"/>
    <w:rsid w:val="00C57E02"/>
    <w:rsid w:val="00C95710"/>
    <w:rsid w:val="00D022AD"/>
    <w:rsid w:val="00D40006"/>
    <w:rsid w:val="00DA79FC"/>
    <w:rsid w:val="00E41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294B"/>
  <w15:docId w15:val="{5512AD51-7075-41EB-AEDE-40521A54A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1135</Words>
  <Characters>6248</Characters>
  <Application>Microsoft Office Word</Application>
  <DocSecurity>0</DocSecurity>
  <Lines>52</Lines>
  <Paragraphs>14</Paragraphs>
  <ScaleCrop>false</ScaleCrop>
  <Company/>
  <LinksUpToDate>false</LinksUpToDate>
  <CharactersWithSpaces>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Jonas</cp:lastModifiedBy>
  <cp:revision>23</cp:revision>
  <dcterms:created xsi:type="dcterms:W3CDTF">2026-07-31T11:51:00Z</dcterms:created>
  <dcterms:modified xsi:type="dcterms:W3CDTF">2026-08-25T11:31:00Z</dcterms:modified>
</cp:coreProperties>
</file>