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88" w:lineRule="auto" w:before="73"/>
        <w:ind w:right="822"/>
        <w:rPr>
          <w:u w:val="none"/>
        </w:rPr>
      </w:pPr>
      <w:r>
        <w:rPr>
          <w:u w:val="none"/>
        </w:rPr>
        <w:t>DISEÑO E IMPLEMENTACION DE UN ARRAY DE ANTENAS (HELICOIDAL Y EJE FOCAL)</w:t>
      </w:r>
    </w:p>
    <w:p>
      <w:pPr>
        <w:spacing w:line="576" w:lineRule="auto" w:before="0"/>
        <w:ind w:left="762" w:right="6589" w:firstLine="0"/>
        <w:jc w:val="left"/>
        <w:rPr>
          <w:b/>
          <w:sz w:val="24"/>
        </w:rPr>
      </w:pPr>
      <w:r>
        <w:rPr>
          <w:b/>
          <w:sz w:val="24"/>
        </w:rPr>
        <w:t>DIRECTIVA DE 2.4 GHZ. </w:t>
      </w:r>
      <w:r>
        <w:rPr>
          <w:b/>
          <w:sz w:val="24"/>
          <w:u w:val="thick"/>
        </w:rPr>
        <w:t>1.- INTRODUCCION.-</w:t>
      </w:r>
    </w:p>
    <w:p>
      <w:pPr>
        <w:pStyle w:val="Heading1"/>
        <w:spacing w:before="1"/>
        <w:jc w:val="both"/>
        <w:rPr>
          <w:u w:val="none"/>
        </w:rPr>
      </w:pPr>
      <w:r>
        <w:rPr>
          <w:u w:val="none"/>
        </w:rPr>
        <w:t>1.2 HISTORIA Y DESARROLLO DE ANTENA HELICOIDAL</w:t>
      </w:r>
    </w:p>
    <w:p>
      <w:pPr>
        <w:pStyle w:val="BodyText"/>
        <w:spacing w:line="288" w:lineRule="auto" w:before="55"/>
        <w:ind w:left="762" w:right="821"/>
        <w:jc w:val="both"/>
      </w:pPr>
      <w:r>
        <w:rPr/>
        <w:t>La </w:t>
      </w:r>
      <w:r>
        <w:rPr>
          <w:b/>
        </w:rPr>
        <w:t>antena helicoidal </w:t>
      </w:r>
      <w:r>
        <w:rPr/>
        <w:t>es una evolución del monopolo vertical, en la cual el monopolo vertical ha sido modificado para tomar la forma de un solenoide.</w:t>
      </w:r>
    </w:p>
    <w:p>
      <w:pPr>
        <w:spacing w:line="288" w:lineRule="auto" w:before="0"/>
        <w:ind w:left="762" w:right="822" w:firstLine="0"/>
        <w:jc w:val="both"/>
        <w:rPr>
          <w:sz w:val="24"/>
        </w:rPr>
      </w:pPr>
      <w:r>
        <w:rPr>
          <w:sz w:val="24"/>
        </w:rPr>
        <w:t>El </w:t>
      </w:r>
      <w:r>
        <w:rPr>
          <w:b/>
          <w:sz w:val="24"/>
        </w:rPr>
        <w:t>monopolo vertical </w:t>
      </w:r>
      <w:r>
        <w:rPr>
          <w:sz w:val="24"/>
        </w:rPr>
        <w:t>o </w:t>
      </w:r>
      <w:r>
        <w:rPr>
          <w:b/>
          <w:sz w:val="24"/>
        </w:rPr>
        <w:t>antena vertical </w:t>
      </w:r>
      <w:r>
        <w:rPr>
          <w:sz w:val="24"/>
        </w:rPr>
        <w:t>es una antena constituida de un solo brazo rectilíneo irradiante en posición vertical.</w:t>
      </w:r>
    </w:p>
    <w:p>
      <w:pPr>
        <w:pStyle w:val="BodyText"/>
        <w:spacing w:before="9"/>
        <w:rPr>
          <w:sz w:val="27"/>
        </w:rPr>
      </w:pPr>
      <w:r>
        <w:rPr/>
        <w:pict>
          <v:group style="position:absolute;margin-left:141.119736pt;margin-top:17.965235pt;width:319.25pt;height:159.5pt;mso-position-horizontal-relative:page;mso-position-vertical-relative:paragraph;z-index:-15728640;mso-wrap-distance-left:0;mso-wrap-distance-right:0" coordorigin="2822,359" coordsize="6385,3190">
            <v:shape style="position:absolute;left:2822;top:359;width:6385;height:3190" type="#_x0000_t75" alt="http://www.ensenadamexico.net/hector/it/images/monopolo.jpg" stroked="false">
              <v:imagedata r:id="rId5" o:title=""/>
            </v:shape>
            <v:shape style="position:absolute;left:2910;top:446;width:6124;height:2931" type="#_x0000_t75" alt="http://www.ensenadamexico.net/hector/it/images/monopolo.jpg" stroked="false">
              <v:imagedata r:id="rId6" o:title=""/>
            </v:shape>
            <v:rect style="position:absolute;left:2880;top:416;width:6184;height:2991" filled="false" stroked="true" strokeweight="3pt" strokecolor="#000000">
              <v:stroke dashstyle="solid"/>
            </v:rect>
            <w10:wrap type="topAndBottom"/>
          </v:group>
        </w:pict>
      </w: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95"/>
        <w:jc w:val="both"/>
        <w:rPr>
          <w:u w:val="none"/>
        </w:rPr>
      </w:pPr>
      <w:r>
        <w:rPr>
          <w:u w:val="none"/>
        </w:rPr>
        <w:t>La guerra fría.</w:t>
      </w:r>
    </w:p>
    <w:p>
      <w:pPr>
        <w:pStyle w:val="BodyText"/>
        <w:spacing w:before="7"/>
        <w:rPr>
          <w:b/>
          <w:sz w:val="33"/>
        </w:rPr>
      </w:pPr>
    </w:p>
    <w:p>
      <w:pPr>
        <w:pStyle w:val="BodyText"/>
        <w:spacing w:line="288" w:lineRule="auto"/>
        <w:ind w:left="762" w:right="816"/>
        <w:jc w:val="both"/>
      </w:pPr>
      <w:r>
        <w:rPr/>
        <w:t>Este período de la posguerra destaca por los desarrollos en las ranuras, espiras y dipolos. Algunos desarrollos fueron el cilindro ranurado, la </w:t>
      </w:r>
      <w:r>
        <w:rPr>
          <w:b/>
        </w:rPr>
        <w:t>antena </w:t>
      </w:r>
      <w:r>
        <w:rPr/>
        <w:t>dipolo-ranura, la espira de cuadro de Orr, la espira resonante de Alford. En los aviones</w:t>
      </w:r>
      <w:r>
        <w:rPr>
          <w:spacing w:val="19"/>
        </w:rPr>
        <w:t> </w:t>
      </w:r>
      <w:r>
        <w:rPr/>
        <w:t>se</w:t>
      </w:r>
      <w:r>
        <w:rPr>
          <w:spacing w:val="19"/>
        </w:rPr>
        <w:t> </w:t>
      </w:r>
      <w:r>
        <w:rPr/>
        <w:t>usaron</w:t>
      </w:r>
      <w:r>
        <w:rPr>
          <w:spacing w:val="20"/>
        </w:rPr>
        <w:t> </w:t>
      </w:r>
      <w:r>
        <w:rPr/>
        <w:t>las</w:t>
      </w:r>
      <w:r>
        <w:rPr>
          <w:spacing w:val="18"/>
        </w:rPr>
        <w:t> </w:t>
      </w:r>
      <w:r>
        <w:rPr/>
        <w:t>ranuras</w:t>
      </w:r>
      <w:r>
        <w:rPr>
          <w:spacing w:val="18"/>
        </w:rPr>
        <w:t> </w:t>
      </w:r>
      <w:r>
        <w:rPr/>
        <w:t>sobre</w:t>
      </w:r>
      <w:r>
        <w:rPr>
          <w:spacing w:val="17"/>
        </w:rPr>
        <w:t> </w:t>
      </w:r>
      <w:r>
        <w:rPr/>
        <w:t>el</w:t>
      </w:r>
      <w:r>
        <w:rPr>
          <w:spacing w:val="18"/>
        </w:rPr>
        <w:t> </w:t>
      </w:r>
      <w:r>
        <w:rPr/>
        <w:t>fuselaje</w:t>
      </w:r>
      <w:r>
        <w:rPr>
          <w:spacing w:val="21"/>
        </w:rPr>
        <w:t> </w:t>
      </w:r>
      <w:r>
        <w:rPr/>
        <w:t>y</w:t>
      </w:r>
      <w:r>
        <w:rPr>
          <w:spacing w:val="17"/>
        </w:rPr>
        <w:t> </w:t>
      </w:r>
      <w:r>
        <w:rPr/>
        <w:t>la</w:t>
      </w:r>
      <w:r>
        <w:rPr>
          <w:spacing w:val="28"/>
        </w:rPr>
        <w:t> </w:t>
      </w:r>
      <w:r>
        <w:rPr>
          <w:b/>
        </w:rPr>
        <w:t>antena</w:t>
      </w:r>
      <w:r>
        <w:rPr>
          <w:b/>
          <w:spacing w:val="18"/>
        </w:rPr>
        <w:t> </w:t>
      </w:r>
      <w:r>
        <w:rPr/>
        <w:t>tipo</w:t>
      </w:r>
      <w:r>
        <w:rPr>
          <w:spacing w:val="19"/>
        </w:rPr>
        <w:t> </w:t>
      </w:r>
      <w:r>
        <w:rPr/>
        <w:t>"notch".</w:t>
      </w:r>
      <w:r>
        <w:rPr>
          <w:spacing w:val="21"/>
        </w:rPr>
        <w:t> </w:t>
      </w:r>
      <w:r>
        <w:rPr/>
        <w:t>John</w:t>
      </w:r>
    </w:p>
    <w:p>
      <w:pPr>
        <w:pStyle w:val="BodyText"/>
        <w:spacing w:line="288" w:lineRule="auto"/>
        <w:ind w:left="762" w:right="816"/>
        <w:jc w:val="both"/>
      </w:pPr>
      <w:r>
        <w:rPr/>
        <w:t>D. Kraus descubrió en 1946, en la Universidad de Ohio State, la </w:t>
      </w:r>
      <w:r>
        <w:rPr>
          <w:b/>
        </w:rPr>
        <w:t>antena </w:t>
      </w:r>
      <w:r>
        <w:rPr/>
        <w:t>hélice. Se aplicó a la construcción de un radiotelescopio en 1951</w:t>
      </w:r>
    </w:p>
    <w:p>
      <w:pPr>
        <w:pStyle w:val="BodyText"/>
        <w:spacing w:before="10"/>
        <w:rPr>
          <w:sz w:val="28"/>
        </w:rPr>
      </w:pPr>
    </w:p>
    <w:p>
      <w:pPr>
        <w:pStyle w:val="BodyText"/>
        <w:spacing w:line="288" w:lineRule="auto"/>
        <w:ind w:left="762" w:right="1341"/>
        <w:jc w:val="both"/>
      </w:pPr>
      <w:r>
        <w:rPr/>
        <w:t>Dentro de los tipos de antenas que se han desarrollado en el campo de las Telecomunicaciones.</w:t>
      </w:r>
    </w:p>
    <w:p>
      <w:pPr>
        <w:pStyle w:val="BodyText"/>
        <w:spacing w:line="288" w:lineRule="auto"/>
        <w:ind w:left="762" w:right="819"/>
        <w:jc w:val="both"/>
      </w:pPr>
      <w:r>
        <w:rPr/>
        <w:t>Antes de entrar en detalles, y analizar directamente a la antena en sí, es importante conocer el origen, el desarrollo y la prospección de estos dispositivos, tomando en cuenta que las antenas motivo de nuestro estudio serán fabricadas con materiales propios del medio “tecnológico” en el que nos encontramos.</w:t>
      </w:r>
    </w:p>
    <w:p>
      <w:pPr>
        <w:spacing w:after="0" w:line="288" w:lineRule="auto"/>
        <w:jc w:val="both"/>
        <w:sectPr>
          <w:type w:val="continuous"/>
          <w:pgSz w:w="11910" w:h="16840"/>
          <w:pgMar w:top="1320" w:bottom="280" w:left="940" w:right="880"/>
        </w:sectPr>
      </w:pPr>
    </w:p>
    <w:p>
      <w:pPr>
        <w:pStyle w:val="BodyText"/>
        <w:rPr>
          <w:sz w:val="20"/>
        </w:rPr>
      </w:pPr>
    </w:p>
    <w:p>
      <w:pPr>
        <w:pStyle w:val="BodyText"/>
        <w:spacing w:before="4"/>
        <w:rPr>
          <w:sz w:val="21"/>
        </w:rPr>
      </w:pPr>
    </w:p>
    <w:p>
      <w:pPr>
        <w:pStyle w:val="BodyText"/>
        <w:spacing w:line="288" w:lineRule="auto"/>
        <w:ind w:left="762" w:right="818"/>
        <w:jc w:val="both"/>
      </w:pPr>
      <w:r>
        <w:rPr/>
        <w:t>Desde la mitad de la década de los 80’s hasta el nuevo siglo el desarrollo ha sido notorio ya que se lo ha hecho de manera integral, eso significa que, se han hecho avances en:</w:t>
      </w:r>
    </w:p>
    <w:p>
      <w:pPr>
        <w:pStyle w:val="BodyText"/>
        <w:spacing w:before="9"/>
        <w:rPr>
          <w:sz w:val="28"/>
        </w:rPr>
      </w:pPr>
    </w:p>
    <w:p>
      <w:pPr>
        <w:pStyle w:val="BodyText"/>
        <w:spacing w:line="288" w:lineRule="auto" w:before="1"/>
        <w:ind w:left="762" w:right="822"/>
        <w:jc w:val="both"/>
      </w:pPr>
      <w:r>
        <w:rPr>
          <w:b/>
        </w:rPr>
        <w:t>Materiales: </w:t>
      </w:r>
      <w:r>
        <w:rPr/>
        <w:t>Que dentro de sus características predominantes podemos mencionar la rigidez, resistencia a altas temperaturas, manejables, maniobrabilidad.</w:t>
      </w:r>
    </w:p>
    <w:p>
      <w:pPr>
        <w:pStyle w:val="BodyText"/>
        <w:spacing w:before="9"/>
        <w:rPr>
          <w:sz w:val="28"/>
        </w:rPr>
      </w:pPr>
    </w:p>
    <w:p>
      <w:pPr>
        <w:pStyle w:val="BodyText"/>
        <w:spacing w:line="288" w:lineRule="auto"/>
        <w:ind w:left="762" w:right="816"/>
        <w:jc w:val="both"/>
      </w:pPr>
      <w:r>
        <w:rPr>
          <w:b/>
        </w:rPr>
        <w:t>Análisis matemático: </w:t>
      </w:r>
      <w:r>
        <w:rPr/>
        <w:t>Ha llegado a un punto avanzando, que permite que el diseño de una antena de hélice sea el más aproximado a la realidad en su forma implementada.</w:t>
      </w:r>
    </w:p>
    <w:p>
      <w:pPr>
        <w:pStyle w:val="BodyText"/>
        <w:spacing w:before="10"/>
        <w:rPr>
          <w:sz w:val="28"/>
        </w:rPr>
      </w:pPr>
    </w:p>
    <w:p>
      <w:pPr>
        <w:spacing w:line="288" w:lineRule="auto" w:before="0"/>
        <w:ind w:left="762" w:right="815" w:firstLine="0"/>
        <w:jc w:val="both"/>
        <w:rPr>
          <w:sz w:val="24"/>
        </w:rPr>
      </w:pPr>
      <w:r>
        <w:rPr>
          <w:b/>
          <w:sz w:val="24"/>
        </w:rPr>
        <w:t>Forma de fabricación de Elementos: </w:t>
      </w:r>
      <w:r>
        <w:rPr>
          <w:sz w:val="24"/>
        </w:rPr>
        <w:t>de gran importancia, para cometer el menor error físico y la antena funcione dentro del rango de valores establecidos en el diseño.</w:t>
      </w:r>
    </w:p>
    <w:p>
      <w:pPr>
        <w:pStyle w:val="BodyText"/>
        <w:rPr>
          <w:sz w:val="26"/>
        </w:rPr>
      </w:pPr>
    </w:p>
    <w:p>
      <w:pPr>
        <w:pStyle w:val="BodyText"/>
        <w:spacing w:before="2"/>
        <w:rPr>
          <w:sz w:val="27"/>
        </w:rPr>
      </w:pPr>
    </w:p>
    <w:p>
      <w:pPr>
        <w:pStyle w:val="Heading1"/>
        <w:jc w:val="both"/>
        <w:rPr>
          <w:u w:val="none"/>
        </w:rPr>
      </w:pPr>
      <w:r>
        <w:rPr>
          <w:u w:val="none"/>
        </w:rPr>
        <w:t>Antenas de Array</w:t>
      </w:r>
    </w:p>
    <w:p>
      <w:pPr>
        <w:pStyle w:val="BodyText"/>
        <w:spacing w:before="5"/>
        <w:rPr>
          <w:b/>
        </w:rPr>
      </w:pPr>
    </w:p>
    <w:p>
      <w:pPr>
        <w:pStyle w:val="BodyText"/>
        <w:ind w:left="762" w:right="826"/>
        <w:jc w:val="both"/>
      </w:pPr>
      <w:r>
        <w:rPr/>
        <w:t>Las antenas de array están formadas por un conjunto de dos o más antenas idénticas distribuidas y ordenadas de tal forma que en su conjunto se comportan como una única antena con un diagrama de radiación</w:t>
      </w:r>
      <w:r>
        <w:rPr>
          <w:spacing w:val="-13"/>
        </w:rPr>
        <w:t> </w:t>
      </w:r>
      <w:r>
        <w:rPr/>
        <w:t>propio.</w:t>
      </w:r>
    </w:p>
    <w:p>
      <w:pPr>
        <w:pStyle w:val="BodyText"/>
        <w:spacing w:before="7"/>
        <w:rPr>
          <w:sz w:val="28"/>
        </w:rPr>
      </w:pPr>
    </w:p>
    <w:p>
      <w:pPr>
        <w:pStyle w:val="Heading1"/>
        <w:spacing w:before="1"/>
        <w:jc w:val="both"/>
        <w:rPr>
          <w:u w:val="none"/>
        </w:rPr>
      </w:pPr>
      <w:r>
        <w:rPr>
          <w:u w:val="thick"/>
        </w:rPr>
        <w:t>2.- CARACTERISTICAS DE LA ANTENA.</w:t>
      </w:r>
    </w:p>
    <w:p>
      <w:pPr>
        <w:pStyle w:val="BodyText"/>
        <w:spacing w:before="6"/>
        <w:rPr>
          <w:b/>
          <w:sz w:val="25"/>
        </w:rPr>
      </w:pPr>
    </w:p>
    <w:p>
      <w:pPr>
        <w:pStyle w:val="BodyText"/>
        <w:spacing w:line="288" w:lineRule="auto" w:before="93"/>
        <w:ind w:left="762" w:right="825"/>
        <w:jc w:val="both"/>
      </w:pPr>
      <w:r>
        <w:rPr/>
        <w:t>Debido a la facilidad y el desempeño de esta antena se pueden tomar varias características que aunque suelen ser ventajas en algunos casos pueden presentarse problemas de este tipo de antenas.</w:t>
      </w:r>
    </w:p>
    <w:p>
      <w:pPr>
        <w:pStyle w:val="BodyText"/>
        <w:spacing w:line="288" w:lineRule="auto"/>
        <w:ind w:left="762" w:right="816"/>
        <w:jc w:val="both"/>
      </w:pPr>
      <w:r>
        <w:rPr/>
        <w:t>Por estas razones, las antenas array tienen algunas ventajas que se acomodan muy bien para las aplicaciones, y además tomando en cuenta que su rango de frecuencia podría variar desde los 300 MHz hasta los 50 GHz, da una amplia capacidad de uso a dichas antenas como un elemento adicional.</w:t>
      </w:r>
    </w:p>
    <w:p>
      <w:pPr>
        <w:pStyle w:val="BodyText"/>
        <w:spacing w:before="9"/>
        <w:rPr>
          <w:sz w:val="28"/>
        </w:rPr>
      </w:pPr>
    </w:p>
    <w:p>
      <w:pPr>
        <w:pStyle w:val="ListParagraph"/>
        <w:numPr>
          <w:ilvl w:val="1"/>
          <w:numId w:val="1"/>
        </w:numPr>
        <w:tabs>
          <w:tab w:pos="1165" w:val="left" w:leader="none"/>
        </w:tabs>
        <w:spacing w:line="240" w:lineRule="auto" w:before="0" w:after="0"/>
        <w:ind w:left="1164" w:right="0" w:hanging="403"/>
        <w:jc w:val="left"/>
        <w:rPr>
          <w:sz w:val="24"/>
        </w:rPr>
      </w:pPr>
      <w:r>
        <w:rPr>
          <w:sz w:val="24"/>
        </w:rPr>
        <w:t>VENTAJAS.-</w:t>
      </w:r>
    </w:p>
    <w:p>
      <w:pPr>
        <w:pStyle w:val="ListParagraph"/>
        <w:numPr>
          <w:ilvl w:val="0"/>
          <w:numId w:val="2"/>
        </w:numPr>
        <w:tabs>
          <w:tab w:pos="967" w:val="left" w:leader="none"/>
        </w:tabs>
        <w:spacing w:line="288" w:lineRule="auto" w:before="56" w:after="0"/>
        <w:ind w:left="762" w:right="825" w:firstLine="0"/>
        <w:jc w:val="left"/>
        <w:rPr>
          <w:sz w:val="24"/>
        </w:rPr>
      </w:pPr>
      <w:r>
        <w:rPr>
          <w:sz w:val="24"/>
        </w:rPr>
        <w:t>Una ventaja importante es la fácil fabricación por la utilización de de los materiales de construcción el cual son fáciles de</w:t>
      </w:r>
      <w:r>
        <w:rPr>
          <w:spacing w:val="-7"/>
          <w:sz w:val="24"/>
        </w:rPr>
        <w:t> </w:t>
      </w:r>
      <w:r>
        <w:rPr>
          <w:sz w:val="24"/>
        </w:rPr>
        <w:t>construir.</w:t>
      </w:r>
    </w:p>
    <w:p>
      <w:pPr>
        <w:pStyle w:val="ListParagraph"/>
        <w:numPr>
          <w:ilvl w:val="0"/>
          <w:numId w:val="2"/>
        </w:numPr>
        <w:tabs>
          <w:tab w:pos="1005" w:val="left" w:leader="none"/>
        </w:tabs>
        <w:spacing w:line="288" w:lineRule="auto" w:before="0" w:after="0"/>
        <w:ind w:left="762" w:right="826" w:firstLine="0"/>
        <w:jc w:val="left"/>
        <w:rPr>
          <w:sz w:val="24"/>
        </w:rPr>
      </w:pPr>
      <w:r>
        <w:rPr>
          <w:sz w:val="24"/>
        </w:rPr>
        <w:t>Esta antena está diseñada para aficionados que le guste la experimentación de dichas</w:t>
      </w:r>
      <w:r>
        <w:rPr>
          <w:spacing w:val="-1"/>
          <w:sz w:val="24"/>
        </w:rPr>
        <w:t> </w:t>
      </w:r>
      <w:r>
        <w:rPr>
          <w:sz w:val="24"/>
        </w:rPr>
        <w:t>antenas.</w:t>
      </w:r>
    </w:p>
    <w:p>
      <w:pPr>
        <w:pStyle w:val="ListParagraph"/>
        <w:numPr>
          <w:ilvl w:val="0"/>
          <w:numId w:val="2"/>
        </w:numPr>
        <w:tabs>
          <w:tab w:pos="1041" w:val="left" w:leader="none"/>
        </w:tabs>
        <w:spacing w:line="288" w:lineRule="auto" w:before="0" w:after="0"/>
        <w:ind w:left="762" w:right="824" w:firstLine="0"/>
        <w:jc w:val="left"/>
        <w:rPr>
          <w:sz w:val="24"/>
        </w:rPr>
      </w:pPr>
      <w:r>
        <w:rPr>
          <w:sz w:val="24"/>
        </w:rPr>
        <w:t>Las antenas helicoidales, proporcionan su geometría, dimensiones y propiedades eléctricas para lograr una forma de radiación</w:t>
      </w:r>
      <w:r>
        <w:rPr>
          <w:spacing w:val="-13"/>
          <w:sz w:val="24"/>
        </w:rPr>
        <w:t> </w:t>
      </w:r>
      <w:r>
        <w:rPr>
          <w:sz w:val="24"/>
        </w:rPr>
        <w:t>direccional.</w:t>
      </w:r>
    </w:p>
    <w:p>
      <w:pPr>
        <w:spacing w:after="0" w:line="288" w:lineRule="auto"/>
        <w:jc w:val="left"/>
        <w:rPr>
          <w:sz w:val="24"/>
        </w:rPr>
        <w:sectPr>
          <w:pgSz w:w="11910" w:h="16840"/>
          <w:pgMar w:top="1580" w:bottom="280" w:left="940" w:right="880"/>
        </w:sectPr>
      </w:pPr>
    </w:p>
    <w:p>
      <w:pPr>
        <w:pStyle w:val="ListParagraph"/>
        <w:numPr>
          <w:ilvl w:val="0"/>
          <w:numId w:val="2"/>
        </w:numPr>
        <w:tabs>
          <w:tab w:pos="1015" w:val="left" w:leader="none"/>
        </w:tabs>
        <w:spacing w:line="288" w:lineRule="auto" w:before="73" w:after="0"/>
        <w:ind w:left="762" w:right="823" w:firstLine="0"/>
        <w:jc w:val="left"/>
        <w:rPr>
          <w:sz w:val="24"/>
        </w:rPr>
      </w:pPr>
      <w:r>
        <w:rPr>
          <w:sz w:val="24"/>
        </w:rPr>
        <w:t>Polarización circular derecha o izquierda, que permite comunicaciones satelitales.</w:t>
      </w:r>
    </w:p>
    <w:p>
      <w:pPr>
        <w:pStyle w:val="ListParagraph"/>
        <w:numPr>
          <w:ilvl w:val="0"/>
          <w:numId w:val="2"/>
        </w:numPr>
        <w:tabs>
          <w:tab w:pos="976" w:val="left" w:leader="none"/>
        </w:tabs>
        <w:spacing w:line="240" w:lineRule="auto" w:before="0" w:after="0"/>
        <w:ind w:left="975" w:right="0" w:hanging="214"/>
        <w:jc w:val="left"/>
        <w:rPr>
          <w:sz w:val="24"/>
        </w:rPr>
      </w:pPr>
      <w:r>
        <w:rPr>
          <w:sz w:val="24"/>
        </w:rPr>
        <w:t>Además presenta poca sensibilidad a fenómenos</w:t>
      </w:r>
      <w:r>
        <w:rPr>
          <w:spacing w:val="-7"/>
          <w:sz w:val="24"/>
        </w:rPr>
        <w:t> </w:t>
      </w:r>
      <w:r>
        <w:rPr>
          <w:sz w:val="24"/>
        </w:rPr>
        <w:t>atmosféricos.</w:t>
      </w:r>
    </w:p>
    <w:p>
      <w:pPr>
        <w:pStyle w:val="ListParagraph"/>
        <w:numPr>
          <w:ilvl w:val="0"/>
          <w:numId w:val="2"/>
        </w:numPr>
        <w:tabs>
          <w:tab w:pos="976" w:val="left" w:leader="none"/>
        </w:tabs>
        <w:spacing w:line="240" w:lineRule="auto" w:before="56" w:after="0"/>
        <w:ind w:left="975" w:right="0" w:hanging="214"/>
        <w:jc w:val="left"/>
        <w:rPr>
          <w:sz w:val="24"/>
        </w:rPr>
      </w:pPr>
      <w:r>
        <w:rPr>
          <w:sz w:val="24"/>
        </w:rPr>
        <w:t>Construcción a muy bajo costo y relativa</w:t>
      </w:r>
      <w:r>
        <w:rPr>
          <w:spacing w:val="-9"/>
          <w:sz w:val="24"/>
        </w:rPr>
        <w:t> </w:t>
      </w:r>
      <w:r>
        <w:rPr>
          <w:sz w:val="24"/>
        </w:rPr>
        <w:t>sencillez</w:t>
      </w:r>
    </w:p>
    <w:p>
      <w:pPr>
        <w:pStyle w:val="ListParagraph"/>
        <w:numPr>
          <w:ilvl w:val="0"/>
          <w:numId w:val="2"/>
        </w:numPr>
        <w:tabs>
          <w:tab w:pos="976" w:val="left" w:leader="none"/>
        </w:tabs>
        <w:spacing w:line="240" w:lineRule="auto" w:before="55" w:after="0"/>
        <w:ind w:left="975" w:right="0" w:hanging="214"/>
        <w:jc w:val="left"/>
        <w:rPr>
          <w:sz w:val="24"/>
        </w:rPr>
      </w:pPr>
      <w:r>
        <w:rPr>
          <w:sz w:val="24"/>
        </w:rPr>
        <w:t>Aumento de ganancia directamente proporcional a un parámetro</w:t>
      </w:r>
      <w:r>
        <w:rPr>
          <w:spacing w:val="-16"/>
          <w:sz w:val="24"/>
        </w:rPr>
        <w:t> </w:t>
      </w:r>
      <w:r>
        <w:rPr>
          <w:sz w:val="24"/>
        </w:rPr>
        <w:t>específico</w:t>
      </w:r>
    </w:p>
    <w:p>
      <w:pPr>
        <w:pStyle w:val="BodyText"/>
        <w:spacing w:before="3"/>
        <w:rPr>
          <w:sz w:val="23"/>
        </w:rPr>
      </w:pPr>
    </w:p>
    <w:p>
      <w:pPr>
        <w:pStyle w:val="BodyText"/>
        <w:spacing w:before="92"/>
        <w:ind w:left="997"/>
      </w:pPr>
      <w:r>
        <w:rPr/>
        <w:t>Sin embargo, existen ciertos tipos de falencias en las antenas helicoidales</w:t>
      </w:r>
    </w:p>
    <w:p>
      <w:pPr>
        <w:spacing w:after="0"/>
        <w:sectPr>
          <w:pgSz w:w="11910" w:h="16840"/>
          <w:pgMar w:top="1320" w:bottom="280" w:left="940" w:right="880"/>
        </w:sectPr>
      </w:pPr>
    </w:p>
    <w:p>
      <w:pPr>
        <w:pStyle w:val="BodyText"/>
        <w:spacing w:line="472" w:lineRule="auto" w:before="118"/>
        <w:ind w:left="762" w:firstLine="271"/>
      </w:pPr>
      <w:r>
        <w:rPr/>
        <w:t>que</w:t>
      </w:r>
      <w:r>
        <w:rPr>
          <w:spacing w:val="-10"/>
        </w:rPr>
        <w:t> </w:t>
      </w:r>
      <w:r>
        <w:rPr/>
        <w:t>limitan</w:t>
      </w:r>
      <w:r>
        <w:rPr>
          <w:spacing w:val="-10"/>
        </w:rPr>
        <w:t> </w:t>
      </w:r>
      <w:r>
        <w:rPr/>
        <w:t>su</w:t>
      </w:r>
      <w:r>
        <w:rPr>
          <w:spacing w:val="-10"/>
        </w:rPr>
        <w:t> </w:t>
      </w:r>
      <w:r>
        <w:rPr/>
        <w:t>aplicación</w:t>
      </w:r>
      <w:r>
        <w:rPr>
          <w:spacing w:val="-10"/>
        </w:rPr>
        <w:t> </w:t>
      </w:r>
      <w:r>
        <w:rPr/>
        <w:t>en</w:t>
      </w:r>
      <w:r>
        <w:rPr>
          <w:spacing w:val="-10"/>
        </w:rPr>
        <w:t> </w:t>
      </w:r>
      <w:r>
        <w:rPr/>
        <w:t>cierto</w:t>
      </w:r>
      <w:r>
        <w:rPr>
          <w:spacing w:val="-11"/>
        </w:rPr>
        <w:t> </w:t>
      </w:r>
      <w:r>
        <w:rPr/>
        <w:t>tipo</w:t>
      </w:r>
      <w:r>
        <w:rPr>
          <w:spacing w:val="-12"/>
        </w:rPr>
        <w:t> </w:t>
      </w:r>
      <w:r>
        <w:rPr/>
        <w:t>de</w:t>
      </w:r>
      <w:r>
        <w:rPr>
          <w:spacing w:val="-10"/>
        </w:rPr>
        <w:t> </w:t>
      </w:r>
      <w:r>
        <w:rPr/>
        <w:t>implementaciones: espiras aunque de forma no</w:t>
      </w:r>
      <w:r>
        <w:rPr>
          <w:spacing w:val="-7"/>
        </w:rPr>
        <w:t> </w:t>
      </w:r>
      <w:r>
        <w:rPr/>
        <w:t>lineal.</w:t>
      </w:r>
    </w:p>
    <w:p>
      <w:pPr>
        <w:pStyle w:val="ListParagraph"/>
        <w:numPr>
          <w:ilvl w:val="1"/>
          <w:numId w:val="1"/>
        </w:numPr>
        <w:tabs>
          <w:tab w:pos="1165" w:val="left" w:leader="none"/>
        </w:tabs>
        <w:spacing w:line="240" w:lineRule="auto" w:before="120" w:after="0"/>
        <w:ind w:left="1164" w:right="0" w:hanging="403"/>
        <w:jc w:val="left"/>
        <w:rPr>
          <w:sz w:val="24"/>
        </w:rPr>
      </w:pPr>
      <w:r>
        <w:rPr>
          <w:sz w:val="24"/>
        </w:rPr>
        <w:t>DESVENTAJAS.-</w:t>
      </w:r>
    </w:p>
    <w:p>
      <w:pPr>
        <w:pStyle w:val="BodyText"/>
        <w:tabs>
          <w:tab w:pos="1448" w:val="left" w:leader="none"/>
        </w:tabs>
        <w:ind w:right="816"/>
        <w:jc w:val="right"/>
      </w:pPr>
      <w:r>
        <w:rPr/>
        <w:br w:type="column"/>
      </w:r>
      <w:r>
        <w:rPr/>
        <w:t>como</w:t>
        <w:tab/>
      </w:r>
      <w:r>
        <w:rPr>
          <w:w w:val="95"/>
        </w:rPr>
        <w:t>el</w:t>
      </w:r>
    </w:p>
    <w:p>
      <w:pPr>
        <w:pStyle w:val="BodyText"/>
        <w:tabs>
          <w:tab w:pos="1533" w:val="left" w:leader="none"/>
        </w:tabs>
        <w:spacing w:before="56"/>
        <w:ind w:left="-38" w:right="817"/>
        <w:jc w:val="right"/>
      </w:pPr>
      <w:r>
        <w:rPr/>
        <w:t>número</w:t>
        <w:tab/>
      </w:r>
      <w:r>
        <w:rPr>
          <w:spacing w:val="-10"/>
        </w:rPr>
        <w:t>de</w:t>
      </w:r>
    </w:p>
    <w:p>
      <w:pPr>
        <w:spacing w:after="0"/>
        <w:jc w:val="right"/>
        <w:sectPr>
          <w:type w:val="continuous"/>
          <w:pgSz w:w="11910" w:h="16840"/>
          <w:pgMar w:top="1320" w:bottom="280" w:left="940" w:right="880"/>
          <w:cols w:num="2" w:equalWidth="0">
            <w:col w:w="7429" w:space="40"/>
            <w:col w:w="2621"/>
          </w:cols>
        </w:sectPr>
      </w:pPr>
    </w:p>
    <w:p>
      <w:pPr>
        <w:pStyle w:val="BodyText"/>
        <w:rPr>
          <w:sz w:val="20"/>
        </w:rPr>
      </w:pPr>
    </w:p>
    <w:p>
      <w:pPr>
        <w:pStyle w:val="BodyText"/>
        <w:rPr>
          <w:sz w:val="20"/>
        </w:rPr>
      </w:pPr>
    </w:p>
    <w:p>
      <w:pPr>
        <w:pStyle w:val="BodyText"/>
        <w:spacing w:before="5"/>
        <w:rPr>
          <w:sz w:val="22"/>
        </w:rPr>
      </w:pPr>
    </w:p>
    <w:p>
      <w:pPr>
        <w:pStyle w:val="ListParagraph"/>
        <w:numPr>
          <w:ilvl w:val="0"/>
          <w:numId w:val="2"/>
        </w:numPr>
        <w:tabs>
          <w:tab w:pos="976" w:val="left" w:leader="none"/>
        </w:tabs>
        <w:spacing w:line="240" w:lineRule="auto" w:before="0" w:after="0"/>
        <w:ind w:left="975" w:right="0" w:hanging="214"/>
        <w:jc w:val="both"/>
        <w:rPr>
          <w:sz w:val="24"/>
        </w:rPr>
      </w:pPr>
      <w:r>
        <w:rPr>
          <w:sz w:val="24"/>
        </w:rPr>
        <w:t>Presenta pérdidas de</w:t>
      </w:r>
      <w:r>
        <w:rPr>
          <w:spacing w:val="-2"/>
          <w:sz w:val="24"/>
        </w:rPr>
        <w:t> </w:t>
      </w:r>
      <w:r>
        <w:rPr>
          <w:sz w:val="24"/>
        </w:rPr>
        <w:t>ganancia.</w:t>
      </w:r>
    </w:p>
    <w:p>
      <w:pPr>
        <w:pStyle w:val="ListParagraph"/>
        <w:numPr>
          <w:ilvl w:val="0"/>
          <w:numId w:val="2"/>
        </w:numPr>
        <w:tabs>
          <w:tab w:pos="976" w:val="left" w:leader="none"/>
        </w:tabs>
        <w:spacing w:line="240" w:lineRule="auto" w:before="55" w:after="0"/>
        <w:ind w:left="975" w:right="0" w:hanging="214"/>
        <w:jc w:val="both"/>
        <w:rPr>
          <w:sz w:val="24"/>
        </w:rPr>
      </w:pPr>
      <w:r>
        <w:rPr>
          <w:sz w:val="24"/>
        </w:rPr>
        <w:t>No siempre sale con lo previsto con los</w:t>
      </w:r>
      <w:r>
        <w:rPr>
          <w:spacing w:val="-5"/>
          <w:sz w:val="24"/>
        </w:rPr>
        <w:t> </w:t>
      </w:r>
      <w:r>
        <w:rPr>
          <w:sz w:val="24"/>
        </w:rPr>
        <w:t>cálculos.</w:t>
      </w:r>
    </w:p>
    <w:p>
      <w:pPr>
        <w:pStyle w:val="ListParagraph"/>
        <w:numPr>
          <w:ilvl w:val="0"/>
          <w:numId w:val="2"/>
        </w:numPr>
        <w:tabs>
          <w:tab w:pos="976" w:val="left" w:leader="none"/>
        </w:tabs>
        <w:spacing w:line="240" w:lineRule="auto" w:before="56" w:after="0"/>
        <w:ind w:left="963" w:right="827" w:hanging="202"/>
        <w:jc w:val="both"/>
        <w:rPr>
          <w:sz w:val="24"/>
        </w:rPr>
      </w:pPr>
      <w:r>
        <w:rPr>
          <w:sz w:val="24"/>
        </w:rPr>
        <w:t>El ancho de banda es menor que el ancho de banda de una antena dipolo de media onda debido a su alto valor Q, el cual depende del número de vueltas</w:t>
      </w:r>
      <w:r>
        <w:rPr>
          <w:spacing w:val="-32"/>
          <w:sz w:val="24"/>
        </w:rPr>
        <w:t> </w:t>
      </w:r>
      <w:r>
        <w:rPr>
          <w:sz w:val="24"/>
        </w:rPr>
        <w:t>y del diámetro del lazo de la</w:t>
      </w:r>
      <w:r>
        <w:rPr>
          <w:spacing w:val="-10"/>
          <w:sz w:val="24"/>
        </w:rPr>
        <w:t> </w:t>
      </w:r>
      <w:r>
        <w:rPr>
          <w:sz w:val="24"/>
        </w:rPr>
        <w:t>antena.</w:t>
      </w:r>
    </w:p>
    <w:p>
      <w:pPr>
        <w:pStyle w:val="ListParagraph"/>
        <w:numPr>
          <w:ilvl w:val="0"/>
          <w:numId w:val="2"/>
        </w:numPr>
        <w:tabs>
          <w:tab w:pos="976" w:val="left" w:leader="none"/>
        </w:tabs>
        <w:spacing w:line="240" w:lineRule="auto" w:before="0" w:after="0"/>
        <w:ind w:left="975" w:right="0" w:hanging="214"/>
        <w:jc w:val="both"/>
        <w:rPr>
          <w:sz w:val="24"/>
        </w:rPr>
      </w:pPr>
      <w:r>
        <w:rPr>
          <w:sz w:val="24"/>
        </w:rPr>
        <w:t>La aplicación de las antenas helicoidales son en la banda de 800 a 900</w:t>
      </w:r>
      <w:r>
        <w:rPr>
          <w:spacing w:val="-22"/>
          <w:sz w:val="24"/>
        </w:rPr>
        <w:t> </w:t>
      </w:r>
      <w:r>
        <w:rPr>
          <w:sz w:val="24"/>
        </w:rPr>
        <w:t>MHz.</w:t>
      </w:r>
    </w:p>
    <w:p>
      <w:pPr>
        <w:pStyle w:val="BodyText"/>
      </w:pPr>
    </w:p>
    <w:p>
      <w:pPr>
        <w:pStyle w:val="Heading1"/>
        <w:jc w:val="both"/>
        <w:rPr>
          <w:u w:val="none"/>
        </w:rPr>
      </w:pPr>
      <w:r>
        <w:rPr>
          <w:u w:val="thick"/>
        </w:rPr>
        <w:t>3.- APLICACIONES.-</w:t>
      </w:r>
    </w:p>
    <w:p>
      <w:pPr>
        <w:pStyle w:val="BodyText"/>
        <w:spacing w:before="11"/>
        <w:rPr>
          <w:b/>
          <w:sz w:val="15"/>
        </w:rPr>
      </w:pPr>
    </w:p>
    <w:p>
      <w:pPr>
        <w:pStyle w:val="BodyText"/>
        <w:spacing w:before="92"/>
        <w:ind w:left="762"/>
        <w:jc w:val="both"/>
      </w:pPr>
      <w:r>
        <w:rPr/>
        <w:t>Las pérdidas en la potencia radiada causan que las antenas helicoidales</w:t>
      </w:r>
    </w:p>
    <w:p>
      <w:pPr>
        <w:pStyle w:val="BodyText"/>
        <w:ind w:left="762" w:right="818"/>
        <w:jc w:val="both"/>
      </w:pPr>
      <w:r>
        <w:rPr/>
        <w:t>sean difíciles de usar en aplicaciones de radio celular en la banda de 800 a 900 MHz, exceptuando por su tamaño reducido. Debido a los inconvenientes que presenta, en ocasiones es más útil utilizar una antena de lazo con las mismas características, sacrificando únicamente el tamaño</w:t>
      </w:r>
    </w:p>
    <w:p>
      <w:pPr>
        <w:pStyle w:val="BodyText"/>
        <w:spacing w:before="1"/>
      </w:pPr>
    </w:p>
    <w:p>
      <w:pPr>
        <w:pStyle w:val="BodyText"/>
        <w:ind w:left="762"/>
      </w:pPr>
      <w:r>
        <w:rPr>
          <w:w w:val="100"/>
        </w:rPr>
        <w:t>.</w:t>
      </w:r>
    </w:p>
    <w:p>
      <w:pPr>
        <w:pStyle w:val="Heading1"/>
        <w:spacing w:before="2"/>
        <w:rPr>
          <w:u w:val="none"/>
        </w:rPr>
      </w:pPr>
      <w:r>
        <w:rPr>
          <w:u w:val="thick"/>
        </w:rPr>
        <w:t>4- IMPORTANCIA Y APLICACIÓN.-</w:t>
      </w:r>
    </w:p>
    <w:p>
      <w:pPr>
        <w:pStyle w:val="BodyText"/>
        <w:spacing w:before="2"/>
        <w:rPr>
          <w:b/>
          <w:sz w:val="22"/>
        </w:rPr>
      </w:pPr>
    </w:p>
    <w:p>
      <w:pPr>
        <w:pStyle w:val="BodyText"/>
        <w:spacing w:line="288" w:lineRule="auto"/>
        <w:ind w:left="762" w:right="825"/>
        <w:jc w:val="both"/>
      </w:pPr>
      <w:r>
        <w:rPr/>
        <w:t>El avance tecnológico se ve reflejado en las aplicaciones como se ha mencionado anteriormente, es por eso que desarrollar este tipo de elementos deja la aplicación de estas antenas muy reducida por lo que las antenas planas o de microstrip son los que han copado las redes inalámbricas.</w:t>
      </w:r>
    </w:p>
    <w:p>
      <w:pPr>
        <w:pStyle w:val="BodyText"/>
        <w:spacing w:line="290" w:lineRule="auto" w:before="199"/>
        <w:ind w:left="762" w:right="822"/>
        <w:jc w:val="both"/>
      </w:pPr>
      <w:r>
        <w:rPr/>
        <w:t>Para lo contraparte de lo que es el eje focal este tiene mas aplicaciones que la anterior debido a que esta esta siempre esta en contacto junto con una plato parabólico y por lo tanto mayor uso.</w:t>
      </w:r>
    </w:p>
    <w:p>
      <w:pPr>
        <w:pStyle w:val="Heading1"/>
        <w:spacing w:before="194"/>
        <w:rPr>
          <w:u w:val="none"/>
        </w:rPr>
      </w:pPr>
      <w:r>
        <w:rPr>
          <w:u w:val="thick"/>
        </w:rPr>
        <w:t>5.- FUNDAMENTOS DE LA ANTENA.-</w:t>
      </w:r>
    </w:p>
    <w:p>
      <w:pPr>
        <w:pStyle w:val="BodyText"/>
        <w:spacing w:before="10"/>
        <w:rPr>
          <w:b/>
          <w:sz w:val="21"/>
        </w:rPr>
      </w:pPr>
    </w:p>
    <w:p>
      <w:pPr>
        <w:pStyle w:val="BodyText"/>
        <w:spacing w:line="288" w:lineRule="auto" w:before="1"/>
        <w:ind w:left="762" w:right="817"/>
        <w:jc w:val="both"/>
      </w:pPr>
      <w:r>
        <w:rPr/>
        <w:t>Las comunicaciones inalámbricas hoy en día se han convertido en </w:t>
      </w:r>
      <w:r>
        <w:rPr>
          <w:spacing w:val="4"/>
        </w:rPr>
        <w:t>el </w:t>
      </w:r>
      <w:r>
        <w:rPr/>
        <w:t>centro de atención del desarrollo tecnológico, y esto se debe a la aplicabilidad</w:t>
      </w:r>
      <w:r>
        <w:rPr>
          <w:spacing w:val="59"/>
        </w:rPr>
        <w:t> </w:t>
      </w:r>
      <w:r>
        <w:rPr/>
        <w:t>y</w:t>
      </w:r>
    </w:p>
    <w:p>
      <w:pPr>
        <w:spacing w:after="0" w:line="288" w:lineRule="auto"/>
        <w:jc w:val="both"/>
        <w:sectPr>
          <w:type w:val="continuous"/>
          <w:pgSz w:w="11910" w:h="16840"/>
          <w:pgMar w:top="1320" w:bottom="280" w:left="940" w:right="880"/>
        </w:sectPr>
      </w:pPr>
    </w:p>
    <w:p>
      <w:pPr>
        <w:pStyle w:val="BodyText"/>
        <w:spacing w:line="288" w:lineRule="auto" w:before="73"/>
        <w:ind w:left="762" w:right="825"/>
        <w:jc w:val="both"/>
      </w:pPr>
      <w:r>
        <w:rPr/>
        <w:t>versatilidad de establecer un tipo de enlace que permita la comunicación y asociación al mundo de la información actual.</w:t>
      </w:r>
    </w:p>
    <w:p>
      <w:pPr>
        <w:pStyle w:val="BodyText"/>
        <w:ind w:left="762"/>
      </w:pPr>
      <w:r>
        <w:rPr/>
        <w:t>Para lo cual es necesario conocer los siguientes parámetros:</w:t>
      </w:r>
    </w:p>
    <w:p>
      <w:pPr>
        <w:pStyle w:val="BodyText"/>
        <w:rPr>
          <w:sz w:val="26"/>
        </w:rPr>
      </w:pPr>
    </w:p>
    <w:p>
      <w:pPr>
        <w:pStyle w:val="BodyText"/>
        <w:rPr>
          <w:sz w:val="26"/>
        </w:rPr>
      </w:pPr>
    </w:p>
    <w:p>
      <w:pPr>
        <w:pStyle w:val="BodyText"/>
        <w:rPr>
          <w:sz w:val="26"/>
        </w:rPr>
      </w:pPr>
    </w:p>
    <w:p>
      <w:pPr>
        <w:pStyle w:val="Heading1"/>
        <w:numPr>
          <w:ilvl w:val="0"/>
          <w:numId w:val="2"/>
        </w:numPr>
        <w:tabs>
          <w:tab w:pos="909" w:val="left" w:leader="none"/>
        </w:tabs>
        <w:spacing w:line="240" w:lineRule="auto" w:before="152" w:after="0"/>
        <w:ind w:left="908" w:right="0" w:hanging="147"/>
        <w:jc w:val="left"/>
        <w:rPr>
          <w:u w:val="none"/>
        </w:rPr>
      </w:pPr>
      <w:r>
        <w:rPr>
          <w:u w:val="none"/>
        </w:rPr>
        <w:t>Líneas de</w:t>
      </w:r>
      <w:r>
        <w:rPr>
          <w:spacing w:val="-7"/>
          <w:u w:val="none"/>
        </w:rPr>
        <w:t> </w:t>
      </w:r>
      <w:r>
        <w:rPr>
          <w:u w:val="none"/>
        </w:rPr>
        <w:t>transmisión</w:t>
      </w:r>
    </w:p>
    <w:p>
      <w:pPr>
        <w:pStyle w:val="BodyText"/>
        <w:rPr>
          <w:b/>
          <w:sz w:val="26"/>
        </w:rPr>
      </w:pPr>
    </w:p>
    <w:p>
      <w:pPr>
        <w:pStyle w:val="BodyText"/>
        <w:spacing w:before="5"/>
        <w:rPr>
          <w:b/>
          <w:sz w:val="36"/>
        </w:rPr>
      </w:pPr>
    </w:p>
    <w:p>
      <w:pPr>
        <w:pStyle w:val="ListParagraph"/>
        <w:numPr>
          <w:ilvl w:val="0"/>
          <w:numId w:val="2"/>
        </w:numPr>
        <w:tabs>
          <w:tab w:pos="909" w:val="left" w:leader="none"/>
        </w:tabs>
        <w:spacing w:line="240" w:lineRule="auto" w:before="0" w:after="9"/>
        <w:ind w:left="908" w:right="0" w:hanging="147"/>
        <w:jc w:val="left"/>
        <w:rPr>
          <w:b/>
          <w:sz w:val="24"/>
        </w:rPr>
      </w:pPr>
      <w:r>
        <w:rPr>
          <w:b/>
          <w:sz w:val="24"/>
        </w:rPr>
        <w:t>Densidad de</w:t>
      </w:r>
      <w:r>
        <w:rPr>
          <w:b/>
          <w:spacing w:val="-6"/>
          <w:sz w:val="24"/>
        </w:rPr>
        <w:t> </w:t>
      </w:r>
      <w:r>
        <w:rPr>
          <w:b/>
          <w:sz w:val="24"/>
        </w:rPr>
        <w:t>Potencia</w:t>
      </w:r>
    </w:p>
    <w:p>
      <w:pPr>
        <w:pStyle w:val="BodyText"/>
        <w:spacing w:line="20" w:lineRule="exact"/>
        <w:ind w:left="5423"/>
        <w:rPr>
          <w:sz w:val="2"/>
        </w:rPr>
      </w:pPr>
      <w:r>
        <w:rPr>
          <w:sz w:val="2"/>
        </w:rPr>
        <w:pict>
          <v:group style="width:16.55pt;height:1pt;mso-position-horizontal-relative:char;mso-position-vertical-relative:line" coordorigin="0,0" coordsize="331,20">
            <v:line style="position:absolute" from="0,10" to="331,10" stroked="true" strokeweight="1pt" strokecolor="#000000">
              <v:stroke dashstyle="solid"/>
            </v:line>
          </v:group>
        </w:pict>
      </w:r>
      <w:r>
        <w:rPr>
          <w:sz w:val="2"/>
        </w:rPr>
      </w:r>
    </w:p>
    <w:p>
      <w:pPr>
        <w:pStyle w:val="BodyText"/>
        <w:rPr>
          <w:b/>
          <w:sz w:val="31"/>
        </w:rPr>
      </w:pPr>
    </w:p>
    <w:p>
      <w:pPr>
        <w:pStyle w:val="BodyText"/>
        <w:spacing w:line="288" w:lineRule="auto" w:before="1"/>
        <w:ind w:left="762" w:right="825"/>
        <w:jc w:val="both"/>
      </w:pPr>
      <w:r>
        <w:rPr/>
        <w:t>Este parámetro se define como la potencia por unidad de superficie en determinada dirección. La cual puede ser calculada a partir de los valores eficaces tanto del campo eléctrico como magnético.</w:t>
      </w:r>
    </w:p>
    <w:p>
      <w:pPr>
        <w:pStyle w:val="BodyText"/>
        <w:spacing w:before="9"/>
        <w:rPr>
          <w:sz w:val="28"/>
        </w:rPr>
      </w:pPr>
    </w:p>
    <w:p>
      <w:pPr>
        <w:pStyle w:val="Heading1"/>
        <w:rPr>
          <w:u w:val="none"/>
        </w:rPr>
      </w:pPr>
      <w:r>
        <w:rPr>
          <w:u w:val="none"/>
        </w:rPr>
        <w:t>- Directividad</w:t>
      </w:r>
    </w:p>
    <w:p>
      <w:pPr>
        <w:pStyle w:val="BodyText"/>
        <w:spacing w:before="7"/>
        <w:rPr>
          <w:b/>
          <w:sz w:val="33"/>
        </w:rPr>
      </w:pPr>
    </w:p>
    <w:p>
      <w:pPr>
        <w:pStyle w:val="BodyText"/>
        <w:spacing w:line="288" w:lineRule="auto"/>
        <w:ind w:left="762" w:right="818"/>
        <w:jc w:val="both"/>
      </w:pPr>
      <w:r>
        <w:rPr/>
        <w:t>Es la distancia y la potencia total radiada por un radiador isotrópico a la misma distancia.</w:t>
      </w:r>
    </w:p>
    <w:p>
      <w:pPr>
        <w:pStyle w:val="BodyText"/>
        <w:spacing w:before="9"/>
        <w:rPr>
          <w:sz w:val="28"/>
        </w:rPr>
      </w:pPr>
    </w:p>
    <w:p>
      <w:pPr>
        <w:pStyle w:val="Heading1"/>
        <w:numPr>
          <w:ilvl w:val="0"/>
          <w:numId w:val="3"/>
        </w:numPr>
        <w:tabs>
          <w:tab w:pos="909" w:val="left" w:leader="none"/>
        </w:tabs>
        <w:spacing w:line="240" w:lineRule="auto" w:before="1" w:after="0"/>
        <w:ind w:left="908" w:right="0" w:hanging="147"/>
        <w:jc w:val="left"/>
        <w:rPr>
          <w:u w:val="none"/>
        </w:rPr>
      </w:pPr>
      <w:r>
        <w:rPr>
          <w:u w:val="none"/>
        </w:rPr>
        <w:t>Ganancia</w:t>
      </w:r>
    </w:p>
    <w:p>
      <w:pPr>
        <w:pStyle w:val="BodyText"/>
        <w:spacing w:before="6"/>
        <w:rPr>
          <w:b/>
          <w:sz w:val="33"/>
        </w:rPr>
      </w:pPr>
    </w:p>
    <w:p>
      <w:pPr>
        <w:pStyle w:val="BodyText"/>
        <w:spacing w:line="288" w:lineRule="auto" w:before="1"/>
        <w:ind w:left="762" w:right="823"/>
        <w:jc w:val="both"/>
      </w:pPr>
      <w:r>
        <w:rPr/>
        <w:t>Es la relación entre la densidad de potencia radiada en la dirección de máxima radiación, a una distancia y la potencia total radiada por un radiador isotrópico a la misma distancia. Se debe tomar en cuenta que la potencia es aquella que se entrega al</w:t>
      </w:r>
      <w:r>
        <w:rPr>
          <w:spacing w:val="-1"/>
        </w:rPr>
        <w:t> </w:t>
      </w:r>
      <w:r>
        <w:rPr/>
        <w:t>sistema.</w:t>
      </w:r>
    </w:p>
    <w:p>
      <w:pPr>
        <w:pStyle w:val="BodyText"/>
        <w:spacing w:before="9"/>
        <w:rPr>
          <w:sz w:val="28"/>
        </w:rPr>
      </w:pPr>
    </w:p>
    <w:p>
      <w:pPr>
        <w:pStyle w:val="Heading1"/>
        <w:numPr>
          <w:ilvl w:val="0"/>
          <w:numId w:val="3"/>
        </w:numPr>
        <w:tabs>
          <w:tab w:pos="909" w:val="left" w:leader="none"/>
        </w:tabs>
        <w:spacing w:line="240" w:lineRule="auto" w:before="0" w:after="0"/>
        <w:ind w:left="908" w:right="0" w:hanging="147"/>
        <w:jc w:val="left"/>
        <w:rPr>
          <w:u w:val="none"/>
        </w:rPr>
      </w:pPr>
      <w:r>
        <w:rPr>
          <w:u w:val="none"/>
        </w:rPr>
        <w:t>Eficiencia</w:t>
      </w:r>
    </w:p>
    <w:p>
      <w:pPr>
        <w:pStyle w:val="BodyText"/>
        <w:spacing w:before="7"/>
        <w:rPr>
          <w:b/>
          <w:sz w:val="33"/>
        </w:rPr>
      </w:pPr>
    </w:p>
    <w:p>
      <w:pPr>
        <w:pStyle w:val="BodyText"/>
        <w:spacing w:line="288" w:lineRule="auto"/>
        <w:ind w:left="762" w:right="824"/>
        <w:jc w:val="both"/>
      </w:pPr>
      <w:r>
        <w:rPr/>
        <w:t>Es la relación existente entre la potencia irradiada por la antena y la potencia entregada a la antena. Tomando en cuenta que las potencias mencionadas son parte del cálculo de los parámetros anteriores, se puede decir que la eficiencia es igual a la relación entre directividad y ganancia de la antena.</w:t>
      </w:r>
    </w:p>
    <w:p>
      <w:pPr>
        <w:pStyle w:val="BodyText"/>
        <w:spacing w:before="9"/>
        <w:rPr>
          <w:sz w:val="28"/>
        </w:rPr>
      </w:pPr>
    </w:p>
    <w:p>
      <w:pPr>
        <w:pStyle w:val="Heading1"/>
        <w:numPr>
          <w:ilvl w:val="0"/>
          <w:numId w:val="3"/>
        </w:numPr>
        <w:tabs>
          <w:tab w:pos="909" w:val="left" w:leader="none"/>
        </w:tabs>
        <w:spacing w:line="240" w:lineRule="auto" w:before="1" w:after="0"/>
        <w:ind w:left="908" w:right="0" w:hanging="147"/>
        <w:jc w:val="left"/>
        <w:rPr>
          <w:u w:val="none"/>
        </w:rPr>
      </w:pPr>
      <w:r>
        <w:rPr>
          <w:u w:val="none"/>
        </w:rPr>
        <w:t>Impedancia de</w:t>
      </w:r>
      <w:r>
        <w:rPr>
          <w:spacing w:val="-2"/>
          <w:u w:val="none"/>
        </w:rPr>
        <w:t> </w:t>
      </w:r>
      <w:r>
        <w:rPr>
          <w:u w:val="none"/>
        </w:rPr>
        <w:t>entrada</w:t>
      </w:r>
    </w:p>
    <w:p>
      <w:pPr>
        <w:pStyle w:val="BodyText"/>
        <w:spacing w:before="7"/>
        <w:rPr>
          <w:b/>
          <w:sz w:val="33"/>
        </w:rPr>
      </w:pPr>
    </w:p>
    <w:p>
      <w:pPr>
        <w:pStyle w:val="BodyText"/>
        <w:spacing w:line="288" w:lineRule="auto"/>
        <w:ind w:left="762" w:right="825"/>
        <w:jc w:val="both"/>
      </w:pPr>
      <w:r>
        <w:rPr/>
        <w:t>La impedancia de una antena se define como la relación entre la tensión y la corriente en sus terminales de entrada. Dicha impedancia es en generalmente compleja. La parte real se denomina resistencia de antena y la parte imaginaria, reactancia de</w:t>
      </w:r>
      <w:r>
        <w:rPr>
          <w:spacing w:val="-3"/>
        </w:rPr>
        <w:t> </w:t>
      </w:r>
      <w:r>
        <w:rPr/>
        <w:t>antena.</w:t>
      </w:r>
    </w:p>
    <w:p>
      <w:pPr>
        <w:spacing w:after="0" w:line="288" w:lineRule="auto"/>
        <w:jc w:val="both"/>
        <w:sectPr>
          <w:pgSz w:w="11910" w:h="16840"/>
          <w:pgMar w:top="1320" w:bottom="280" w:left="9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spacing w:before="93"/>
        <w:ind w:left="762"/>
      </w:pPr>
      <w:r>
        <w:rPr/>
        <w:t>6.-CLASIFICACION DE LAS ANTENAS.-</w:t>
      </w:r>
    </w:p>
    <w:p>
      <w:pPr>
        <w:pStyle w:val="BodyText"/>
        <w:spacing w:before="6"/>
        <w:rPr>
          <w:sz w:val="33"/>
        </w:rPr>
      </w:pPr>
    </w:p>
    <w:p>
      <w:pPr>
        <w:pStyle w:val="BodyText"/>
        <w:spacing w:line="288" w:lineRule="auto" w:before="1"/>
        <w:ind w:left="762" w:right="822"/>
      </w:pPr>
      <w:r>
        <w:rPr/>
        <w:t>Existen varios tipos de antenas ya sea por su frecuencia y tamaño, estructura, directividad, construcción básica, etc.</w:t>
      </w:r>
    </w:p>
    <w:p>
      <w:pPr>
        <w:pStyle w:val="BodyText"/>
        <w:spacing w:before="9"/>
        <w:rPr>
          <w:sz w:val="28"/>
        </w:rPr>
      </w:pPr>
    </w:p>
    <w:p>
      <w:pPr>
        <w:pStyle w:val="BodyText"/>
        <w:ind w:left="762"/>
      </w:pPr>
      <w:r>
        <w:rPr/>
        <w:t>En esta tabla vamos a mostrar lo que son todos los tipos que existen:</w:t>
      </w:r>
    </w:p>
    <w:p>
      <w:pPr>
        <w:pStyle w:val="BodyText"/>
        <w:rPr>
          <w:sz w:val="20"/>
        </w:rPr>
      </w:pPr>
    </w:p>
    <w:p>
      <w:pPr>
        <w:pStyle w:val="BodyText"/>
        <w:spacing w:before="1"/>
        <w:rPr>
          <w:sz w:val="21"/>
        </w:rPr>
      </w:pPr>
      <w:r>
        <w:rPr/>
        <w:drawing>
          <wp:anchor distT="0" distB="0" distL="0" distR="0" allowOverlap="1" layoutInCell="1" locked="0" behindDoc="0" simplePos="0" relativeHeight="2">
            <wp:simplePos x="0" y="0"/>
            <wp:positionH relativeFrom="page">
              <wp:posOffset>670559</wp:posOffset>
            </wp:positionH>
            <wp:positionV relativeFrom="paragraph">
              <wp:posOffset>179086</wp:posOffset>
            </wp:positionV>
            <wp:extent cx="6218787" cy="3614737"/>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6218787" cy="3614737"/>
                    </a:xfrm>
                    <a:prstGeom prst="rect">
                      <a:avLst/>
                    </a:prstGeom>
                  </pic:spPr>
                </pic:pic>
              </a:graphicData>
            </a:graphic>
          </wp:anchor>
        </w:drawing>
      </w:r>
    </w:p>
    <w:p>
      <w:pPr>
        <w:pStyle w:val="BodyText"/>
        <w:spacing w:before="9"/>
        <w:rPr>
          <w:sz w:val="28"/>
        </w:rPr>
      </w:pPr>
    </w:p>
    <w:p>
      <w:pPr>
        <w:pStyle w:val="Heading1"/>
        <w:spacing w:before="1"/>
        <w:rPr>
          <w:u w:val="none"/>
        </w:rPr>
      </w:pPr>
      <w:r>
        <w:rPr>
          <w:u w:val="thick"/>
        </w:rPr>
        <w:t>7.- FUNCIONAMIENTO DE LA ANTENA.-</w:t>
      </w:r>
    </w:p>
    <w:p>
      <w:pPr>
        <w:pStyle w:val="BodyText"/>
        <w:spacing w:before="6"/>
        <w:rPr>
          <w:b/>
          <w:sz w:val="25"/>
        </w:rPr>
      </w:pPr>
    </w:p>
    <w:p>
      <w:pPr>
        <w:pStyle w:val="BodyText"/>
        <w:spacing w:line="288" w:lineRule="auto" w:before="92"/>
        <w:ind w:left="762" w:right="826"/>
        <w:jc w:val="both"/>
      </w:pPr>
      <w:r>
        <w:rPr/>
        <w:t>Existen dos diferentes modos en que una antena helicoidal puede trabajar: Modo axial y modo normal. En el primero de ellos, el campo electromagnético lleva la dirección del eje de el helicoide con una polarización circular; mientras que en el modo normal, el campo es perpendicular al eje del helicoide.</w:t>
      </w:r>
    </w:p>
    <w:p>
      <w:pPr>
        <w:pStyle w:val="BodyText"/>
        <w:spacing w:line="288" w:lineRule="auto" w:before="1"/>
        <w:ind w:left="762" w:right="821"/>
        <w:jc w:val="both"/>
      </w:pPr>
      <w:r>
        <w:rPr/>
        <w:t>Para que una antena helicoidal trabaje en alguno de los modos mencionados anteriormente, es necesario que sus características físicas cumplan los requerimientos de hélice en el orden de longitud de onda y hélice mucho menor a la longitud de onda, para modo axial y normal respectivamente.</w:t>
      </w:r>
    </w:p>
    <w:p>
      <w:pPr>
        <w:spacing w:after="0" w:line="288" w:lineRule="auto"/>
        <w:jc w:val="both"/>
        <w:sectPr>
          <w:pgSz w:w="11910" w:h="16840"/>
          <w:pgMar w:top="1580" w:bottom="280" w:left="9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93"/>
        <w:rPr>
          <w:u w:val="none"/>
        </w:rPr>
      </w:pPr>
      <w:r>
        <w:rPr>
          <w:u w:val="thick"/>
        </w:rPr>
        <w:t>8.- DISEÑO DE ANTENA.-</w:t>
      </w:r>
    </w:p>
    <w:p>
      <w:pPr>
        <w:pStyle w:val="BodyText"/>
        <w:spacing w:before="6"/>
        <w:rPr>
          <w:b/>
          <w:sz w:val="25"/>
        </w:rPr>
      </w:pPr>
    </w:p>
    <w:p>
      <w:pPr>
        <w:pStyle w:val="BodyText"/>
        <w:spacing w:line="288" w:lineRule="auto" w:before="93"/>
        <w:ind w:left="762" w:right="825"/>
        <w:jc w:val="both"/>
      </w:pPr>
      <w:r>
        <w:rPr/>
        <w:t>Una vez conocido todos los factores y fundamentos del array de antenas pasamos a lo que es el diseño de la antena:</w:t>
      </w:r>
    </w:p>
    <w:p>
      <w:pPr>
        <w:pStyle w:val="BodyText"/>
        <w:spacing w:before="9"/>
        <w:rPr>
          <w:sz w:val="28"/>
        </w:rPr>
      </w:pPr>
    </w:p>
    <w:p>
      <w:pPr>
        <w:pStyle w:val="BodyText"/>
        <w:spacing w:line="288" w:lineRule="auto"/>
        <w:ind w:left="762" w:right="822"/>
        <w:jc w:val="both"/>
      </w:pPr>
      <w:r>
        <w:rPr/>
        <w:t>Las fórmulas de los cálculos de la antena helicoidal, son sacadas del libro de Contantine A. Balanis, capitulo 10, en la figura se observa la antena helicoidal con sus variables, donde D es el diámetro de la antena, S la distancia entre cada espira, L el largo de la antena, asumiendo las formulas del libro de</w:t>
      </w:r>
    </w:p>
    <w:p>
      <w:pPr>
        <w:pStyle w:val="BodyText"/>
        <w:rPr>
          <w:sz w:val="20"/>
        </w:rPr>
      </w:pPr>
    </w:p>
    <w:p>
      <w:pPr>
        <w:pStyle w:val="BodyText"/>
        <w:spacing w:before="2"/>
        <w:rPr>
          <w:sz w:val="25"/>
        </w:rPr>
      </w:pPr>
      <w:r>
        <w:rPr/>
        <w:pict>
          <v:group style="position:absolute;margin-left:93.120003pt;margin-top:16.4354pt;width:439.45pt;height:303.4pt;mso-position-horizontal-relative:page;mso-position-vertical-relative:paragraph;z-index:-15727104;mso-wrap-distance-left:0;mso-wrap-distance-right:0" coordorigin="1862,329" coordsize="8789,6068">
            <v:shape style="position:absolute;left:1862;top:343;width:3521;height:6041" type="#_x0000_t75" stroked="false">
              <v:imagedata r:id="rId8" o:title=""/>
            </v:shape>
            <v:shape style="position:absolute;left:1910;top:389;width:3340;height:5862" type="#_x0000_t75" stroked="false">
              <v:imagedata r:id="rId9" o:title=""/>
            </v:shape>
            <v:rect style="position:absolute;left:1900;top:379;width:3360;height:5882" filled="false" stroked="true" strokeweight="1pt" strokecolor="#000000">
              <v:stroke dashstyle="solid"/>
            </v:rect>
            <v:shape style="position:absolute;left:5292;top:328;width:5360;height:6068" type="#_x0000_t75" stroked="false">
              <v:imagedata r:id="rId10" o:title=""/>
            </v:shape>
            <v:shape style="position:absolute;left:5353;top:389;width:5151;height:5859" type="#_x0000_t75" stroked="false">
              <v:imagedata r:id="rId11" o:title=""/>
            </v:shape>
            <v:rect style="position:absolute;left:5343;top:379;width:5171;height:5879" filled="false" stroked="true" strokeweight="1.0pt" strokecolor="#000000">
              <v:stroke dashstyle="solid"/>
            </v:rect>
            <w10:wrap type="topAndBottom"/>
          </v:group>
        </w:pict>
      </w:r>
    </w:p>
    <w:p>
      <w:pPr>
        <w:pStyle w:val="BodyText"/>
        <w:rPr>
          <w:sz w:val="26"/>
        </w:rPr>
      </w:pPr>
    </w:p>
    <w:p>
      <w:pPr>
        <w:pStyle w:val="BodyText"/>
        <w:spacing w:before="8"/>
        <w:rPr>
          <w:sz w:val="25"/>
        </w:rPr>
      </w:pPr>
    </w:p>
    <w:p>
      <w:pPr>
        <w:pStyle w:val="BodyText"/>
        <w:spacing w:line="288" w:lineRule="auto"/>
        <w:ind w:left="762" w:right="816"/>
        <w:jc w:val="both"/>
      </w:pPr>
      <w:r>
        <w:rPr/>
        <w:t>La construcción de la antena se basa primordialmente sobre un solo punto de inicio que es la frecuencia a la que se va a trabajar en este caso 2.4 GHz que es la frecuencia mas utilizada por los dispositivos de comunicación inalámbricas.</w:t>
      </w:r>
    </w:p>
    <w:p>
      <w:pPr>
        <w:spacing w:after="0" w:line="288" w:lineRule="auto"/>
        <w:jc w:val="both"/>
        <w:sectPr>
          <w:pgSz w:w="11910" w:h="16840"/>
          <w:pgMar w:top="1580" w:bottom="280" w:left="9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spacing w:before="93"/>
        <w:ind w:left="762"/>
        <w:jc w:val="both"/>
      </w:pPr>
      <w:r>
        <w:rPr/>
        <w:t>Balanis, lo primero que se halla es λ.</w:t>
      </w:r>
    </w:p>
    <w:p>
      <w:pPr>
        <w:pStyle w:val="BodyText"/>
        <w:rPr>
          <w:sz w:val="20"/>
        </w:rPr>
      </w:pPr>
    </w:p>
    <w:p>
      <w:pPr>
        <w:pStyle w:val="BodyText"/>
        <w:rPr>
          <w:sz w:val="20"/>
        </w:rPr>
      </w:pPr>
    </w:p>
    <w:p>
      <w:pPr>
        <w:pStyle w:val="BodyText"/>
        <w:rPr>
          <w:sz w:val="20"/>
        </w:rPr>
      </w:pPr>
    </w:p>
    <w:p>
      <w:pPr>
        <w:pStyle w:val="BodyText"/>
        <w:spacing w:before="4"/>
        <w:rPr>
          <w:sz w:val="12"/>
        </w:rPr>
      </w:pPr>
      <w:r>
        <w:rPr/>
        <w:drawing>
          <wp:anchor distT="0" distB="0" distL="0" distR="0" allowOverlap="1" layoutInCell="1" locked="0" behindDoc="0" simplePos="0" relativeHeight="4">
            <wp:simplePos x="0" y="0"/>
            <wp:positionH relativeFrom="page">
              <wp:posOffset>1270969</wp:posOffset>
            </wp:positionH>
            <wp:positionV relativeFrom="paragraph">
              <wp:posOffset>115292</wp:posOffset>
            </wp:positionV>
            <wp:extent cx="1986108" cy="537495"/>
            <wp:effectExtent l="0" t="0" r="0" b="0"/>
            <wp:wrapTopAndBottom/>
            <wp:docPr id="3" name="image8.png" descr="019"/>
            <wp:cNvGraphicFramePr>
              <a:graphicFrameLocks noChangeAspect="1"/>
            </wp:cNvGraphicFramePr>
            <a:graphic>
              <a:graphicData uri="http://schemas.openxmlformats.org/drawingml/2006/picture">
                <pic:pic>
                  <pic:nvPicPr>
                    <pic:cNvPr id="4" name="image8.png"/>
                    <pic:cNvPicPr/>
                  </pic:nvPicPr>
                  <pic:blipFill>
                    <a:blip r:embed="rId12" cstate="print"/>
                    <a:stretch>
                      <a:fillRect/>
                    </a:stretch>
                  </pic:blipFill>
                  <pic:spPr>
                    <a:xfrm>
                      <a:off x="0" y="0"/>
                      <a:ext cx="1986108" cy="537495"/>
                    </a:xfrm>
                    <a:prstGeom prst="rect">
                      <a:avLst/>
                    </a:prstGeom>
                  </pic:spPr>
                </pic:pic>
              </a:graphicData>
            </a:graphic>
          </wp:anchor>
        </w:drawing>
      </w:r>
    </w:p>
    <w:p>
      <w:pPr>
        <w:pStyle w:val="BodyText"/>
        <w:rPr>
          <w:sz w:val="26"/>
        </w:rPr>
      </w:pPr>
    </w:p>
    <w:p>
      <w:pPr>
        <w:pStyle w:val="BodyText"/>
        <w:spacing w:before="3"/>
        <w:rPr>
          <w:sz w:val="23"/>
        </w:rPr>
      </w:pPr>
    </w:p>
    <w:p>
      <w:pPr>
        <w:pStyle w:val="BodyText"/>
        <w:spacing w:line="288" w:lineRule="auto" w:before="1"/>
        <w:ind w:left="762" w:right="826"/>
        <w:jc w:val="both"/>
      </w:pPr>
      <w:r>
        <w:rPr/>
        <w:t>Las unidades de los resultados de todas las fórmulas están expresadas en metros, obteniendo λ, se halla el diámetro de la antena:</w:t>
      </w:r>
    </w:p>
    <w:p>
      <w:pPr>
        <w:pStyle w:val="BodyText"/>
        <w:rPr>
          <w:sz w:val="20"/>
        </w:rPr>
      </w:pPr>
    </w:p>
    <w:p>
      <w:pPr>
        <w:pStyle w:val="BodyText"/>
        <w:rPr>
          <w:sz w:val="20"/>
        </w:rPr>
      </w:pPr>
    </w:p>
    <w:p>
      <w:pPr>
        <w:pStyle w:val="BodyText"/>
        <w:spacing w:before="5"/>
        <w:rPr>
          <w:sz w:val="10"/>
        </w:rPr>
      </w:pPr>
      <w:r>
        <w:rPr/>
        <w:drawing>
          <wp:anchor distT="0" distB="0" distL="0" distR="0" allowOverlap="1" layoutInCell="1" locked="0" behindDoc="0" simplePos="0" relativeHeight="5">
            <wp:simplePos x="0" y="0"/>
            <wp:positionH relativeFrom="page">
              <wp:posOffset>1213660</wp:posOffset>
            </wp:positionH>
            <wp:positionV relativeFrom="paragraph">
              <wp:posOffset>101255</wp:posOffset>
            </wp:positionV>
            <wp:extent cx="2251358" cy="381000"/>
            <wp:effectExtent l="0" t="0" r="0" b="0"/>
            <wp:wrapTopAndBottom/>
            <wp:docPr id="5" name="image9.png" descr="020"/>
            <wp:cNvGraphicFramePr>
              <a:graphicFrameLocks noChangeAspect="1"/>
            </wp:cNvGraphicFramePr>
            <a:graphic>
              <a:graphicData uri="http://schemas.openxmlformats.org/drawingml/2006/picture">
                <pic:pic>
                  <pic:nvPicPr>
                    <pic:cNvPr id="6" name="image9.png"/>
                    <pic:cNvPicPr/>
                  </pic:nvPicPr>
                  <pic:blipFill>
                    <a:blip r:embed="rId13" cstate="print"/>
                    <a:stretch>
                      <a:fillRect/>
                    </a:stretch>
                  </pic:blipFill>
                  <pic:spPr>
                    <a:xfrm>
                      <a:off x="0" y="0"/>
                      <a:ext cx="2251358" cy="381000"/>
                    </a:xfrm>
                    <a:prstGeom prst="rect">
                      <a:avLst/>
                    </a:prstGeom>
                  </pic:spPr>
                </pic:pic>
              </a:graphicData>
            </a:graphic>
          </wp:anchor>
        </w:drawing>
      </w:r>
    </w:p>
    <w:p>
      <w:pPr>
        <w:pStyle w:val="BodyText"/>
        <w:rPr>
          <w:sz w:val="26"/>
        </w:rPr>
      </w:pPr>
    </w:p>
    <w:p>
      <w:pPr>
        <w:pStyle w:val="BodyText"/>
        <w:spacing w:before="8"/>
        <w:rPr>
          <w:sz w:val="25"/>
        </w:rPr>
      </w:pPr>
    </w:p>
    <w:p>
      <w:pPr>
        <w:pStyle w:val="BodyText"/>
        <w:spacing w:line="288" w:lineRule="auto"/>
        <w:ind w:left="762" w:right="821"/>
        <w:jc w:val="both"/>
      </w:pPr>
      <w:r>
        <w:rPr/>
        <w:t>El diámetro de la antena según la fórmula es de 3.97 cm, pero para aspectos prácticos es complicado construir la antena con ese diámetro, ya que se utilizará de un tubo de PVC para su construcción, para esté caso el tubo que se encuentra comercialmente es el de 4 cm, los cálculos en adelante se harán con esté valor de diámetro, para tener resultados más aproximados.</w:t>
      </w:r>
    </w:p>
    <w:p>
      <w:pPr>
        <w:pStyle w:val="BodyText"/>
        <w:spacing w:line="288" w:lineRule="auto"/>
        <w:ind w:left="762" w:right="826"/>
        <w:jc w:val="both"/>
      </w:pPr>
      <w:r>
        <w:rPr/>
        <w:t>Como se ve en el triangulo de la figura, C es la circunferencia de cada hélice, y está expresada por medio de la siguiente formula</w:t>
      </w:r>
    </w:p>
    <w:p>
      <w:pPr>
        <w:pStyle w:val="BodyText"/>
        <w:rPr>
          <w:sz w:val="20"/>
        </w:rPr>
      </w:pPr>
    </w:p>
    <w:p>
      <w:pPr>
        <w:pStyle w:val="BodyText"/>
        <w:spacing w:before="11"/>
        <w:rPr>
          <w:sz w:val="14"/>
        </w:rPr>
      </w:pPr>
      <w:r>
        <w:rPr/>
        <w:drawing>
          <wp:anchor distT="0" distB="0" distL="0" distR="0" allowOverlap="1" layoutInCell="1" locked="0" behindDoc="0" simplePos="0" relativeHeight="6">
            <wp:simplePos x="0" y="0"/>
            <wp:positionH relativeFrom="page">
              <wp:posOffset>1184910</wp:posOffset>
            </wp:positionH>
            <wp:positionV relativeFrom="paragraph">
              <wp:posOffset>134253</wp:posOffset>
            </wp:positionV>
            <wp:extent cx="3785980" cy="125063"/>
            <wp:effectExtent l="0" t="0" r="0" b="0"/>
            <wp:wrapTopAndBottom/>
            <wp:docPr id="7" name="image10.png" descr="021"/>
            <wp:cNvGraphicFramePr>
              <a:graphicFrameLocks noChangeAspect="1"/>
            </wp:cNvGraphicFramePr>
            <a:graphic>
              <a:graphicData uri="http://schemas.openxmlformats.org/drawingml/2006/picture">
                <pic:pic>
                  <pic:nvPicPr>
                    <pic:cNvPr id="8" name="image10.png"/>
                    <pic:cNvPicPr/>
                  </pic:nvPicPr>
                  <pic:blipFill>
                    <a:blip r:embed="rId14" cstate="print"/>
                    <a:stretch>
                      <a:fillRect/>
                    </a:stretch>
                  </pic:blipFill>
                  <pic:spPr>
                    <a:xfrm>
                      <a:off x="0" y="0"/>
                      <a:ext cx="3785980" cy="125063"/>
                    </a:xfrm>
                    <a:prstGeom prst="rect">
                      <a:avLst/>
                    </a:prstGeom>
                  </pic:spPr>
                </pic:pic>
              </a:graphicData>
            </a:graphic>
          </wp:anchor>
        </w:drawing>
      </w:r>
    </w:p>
    <w:p>
      <w:pPr>
        <w:pStyle w:val="BodyText"/>
        <w:spacing w:before="4"/>
        <w:rPr>
          <w:sz w:val="37"/>
        </w:rPr>
      </w:pPr>
    </w:p>
    <w:p>
      <w:pPr>
        <w:pStyle w:val="BodyText"/>
        <w:spacing w:line="288" w:lineRule="auto" w:before="1"/>
        <w:ind w:left="762" w:right="829"/>
        <w:jc w:val="both"/>
      </w:pPr>
      <w:r>
        <w:rPr/>
        <w:t>Basándose en el libro de Balanis el ángulo α tiene que estar entre 0º &lt; α &lt; 90º, se asume como:</w:t>
      </w:r>
    </w:p>
    <w:p>
      <w:pPr>
        <w:pStyle w:val="BodyText"/>
        <w:rPr>
          <w:sz w:val="20"/>
        </w:rPr>
      </w:pPr>
    </w:p>
    <w:p>
      <w:pPr>
        <w:pStyle w:val="BodyText"/>
        <w:spacing w:before="3"/>
        <w:rPr>
          <w:sz w:val="12"/>
        </w:rPr>
      </w:pPr>
      <w:r>
        <w:rPr/>
        <w:drawing>
          <wp:anchor distT="0" distB="0" distL="0" distR="0" allowOverlap="1" layoutInCell="1" locked="0" behindDoc="0" simplePos="0" relativeHeight="7">
            <wp:simplePos x="0" y="0"/>
            <wp:positionH relativeFrom="page">
              <wp:posOffset>1203356</wp:posOffset>
            </wp:positionH>
            <wp:positionV relativeFrom="paragraph">
              <wp:posOffset>114369</wp:posOffset>
            </wp:positionV>
            <wp:extent cx="603648" cy="180975"/>
            <wp:effectExtent l="0" t="0" r="0" b="0"/>
            <wp:wrapTopAndBottom/>
            <wp:docPr id="9" name="image11.png" descr="022"/>
            <wp:cNvGraphicFramePr>
              <a:graphicFrameLocks noChangeAspect="1"/>
            </wp:cNvGraphicFramePr>
            <a:graphic>
              <a:graphicData uri="http://schemas.openxmlformats.org/drawingml/2006/picture">
                <pic:pic>
                  <pic:nvPicPr>
                    <pic:cNvPr id="10" name="image11.png"/>
                    <pic:cNvPicPr/>
                  </pic:nvPicPr>
                  <pic:blipFill>
                    <a:blip r:embed="rId15" cstate="print"/>
                    <a:stretch>
                      <a:fillRect/>
                    </a:stretch>
                  </pic:blipFill>
                  <pic:spPr>
                    <a:xfrm>
                      <a:off x="0" y="0"/>
                      <a:ext cx="603648" cy="180975"/>
                    </a:xfrm>
                    <a:prstGeom prst="rect">
                      <a:avLst/>
                    </a:prstGeom>
                  </pic:spPr>
                </pic:pic>
              </a:graphicData>
            </a:graphic>
          </wp:anchor>
        </w:drawing>
      </w:r>
    </w:p>
    <w:p>
      <w:pPr>
        <w:pStyle w:val="BodyText"/>
        <w:rPr>
          <w:sz w:val="26"/>
        </w:rPr>
      </w:pPr>
    </w:p>
    <w:p>
      <w:pPr>
        <w:pStyle w:val="BodyText"/>
        <w:spacing w:before="192"/>
        <w:ind w:left="762"/>
        <w:jc w:val="both"/>
      </w:pPr>
      <w:r>
        <w:rPr/>
        <w:t>Luego se halla el valor de S</w:t>
      </w:r>
    </w:p>
    <w:p>
      <w:pPr>
        <w:pStyle w:val="BodyText"/>
        <w:rPr>
          <w:sz w:val="20"/>
        </w:rPr>
      </w:pPr>
    </w:p>
    <w:p>
      <w:pPr>
        <w:pStyle w:val="BodyText"/>
        <w:rPr>
          <w:sz w:val="20"/>
        </w:rPr>
      </w:pPr>
    </w:p>
    <w:p>
      <w:pPr>
        <w:pStyle w:val="BodyText"/>
        <w:rPr>
          <w:sz w:val="20"/>
        </w:rPr>
      </w:pPr>
    </w:p>
    <w:p>
      <w:pPr>
        <w:pStyle w:val="BodyText"/>
        <w:spacing w:before="10"/>
        <w:rPr>
          <w:sz w:val="10"/>
        </w:rPr>
      </w:pPr>
      <w:r>
        <w:rPr/>
        <w:drawing>
          <wp:anchor distT="0" distB="0" distL="0" distR="0" allowOverlap="1" layoutInCell="1" locked="0" behindDoc="0" simplePos="0" relativeHeight="8">
            <wp:simplePos x="0" y="0"/>
            <wp:positionH relativeFrom="page">
              <wp:posOffset>1156319</wp:posOffset>
            </wp:positionH>
            <wp:positionV relativeFrom="paragraph">
              <wp:posOffset>104368</wp:posOffset>
            </wp:positionV>
            <wp:extent cx="4572927" cy="214693"/>
            <wp:effectExtent l="0" t="0" r="0" b="0"/>
            <wp:wrapTopAndBottom/>
            <wp:docPr id="11" name="image12.png" descr="023"/>
            <wp:cNvGraphicFramePr>
              <a:graphicFrameLocks noChangeAspect="1"/>
            </wp:cNvGraphicFramePr>
            <a:graphic>
              <a:graphicData uri="http://schemas.openxmlformats.org/drawingml/2006/picture">
                <pic:pic>
                  <pic:nvPicPr>
                    <pic:cNvPr id="12" name="image12.png"/>
                    <pic:cNvPicPr/>
                  </pic:nvPicPr>
                  <pic:blipFill>
                    <a:blip r:embed="rId16" cstate="print"/>
                    <a:stretch>
                      <a:fillRect/>
                    </a:stretch>
                  </pic:blipFill>
                  <pic:spPr>
                    <a:xfrm>
                      <a:off x="0" y="0"/>
                      <a:ext cx="4572927" cy="214693"/>
                    </a:xfrm>
                    <a:prstGeom prst="rect">
                      <a:avLst/>
                    </a:prstGeom>
                  </pic:spPr>
                </pic:pic>
              </a:graphicData>
            </a:graphic>
          </wp:anchor>
        </w:drawing>
      </w:r>
    </w:p>
    <w:p>
      <w:pPr>
        <w:spacing w:after="0"/>
        <w:rPr>
          <w:sz w:val="10"/>
        </w:rPr>
        <w:sectPr>
          <w:pgSz w:w="11910" w:h="16840"/>
          <w:pgMar w:top="1580" w:bottom="280" w:left="940" w:right="880"/>
        </w:sectPr>
      </w:pPr>
    </w:p>
    <w:p>
      <w:pPr>
        <w:pStyle w:val="BodyText"/>
        <w:spacing w:before="145"/>
        <w:ind w:left="762"/>
        <w:jc w:val="both"/>
      </w:pPr>
      <w:r>
        <w:rPr/>
        <w:t>El valor de S es la distancia entre cada hélice, para esté caso se aproxima a</w:t>
      </w:r>
    </w:p>
    <w:p>
      <w:pPr>
        <w:pStyle w:val="BodyText"/>
        <w:spacing w:line="288" w:lineRule="auto" w:before="55"/>
        <w:ind w:left="762" w:right="818"/>
        <w:jc w:val="both"/>
      </w:pPr>
      <w:r>
        <w:rPr/>
        <w:t>4.0 cm., para facilidad en la construcción de la antena, finalmente, se asume un número de vueltas N, para hallar la ganancia que tendrá la antena, se utiliza la formula.</w:t>
      </w:r>
    </w:p>
    <w:p>
      <w:pPr>
        <w:pStyle w:val="BodyText"/>
        <w:rPr>
          <w:sz w:val="20"/>
        </w:rPr>
      </w:pPr>
    </w:p>
    <w:p>
      <w:pPr>
        <w:pStyle w:val="BodyText"/>
        <w:spacing w:before="4"/>
        <w:rPr>
          <w:sz w:val="23"/>
        </w:rPr>
      </w:pPr>
      <w:r>
        <w:rPr/>
        <w:drawing>
          <wp:anchor distT="0" distB="0" distL="0" distR="0" allowOverlap="1" layoutInCell="1" locked="0" behindDoc="0" simplePos="0" relativeHeight="9">
            <wp:simplePos x="0" y="0"/>
            <wp:positionH relativeFrom="page">
              <wp:posOffset>1248148</wp:posOffset>
            </wp:positionH>
            <wp:positionV relativeFrom="paragraph">
              <wp:posOffset>195751</wp:posOffset>
            </wp:positionV>
            <wp:extent cx="2243872" cy="557974"/>
            <wp:effectExtent l="0" t="0" r="0" b="0"/>
            <wp:wrapTopAndBottom/>
            <wp:docPr id="13" name="image13.png" descr="024"/>
            <wp:cNvGraphicFramePr>
              <a:graphicFrameLocks noChangeAspect="1"/>
            </wp:cNvGraphicFramePr>
            <a:graphic>
              <a:graphicData uri="http://schemas.openxmlformats.org/drawingml/2006/picture">
                <pic:pic>
                  <pic:nvPicPr>
                    <pic:cNvPr id="14" name="image13.png"/>
                    <pic:cNvPicPr/>
                  </pic:nvPicPr>
                  <pic:blipFill>
                    <a:blip r:embed="rId17" cstate="print"/>
                    <a:stretch>
                      <a:fillRect/>
                    </a:stretch>
                  </pic:blipFill>
                  <pic:spPr>
                    <a:xfrm>
                      <a:off x="0" y="0"/>
                      <a:ext cx="2243872" cy="557974"/>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3"/>
        </w:rPr>
      </w:pPr>
      <w:r>
        <w:rPr/>
        <w:drawing>
          <wp:anchor distT="0" distB="0" distL="0" distR="0" allowOverlap="1" layoutInCell="1" locked="0" behindDoc="0" simplePos="0" relativeHeight="10">
            <wp:simplePos x="0" y="0"/>
            <wp:positionH relativeFrom="page">
              <wp:posOffset>1272126</wp:posOffset>
            </wp:positionH>
            <wp:positionV relativeFrom="paragraph">
              <wp:posOffset>123172</wp:posOffset>
            </wp:positionV>
            <wp:extent cx="4082191" cy="476250"/>
            <wp:effectExtent l="0" t="0" r="0" b="0"/>
            <wp:wrapTopAndBottom/>
            <wp:docPr id="15" name="image14.png" descr="024"/>
            <wp:cNvGraphicFramePr>
              <a:graphicFrameLocks noChangeAspect="1"/>
            </wp:cNvGraphicFramePr>
            <a:graphic>
              <a:graphicData uri="http://schemas.openxmlformats.org/drawingml/2006/picture">
                <pic:pic>
                  <pic:nvPicPr>
                    <pic:cNvPr id="16" name="image14.png"/>
                    <pic:cNvPicPr/>
                  </pic:nvPicPr>
                  <pic:blipFill>
                    <a:blip r:embed="rId18" cstate="print"/>
                    <a:stretch>
                      <a:fillRect/>
                    </a:stretch>
                  </pic:blipFill>
                  <pic:spPr>
                    <a:xfrm>
                      <a:off x="0" y="0"/>
                      <a:ext cx="4082191" cy="476250"/>
                    </a:xfrm>
                    <a:prstGeom prst="rect">
                      <a:avLst/>
                    </a:prstGeom>
                  </pic:spPr>
                </pic:pic>
              </a:graphicData>
            </a:graphic>
          </wp:anchor>
        </w:drawing>
      </w:r>
    </w:p>
    <w:p>
      <w:pPr>
        <w:pStyle w:val="BodyText"/>
        <w:rPr>
          <w:sz w:val="26"/>
        </w:rPr>
      </w:pPr>
    </w:p>
    <w:p>
      <w:pPr>
        <w:pStyle w:val="BodyText"/>
        <w:rPr>
          <w:sz w:val="26"/>
        </w:rPr>
      </w:pPr>
    </w:p>
    <w:p>
      <w:pPr>
        <w:pStyle w:val="BodyText"/>
        <w:spacing w:line="288" w:lineRule="auto" w:before="222"/>
        <w:ind w:left="762" w:right="827"/>
        <w:jc w:val="both"/>
      </w:pPr>
      <w:r>
        <w:rPr/>
        <w:t>La ganancia de la antena helicoidal el de 10 dbi, teniendo en cuenta que la ganancia de las de fábrica del router es de 2 dbi, se garantiza un mayor rango de cobertura al sistema. Para hallar el L, que es el largo que tiene la antena es:</w:t>
      </w:r>
    </w:p>
    <w:p>
      <w:pPr>
        <w:pStyle w:val="BodyText"/>
        <w:rPr>
          <w:sz w:val="20"/>
        </w:rPr>
      </w:pPr>
    </w:p>
    <w:p>
      <w:pPr>
        <w:pStyle w:val="BodyText"/>
        <w:rPr>
          <w:sz w:val="20"/>
        </w:rPr>
      </w:pPr>
    </w:p>
    <w:p>
      <w:pPr>
        <w:pStyle w:val="BodyText"/>
        <w:spacing w:before="11"/>
        <w:rPr>
          <w:sz w:val="20"/>
        </w:rPr>
      </w:pPr>
      <w:r>
        <w:rPr/>
        <w:drawing>
          <wp:anchor distT="0" distB="0" distL="0" distR="0" allowOverlap="1" layoutInCell="1" locked="0" behindDoc="0" simplePos="0" relativeHeight="11">
            <wp:simplePos x="0" y="0"/>
            <wp:positionH relativeFrom="page">
              <wp:posOffset>1293597</wp:posOffset>
            </wp:positionH>
            <wp:positionV relativeFrom="paragraph">
              <wp:posOffset>177947</wp:posOffset>
            </wp:positionV>
            <wp:extent cx="1955435" cy="125063"/>
            <wp:effectExtent l="0" t="0" r="0" b="0"/>
            <wp:wrapTopAndBottom/>
            <wp:docPr id="17" name="image15.png" descr="025"/>
            <wp:cNvGraphicFramePr>
              <a:graphicFrameLocks noChangeAspect="1"/>
            </wp:cNvGraphicFramePr>
            <a:graphic>
              <a:graphicData uri="http://schemas.openxmlformats.org/drawingml/2006/picture">
                <pic:pic>
                  <pic:nvPicPr>
                    <pic:cNvPr id="18" name="image15.png"/>
                    <pic:cNvPicPr/>
                  </pic:nvPicPr>
                  <pic:blipFill>
                    <a:blip r:embed="rId19" cstate="print"/>
                    <a:stretch>
                      <a:fillRect/>
                    </a:stretch>
                  </pic:blipFill>
                  <pic:spPr>
                    <a:xfrm>
                      <a:off x="0" y="0"/>
                      <a:ext cx="1955435" cy="125063"/>
                    </a:xfrm>
                    <a:prstGeom prst="rect">
                      <a:avLst/>
                    </a:prstGeom>
                  </pic:spPr>
                </pic:pic>
              </a:graphicData>
            </a:graphic>
          </wp:anchor>
        </w:drawing>
      </w:r>
    </w:p>
    <w:p>
      <w:pPr>
        <w:pStyle w:val="BodyText"/>
        <w:rPr>
          <w:sz w:val="26"/>
        </w:rPr>
      </w:pPr>
    </w:p>
    <w:p>
      <w:pPr>
        <w:pStyle w:val="BodyText"/>
        <w:rPr>
          <w:sz w:val="34"/>
        </w:rPr>
      </w:pPr>
    </w:p>
    <w:p>
      <w:pPr>
        <w:pStyle w:val="BodyText"/>
        <w:spacing w:line="288" w:lineRule="auto"/>
        <w:ind w:left="762" w:right="816"/>
        <w:jc w:val="both"/>
      </w:pPr>
      <w:r>
        <w:rPr/>
        <w:t>La antena tendrá un largo de 56 cm, según el libro de Balanis el grosor del cable puede ser de 3 mm, por lo que se utiliza alambre de cobre de calibre AWG 10, que mide un poco mas de 3 mm de grosor debido al aíslate plástico que lleva. La impedancia de la antena está dada por, la formula:</w:t>
      </w:r>
    </w:p>
    <w:p>
      <w:pPr>
        <w:pStyle w:val="BodyText"/>
        <w:rPr>
          <w:sz w:val="20"/>
        </w:rPr>
      </w:pPr>
    </w:p>
    <w:p>
      <w:pPr>
        <w:pStyle w:val="BodyText"/>
        <w:rPr>
          <w:sz w:val="20"/>
        </w:rPr>
      </w:pPr>
      <w:r>
        <w:rPr/>
        <w:drawing>
          <wp:anchor distT="0" distB="0" distL="0" distR="0" allowOverlap="1" layoutInCell="1" locked="0" behindDoc="0" simplePos="0" relativeHeight="12">
            <wp:simplePos x="0" y="0"/>
            <wp:positionH relativeFrom="page">
              <wp:posOffset>1213353</wp:posOffset>
            </wp:positionH>
            <wp:positionV relativeFrom="paragraph">
              <wp:posOffset>170988</wp:posOffset>
            </wp:positionV>
            <wp:extent cx="1930418" cy="476250"/>
            <wp:effectExtent l="0" t="0" r="0" b="0"/>
            <wp:wrapTopAndBottom/>
            <wp:docPr id="19" name="image16.png" descr="026"/>
            <wp:cNvGraphicFramePr>
              <a:graphicFrameLocks noChangeAspect="1"/>
            </wp:cNvGraphicFramePr>
            <a:graphic>
              <a:graphicData uri="http://schemas.openxmlformats.org/drawingml/2006/picture">
                <pic:pic>
                  <pic:nvPicPr>
                    <pic:cNvPr id="20" name="image16.png"/>
                    <pic:cNvPicPr/>
                  </pic:nvPicPr>
                  <pic:blipFill>
                    <a:blip r:embed="rId20" cstate="print"/>
                    <a:stretch>
                      <a:fillRect/>
                    </a:stretch>
                  </pic:blipFill>
                  <pic:spPr>
                    <a:xfrm>
                      <a:off x="0" y="0"/>
                      <a:ext cx="1930418" cy="476250"/>
                    </a:xfrm>
                    <a:prstGeom prst="rect">
                      <a:avLst/>
                    </a:prstGeom>
                  </pic:spPr>
                </pic:pic>
              </a:graphicData>
            </a:graphic>
          </wp:anchor>
        </w:drawing>
      </w:r>
    </w:p>
    <w:p>
      <w:pPr>
        <w:pStyle w:val="BodyText"/>
        <w:rPr>
          <w:sz w:val="26"/>
        </w:rPr>
      </w:pPr>
    </w:p>
    <w:p>
      <w:pPr>
        <w:pStyle w:val="BodyText"/>
        <w:spacing w:line="288" w:lineRule="auto" w:before="216"/>
        <w:ind w:left="762" w:right="825"/>
        <w:jc w:val="both"/>
      </w:pPr>
      <w:r>
        <w:rPr/>
        <w:t>Pero está impedancia es bastante alta ya que se le acoplará una línea de transmisión de 50 Ω de impedancia, por lo tanto se conecta un stub para acoplar la línea de transmisión.</w:t>
      </w:r>
    </w:p>
    <w:p>
      <w:pPr>
        <w:pStyle w:val="BodyText"/>
        <w:spacing w:before="10"/>
        <w:rPr>
          <w:sz w:val="28"/>
        </w:rPr>
      </w:pPr>
    </w:p>
    <w:p>
      <w:pPr>
        <w:pStyle w:val="BodyText"/>
        <w:spacing w:line="288" w:lineRule="auto"/>
        <w:ind w:left="762" w:right="826"/>
        <w:jc w:val="both"/>
      </w:pPr>
      <w:r>
        <w:rPr/>
        <w:t>En el libro de Neri Vela en el capitulo 2, de líneas de transición acoplan las impedancias de la siguiente forma, utilizando la formula</w:t>
      </w:r>
    </w:p>
    <w:p>
      <w:pPr>
        <w:spacing w:after="0" w:line="288" w:lineRule="auto"/>
        <w:jc w:val="both"/>
        <w:sectPr>
          <w:pgSz w:w="11910" w:h="16840"/>
          <w:pgMar w:top="1580" w:bottom="280" w:left="940" w:right="880"/>
        </w:sectPr>
      </w:pPr>
    </w:p>
    <w:p>
      <w:pPr>
        <w:tabs>
          <w:tab w:pos="5630" w:val="left" w:leader="none"/>
        </w:tabs>
        <w:spacing w:line="240" w:lineRule="auto"/>
        <w:ind w:left="1016" w:right="0" w:firstLine="0"/>
        <w:rPr>
          <w:sz w:val="20"/>
        </w:rPr>
      </w:pPr>
      <w:r>
        <w:rPr>
          <w:sz w:val="20"/>
        </w:rPr>
        <w:drawing>
          <wp:inline distT="0" distB="0" distL="0" distR="0">
            <wp:extent cx="2743519" cy="2552700"/>
            <wp:effectExtent l="0" t="0" r="0" b="0"/>
            <wp:docPr id="21" name="image17.png"/>
            <wp:cNvGraphicFramePr>
              <a:graphicFrameLocks noChangeAspect="1"/>
            </wp:cNvGraphicFramePr>
            <a:graphic>
              <a:graphicData uri="http://schemas.openxmlformats.org/drawingml/2006/picture">
                <pic:pic>
                  <pic:nvPicPr>
                    <pic:cNvPr id="22" name="image17.png"/>
                    <pic:cNvPicPr/>
                  </pic:nvPicPr>
                  <pic:blipFill>
                    <a:blip r:embed="rId21" cstate="print"/>
                    <a:stretch>
                      <a:fillRect/>
                    </a:stretch>
                  </pic:blipFill>
                  <pic:spPr>
                    <a:xfrm>
                      <a:off x="0" y="0"/>
                      <a:ext cx="2743519" cy="2552700"/>
                    </a:xfrm>
                    <a:prstGeom prst="rect">
                      <a:avLst/>
                    </a:prstGeom>
                  </pic:spPr>
                </pic:pic>
              </a:graphicData>
            </a:graphic>
          </wp:inline>
        </w:drawing>
      </w:r>
      <w:r>
        <w:rPr>
          <w:sz w:val="20"/>
        </w:rPr>
      </w:r>
      <w:r>
        <w:rPr>
          <w:sz w:val="20"/>
        </w:rPr>
        <w:tab/>
      </w:r>
      <w:r>
        <w:rPr>
          <w:position w:val="47"/>
          <w:sz w:val="20"/>
        </w:rPr>
        <w:drawing>
          <wp:inline distT="0" distB="0" distL="0" distR="0">
            <wp:extent cx="2344968" cy="2370010"/>
            <wp:effectExtent l="0" t="0" r="0" b="0"/>
            <wp:docPr id="23" name="image18.png" descr="http://www.paramowifix.net/antenas/helicoidal/imagenes/fabric9.gif"/>
            <wp:cNvGraphicFramePr>
              <a:graphicFrameLocks noChangeAspect="1"/>
            </wp:cNvGraphicFramePr>
            <a:graphic>
              <a:graphicData uri="http://schemas.openxmlformats.org/drawingml/2006/picture">
                <pic:pic>
                  <pic:nvPicPr>
                    <pic:cNvPr id="24" name="image18.png"/>
                    <pic:cNvPicPr/>
                  </pic:nvPicPr>
                  <pic:blipFill>
                    <a:blip r:embed="rId22" cstate="print"/>
                    <a:stretch>
                      <a:fillRect/>
                    </a:stretch>
                  </pic:blipFill>
                  <pic:spPr>
                    <a:xfrm>
                      <a:off x="0" y="0"/>
                      <a:ext cx="2344968" cy="2370010"/>
                    </a:xfrm>
                    <a:prstGeom prst="rect">
                      <a:avLst/>
                    </a:prstGeom>
                  </pic:spPr>
                </pic:pic>
              </a:graphicData>
            </a:graphic>
          </wp:inline>
        </w:drawing>
      </w:r>
      <w:r>
        <w:rPr>
          <w:position w:val="47"/>
          <w:sz w:val="20"/>
        </w:rPr>
      </w:r>
    </w:p>
    <w:p>
      <w:pPr>
        <w:pStyle w:val="BodyText"/>
        <w:rPr>
          <w:sz w:val="20"/>
        </w:rPr>
      </w:pPr>
    </w:p>
    <w:p>
      <w:pPr>
        <w:pStyle w:val="BodyText"/>
        <w:spacing w:before="9"/>
        <w:rPr>
          <w:sz w:val="20"/>
        </w:rPr>
      </w:pPr>
    </w:p>
    <w:p>
      <w:pPr>
        <w:pStyle w:val="BodyText"/>
        <w:spacing w:line="288" w:lineRule="auto" w:before="92"/>
        <w:ind w:left="762" w:right="824"/>
        <w:jc w:val="both"/>
      </w:pPr>
      <w:r>
        <w:rPr/>
        <w:t>La impedancia del stub es de 86.6 Ω, que para efectos prácticos y reales se aproxima a 90 Ω, con una distancia de λ/4 de la antena a la línea de transmisión. Para el reflector de la antena en el libro de Balanis se calcula como 1.1 λ, lo cual da un reflector de unos 13 cm de</w:t>
      </w:r>
      <w:r>
        <w:rPr>
          <w:spacing w:val="-16"/>
        </w:rPr>
        <w:t> </w:t>
      </w:r>
      <w:r>
        <w:rPr/>
        <w:t>diámetro.</w:t>
      </w:r>
    </w:p>
    <w:p>
      <w:pPr>
        <w:pStyle w:val="BodyText"/>
        <w:spacing w:before="9"/>
        <w:rPr>
          <w:sz w:val="28"/>
        </w:rPr>
      </w:pPr>
    </w:p>
    <w:p>
      <w:pPr>
        <w:pStyle w:val="BodyText"/>
        <w:spacing w:line="288" w:lineRule="auto"/>
        <w:ind w:left="762" w:right="824"/>
        <w:jc w:val="both"/>
      </w:pPr>
      <w:r>
        <w:rPr/>
        <w:t>Para la construcción de la antena helicoidal, después de hacer los cálculos respectivos, se procede a la construcción de la misma, para esto se necesita los siguientes</w:t>
      </w:r>
      <w:r>
        <w:rPr>
          <w:spacing w:val="-3"/>
        </w:rPr>
        <w:t> </w:t>
      </w:r>
      <w:r>
        <w:rPr/>
        <w:t>materiales:</w:t>
      </w:r>
    </w:p>
    <w:p>
      <w:pPr>
        <w:pStyle w:val="BodyText"/>
        <w:rPr>
          <w:sz w:val="26"/>
        </w:rPr>
      </w:pPr>
    </w:p>
    <w:p>
      <w:pPr>
        <w:pStyle w:val="BodyText"/>
        <w:spacing w:before="8"/>
        <w:rPr>
          <w:sz w:val="31"/>
        </w:rPr>
      </w:pPr>
    </w:p>
    <w:p>
      <w:pPr>
        <w:pStyle w:val="Heading1"/>
        <w:jc w:val="both"/>
        <w:rPr>
          <w:u w:val="none"/>
        </w:rPr>
      </w:pPr>
      <w:r>
        <w:rPr>
          <w:u w:val="thick"/>
        </w:rPr>
        <w:t>9.-MATERIALES DE UTILIZACION</w:t>
      </w:r>
    </w:p>
    <w:p>
      <w:pPr>
        <w:pStyle w:val="BodyText"/>
        <w:spacing w:before="6"/>
        <w:rPr>
          <w:b/>
          <w:sz w:val="25"/>
        </w:rPr>
      </w:pPr>
    </w:p>
    <w:p>
      <w:pPr>
        <w:pStyle w:val="BodyText"/>
        <w:spacing w:before="93"/>
        <w:ind w:left="829"/>
      </w:pPr>
      <w:r>
        <w:rPr/>
        <w:t>Helicoidal</w:t>
      </w:r>
    </w:p>
    <w:p>
      <w:pPr>
        <w:pStyle w:val="ListParagraph"/>
        <w:numPr>
          <w:ilvl w:val="0"/>
          <w:numId w:val="3"/>
        </w:numPr>
        <w:tabs>
          <w:tab w:pos="909" w:val="left" w:leader="none"/>
        </w:tabs>
        <w:spacing w:line="240" w:lineRule="auto" w:before="55" w:after="0"/>
        <w:ind w:left="908" w:right="0" w:hanging="147"/>
        <w:jc w:val="left"/>
        <w:rPr>
          <w:sz w:val="24"/>
        </w:rPr>
      </w:pPr>
      <w:r>
        <w:rPr>
          <w:sz w:val="24"/>
        </w:rPr>
        <w:t>3m. alambre de cobre de 10</w:t>
      </w:r>
      <w:r>
        <w:rPr>
          <w:spacing w:val="-6"/>
          <w:sz w:val="24"/>
        </w:rPr>
        <w:t> </w:t>
      </w:r>
      <w:r>
        <w:rPr>
          <w:sz w:val="24"/>
        </w:rPr>
        <w:t>AWG</w:t>
      </w:r>
    </w:p>
    <w:p>
      <w:pPr>
        <w:pStyle w:val="ListParagraph"/>
        <w:numPr>
          <w:ilvl w:val="0"/>
          <w:numId w:val="3"/>
        </w:numPr>
        <w:tabs>
          <w:tab w:pos="909" w:val="left" w:leader="none"/>
        </w:tabs>
        <w:spacing w:line="240" w:lineRule="auto" w:before="55" w:after="0"/>
        <w:ind w:left="908" w:right="0" w:hanging="147"/>
        <w:jc w:val="left"/>
        <w:rPr>
          <w:sz w:val="24"/>
        </w:rPr>
      </w:pPr>
      <w:r>
        <w:rPr>
          <w:sz w:val="24"/>
        </w:rPr>
        <w:t>Plancha de</w:t>
      </w:r>
      <w:r>
        <w:rPr>
          <w:spacing w:val="-2"/>
          <w:sz w:val="24"/>
        </w:rPr>
        <w:t> </w:t>
      </w:r>
      <w:r>
        <w:rPr>
          <w:sz w:val="24"/>
        </w:rPr>
        <w:t>aluminio.</w:t>
      </w:r>
    </w:p>
    <w:p>
      <w:pPr>
        <w:pStyle w:val="ListParagraph"/>
        <w:numPr>
          <w:ilvl w:val="0"/>
          <w:numId w:val="3"/>
        </w:numPr>
        <w:tabs>
          <w:tab w:pos="909" w:val="left" w:leader="none"/>
        </w:tabs>
        <w:spacing w:line="240" w:lineRule="auto" w:before="55" w:after="0"/>
        <w:ind w:left="908" w:right="0" w:hanging="147"/>
        <w:jc w:val="left"/>
        <w:rPr>
          <w:sz w:val="24"/>
        </w:rPr>
      </w:pPr>
      <w:r>
        <w:rPr>
          <w:sz w:val="24"/>
        </w:rPr>
        <w:t>2 Láminas de</w:t>
      </w:r>
      <w:r>
        <w:rPr>
          <w:spacing w:val="-1"/>
          <w:sz w:val="24"/>
        </w:rPr>
        <w:t> </w:t>
      </w:r>
      <w:r>
        <w:rPr>
          <w:sz w:val="24"/>
        </w:rPr>
        <w:t>aluminio.</w:t>
      </w:r>
    </w:p>
    <w:p>
      <w:pPr>
        <w:pStyle w:val="ListParagraph"/>
        <w:numPr>
          <w:ilvl w:val="0"/>
          <w:numId w:val="3"/>
        </w:numPr>
        <w:tabs>
          <w:tab w:pos="909" w:val="left" w:leader="none"/>
        </w:tabs>
        <w:spacing w:line="240" w:lineRule="auto" w:before="56" w:after="0"/>
        <w:ind w:left="908" w:right="0" w:hanging="147"/>
        <w:jc w:val="left"/>
        <w:rPr>
          <w:sz w:val="24"/>
        </w:rPr>
      </w:pPr>
      <w:r>
        <w:rPr>
          <w:sz w:val="24"/>
        </w:rPr>
        <w:t>60 cm. de PVC de 4cm de de</w:t>
      </w:r>
      <w:r>
        <w:rPr>
          <w:spacing w:val="-3"/>
          <w:sz w:val="24"/>
        </w:rPr>
        <w:t> </w:t>
      </w:r>
      <w:r>
        <w:rPr>
          <w:sz w:val="24"/>
        </w:rPr>
        <w:t>diámetro.</w:t>
      </w:r>
    </w:p>
    <w:p>
      <w:pPr>
        <w:pStyle w:val="ListParagraph"/>
        <w:numPr>
          <w:ilvl w:val="0"/>
          <w:numId w:val="3"/>
        </w:numPr>
        <w:tabs>
          <w:tab w:pos="909" w:val="left" w:leader="none"/>
        </w:tabs>
        <w:spacing w:line="240" w:lineRule="auto" w:before="55" w:after="0"/>
        <w:ind w:left="908" w:right="0" w:hanging="147"/>
        <w:jc w:val="left"/>
        <w:rPr>
          <w:sz w:val="24"/>
        </w:rPr>
      </w:pPr>
      <w:r>
        <w:rPr>
          <w:sz w:val="24"/>
        </w:rPr>
        <w:t>1 tapa de</w:t>
      </w:r>
      <w:r>
        <w:rPr>
          <w:spacing w:val="-1"/>
          <w:sz w:val="24"/>
        </w:rPr>
        <w:t> </w:t>
      </w:r>
      <w:r>
        <w:rPr>
          <w:sz w:val="24"/>
        </w:rPr>
        <w:t>PVC.</w:t>
      </w:r>
    </w:p>
    <w:p>
      <w:pPr>
        <w:pStyle w:val="ListParagraph"/>
        <w:numPr>
          <w:ilvl w:val="0"/>
          <w:numId w:val="3"/>
        </w:numPr>
        <w:tabs>
          <w:tab w:pos="909" w:val="left" w:leader="none"/>
        </w:tabs>
        <w:spacing w:line="240" w:lineRule="auto" w:before="55" w:after="0"/>
        <w:ind w:left="908" w:right="0" w:hanging="147"/>
        <w:jc w:val="left"/>
        <w:rPr>
          <w:sz w:val="24"/>
        </w:rPr>
      </w:pPr>
      <w:r>
        <w:rPr>
          <w:sz w:val="24"/>
        </w:rPr>
        <w:t>1 cuadrado de</w:t>
      </w:r>
      <w:r>
        <w:rPr>
          <w:spacing w:val="-5"/>
          <w:sz w:val="24"/>
        </w:rPr>
        <w:t> </w:t>
      </w:r>
      <w:r>
        <w:rPr>
          <w:sz w:val="24"/>
        </w:rPr>
        <w:t>soporte.</w:t>
      </w:r>
    </w:p>
    <w:p>
      <w:pPr>
        <w:pStyle w:val="ListParagraph"/>
        <w:numPr>
          <w:ilvl w:val="0"/>
          <w:numId w:val="3"/>
        </w:numPr>
        <w:tabs>
          <w:tab w:pos="909" w:val="left" w:leader="none"/>
        </w:tabs>
        <w:spacing w:line="240" w:lineRule="auto" w:before="55" w:after="0"/>
        <w:ind w:left="908" w:right="0" w:hanging="147"/>
        <w:jc w:val="left"/>
        <w:rPr>
          <w:sz w:val="24"/>
        </w:rPr>
      </w:pPr>
      <w:r>
        <w:rPr>
          <w:sz w:val="24"/>
        </w:rPr>
        <w:t>1 conector N hembra de montaje de</w:t>
      </w:r>
      <w:r>
        <w:rPr>
          <w:spacing w:val="-10"/>
          <w:sz w:val="24"/>
        </w:rPr>
        <w:t> </w:t>
      </w:r>
      <w:r>
        <w:rPr>
          <w:sz w:val="24"/>
        </w:rPr>
        <w:t>panel.</w:t>
      </w:r>
    </w:p>
    <w:p>
      <w:pPr>
        <w:pStyle w:val="ListParagraph"/>
        <w:numPr>
          <w:ilvl w:val="0"/>
          <w:numId w:val="3"/>
        </w:numPr>
        <w:tabs>
          <w:tab w:pos="909" w:val="left" w:leader="none"/>
        </w:tabs>
        <w:spacing w:line="240" w:lineRule="auto" w:before="56" w:after="0"/>
        <w:ind w:left="908" w:right="0" w:hanging="147"/>
        <w:jc w:val="left"/>
        <w:rPr>
          <w:sz w:val="24"/>
        </w:rPr>
      </w:pPr>
      <w:r>
        <w:rPr>
          <w:sz w:val="24"/>
        </w:rPr>
        <w:t>1 conector</w:t>
      </w:r>
      <w:r>
        <w:rPr>
          <w:spacing w:val="-4"/>
          <w:sz w:val="24"/>
        </w:rPr>
        <w:t> </w:t>
      </w:r>
      <w:r>
        <w:rPr>
          <w:sz w:val="24"/>
        </w:rPr>
        <w:t>macho.</w:t>
      </w:r>
    </w:p>
    <w:p>
      <w:pPr>
        <w:pStyle w:val="ListParagraph"/>
        <w:numPr>
          <w:ilvl w:val="0"/>
          <w:numId w:val="3"/>
        </w:numPr>
        <w:tabs>
          <w:tab w:pos="909" w:val="left" w:leader="none"/>
        </w:tabs>
        <w:spacing w:line="240" w:lineRule="auto" w:before="55" w:after="0"/>
        <w:ind w:left="908" w:right="0" w:hanging="147"/>
        <w:jc w:val="left"/>
        <w:rPr>
          <w:sz w:val="24"/>
        </w:rPr>
      </w:pPr>
      <w:r>
        <w:rPr>
          <w:sz w:val="24"/>
        </w:rPr>
        <w:t>Cable coaxial</w:t>
      </w:r>
      <w:r>
        <w:rPr>
          <w:spacing w:val="-1"/>
          <w:sz w:val="24"/>
        </w:rPr>
        <w:t> </w:t>
      </w:r>
      <w:r>
        <w:rPr>
          <w:sz w:val="24"/>
        </w:rPr>
        <w:t>3m.</w:t>
      </w:r>
    </w:p>
    <w:p>
      <w:pPr>
        <w:pStyle w:val="ListParagraph"/>
        <w:numPr>
          <w:ilvl w:val="0"/>
          <w:numId w:val="3"/>
        </w:numPr>
        <w:tabs>
          <w:tab w:pos="909" w:val="left" w:leader="none"/>
        </w:tabs>
        <w:spacing w:line="240" w:lineRule="auto" w:before="56" w:after="0"/>
        <w:ind w:left="908" w:right="0" w:hanging="147"/>
        <w:jc w:val="left"/>
        <w:rPr>
          <w:sz w:val="24"/>
        </w:rPr>
      </w:pPr>
      <w:r>
        <w:rPr>
          <w:sz w:val="24"/>
        </w:rPr>
        <w:t>Tuercas y</w:t>
      </w:r>
      <w:r>
        <w:rPr>
          <w:spacing w:val="-4"/>
          <w:sz w:val="24"/>
        </w:rPr>
        <w:t> </w:t>
      </w:r>
      <w:r>
        <w:rPr>
          <w:sz w:val="24"/>
        </w:rPr>
        <w:t>remaches.</w:t>
      </w:r>
    </w:p>
    <w:p>
      <w:pPr>
        <w:pStyle w:val="BodyText"/>
        <w:spacing w:before="6"/>
        <w:rPr>
          <w:sz w:val="33"/>
        </w:rPr>
      </w:pPr>
    </w:p>
    <w:p>
      <w:pPr>
        <w:pStyle w:val="BodyText"/>
        <w:spacing w:before="1"/>
        <w:ind w:left="896"/>
      </w:pPr>
      <w:r>
        <w:rPr/>
        <w:t>Eje Focal</w:t>
      </w:r>
    </w:p>
    <w:p>
      <w:pPr>
        <w:pStyle w:val="ListParagraph"/>
        <w:numPr>
          <w:ilvl w:val="0"/>
          <w:numId w:val="3"/>
        </w:numPr>
        <w:tabs>
          <w:tab w:pos="909" w:val="left" w:leader="none"/>
        </w:tabs>
        <w:spacing w:line="240" w:lineRule="auto" w:before="55" w:after="0"/>
        <w:ind w:left="908" w:right="0" w:hanging="147"/>
        <w:jc w:val="left"/>
        <w:rPr>
          <w:sz w:val="24"/>
        </w:rPr>
      </w:pPr>
      <w:r>
        <w:rPr>
          <w:sz w:val="24"/>
        </w:rPr>
        <w:t>Lamina de cobre</w:t>
      </w:r>
      <w:r>
        <w:rPr>
          <w:spacing w:val="-3"/>
          <w:sz w:val="24"/>
        </w:rPr>
        <w:t> </w:t>
      </w:r>
      <w:r>
        <w:rPr>
          <w:sz w:val="24"/>
        </w:rPr>
        <w:t>“baquelita”.</w:t>
      </w:r>
    </w:p>
    <w:p>
      <w:pPr>
        <w:pStyle w:val="ListParagraph"/>
        <w:numPr>
          <w:ilvl w:val="0"/>
          <w:numId w:val="3"/>
        </w:numPr>
        <w:tabs>
          <w:tab w:pos="909" w:val="left" w:leader="none"/>
        </w:tabs>
        <w:spacing w:line="240" w:lineRule="auto" w:before="55" w:after="0"/>
        <w:ind w:left="908" w:right="0" w:hanging="147"/>
        <w:jc w:val="left"/>
        <w:rPr>
          <w:sz w:val="24"/>
        </w:rPr>
      </w:pPr>
      <w:r>
        <w:rPr>
          <w:sz w:val="24"/>
        </w:rPr>
        <w:t>Lamina de</w:t>
      </w:r>
      <w:r>
        <w:rPr>
          <w:spacing w:val="-3"/>
          <w:sz w:val="24"/>
        </w:rPr>
        <w:t> </w:t>
      </w:r>
      <w:r>
        <w:rPr>
          <w:sz w:val="24"/>
        </w:rPr>
        <w:t>cobre.</w:t>
      </w:r>
    </w:p>
    <w:p>
      <w:pPr>
        <w:pStyle w:val="ListParagraph"/>
        <w:numPr>
          <w:ilvl w:val="0"/>
          <w:numId w:val="3"/>
        </w:numPr>
        <w:tabs>
          <w:tab w:pos="909" w:val="left" w:leader="none"/>
        </w:tabs>
        <w:spacing w:line="240" w:lineRule="auto" w:before="55" w:after="0"/>
        <w:ind w:left="908" w:right="0" w:hanging="147"/>
        <w:jc w:val="left"/>
        <w:rPr>
          <w:sz w:val="24"/>
        </w:rPr>
      </w:pPr>
      <w:r>
        <w:rPr>
          <w:sz w:val="24"/>
        </w:rPr>
        <w:t>cable</w:t>
      </w:r>
      <w:r>
        <w:rPr>
          <w:spacing w:val="-1"/>
          <w:sz w:val="24"/>
        </w:rPr>
        <w:t> </w:t>
      </w:r>
      <w:r>
        <w:rPr>
          <w:sz w:val="24"/>
        </w:rPr>
        <w:t>coaxial.</w:t>
      </w:r>
    </w:p>
    <w:p>
      <w:pPr>
        <w:spacing w:after="0" w:line="240" w:lineRule="auto"/>
        <w:jc w:val="left"/>
        <w:rPr>
          <w:sz w:val="24"/>
        </w:rPr>
        <w:sectPr>
          <w:pgSz w:w="11910" w:h="16840"/>
          <w:pgMar w:top="1240" w:bottom="280" w:left="940" w:right="880"/>
        </w:sectPr>
      </w:pPr>
    </w:p>
    <w:p>
      <w:pPr>
        <w:pStyle w:val="ListParagraph"/>
        <w:numPr>
          <w:ilvl w:val="0"/>
          <w:numId w:val="3"/>
        </w:numPr>
        <w:tabs>
          <w:tab w:pos="909" w:val="left" w:leader="none"/>
        </w:tabs>
        <w:spacing w:line="240" w:lineRule="auto" w:before="73" w:after="0"/>
        <w:ind w:left="908" w:right="0" w:hanging="147"/>
        <w:jc w:val="left"/>
        <w:rPr>
          <w:sz w:val="24"/>
        </w:rPr>
      </w:pPr>
      <w:r>
        <w:rPr>
          <w:sz w:val="24"/>
        </w:rPr>
        <w:t>Estaño para</w:t>
      </w:r>
      <w:r>
        <w:rPr>
          <w:spacing w:val="-4"/>
          <w:sz w:val="24"/>
        </w:rPr>
        <w:t> </w:t>
      </w:r>
      <w:r>
        <w:rPr>
          <w:sz w:val="24"/>
        </w:rPr>
        <w:t>soldar.</w:t>
      </w:r>
    </w:p>
    <w:p>
      <w:pPr>
        <w:pStyle w:val="ListParagraph"/>
        <w:numPr>
          <w:ilvl w:val="0"/>
          <w:numId w:val="3"/>
        </w:numPr>
        <w:tabs>
          <w:tab w:pos="909" w:val="left" w:leader="none"/>
        </w:tabs>
        <w:spacing w:line="240" w:lineRule="auto" w:before="56" w:after="0"/>
        <w:ind w:left="908" w:right="0" w:hanging="147"/>
        <w:jc w:val="left"/>
        <w:rPr>
          <w:sz w:val="24"/>
        </w:rPr>
      </w:pPr>
      <w:r>
        <w:rPr>
          <w:sz w:val="24"/>
        </w:rPr>
        <w:t>Per oxido de</w:t>
      </w:r>
      <w:r>
        <w:rPr>
          <w:spacing w:val="-3"/>
          <w:sz w:val="24"/>
        </w:rPr>
        <w:t> </w:t>
      </w:r>
      <w:r>
        <w:rPr>
          <w:sz w:val="24"/>
        </w:rPr>
        <w:t>hierro.</w:t>
      </w:r>
    </w:p>
    <w:p>
      <w:pPr>
        <w:pStyle w:val="BodyText"/>
        <w:spacing w:before="6"/>
        <w:rPr>
          <w:sz w:val="33"/>
        </w:rPr>
      </w:pPr>
    </w:p>
    <w:p>
      <w:pPr>
        <w:pStyle w:val="Heading1"/>
        <w:spacing w:before="1"/>
        <w:rPr>
          <w:u w:val="none"/>
        </w:rPr>
      </w:pPr>
      <w:r>
        <w:rPr>
          <w:u w:val="thick"/>
        </w:rPr>
        <w:t>10.- HERRAMIENTAS DE UTILIZACION</w:t>
      </w:r>
    </w:p>
    <w:p>
      <w:pPr>
        <w:pStyle w:val="BodyText"/>
        <w:spacing w:before="6"/>
        <w:rPr>
          <w:b/>
          <w:sz w:val="25"/>
        </w:rPr>
      </w:pPr>
    </w:p>
    <w:p>
      <w:pPr>
        <w:pStyle w:val="ListParagraph"/>
        <w:numPr>
          <w:ilvl w:val="0"/>
          <w:numId w:val="3"/>
        </w:numPr>
        <w:tabs>
          <w:tab w:pos="909" w:val="left" w:leader="none"/>
        </w:tabs>
        <w:spacing w:line="240" w:lineRule="auto" w:before="93" w:after="0"/>
        <w:ind w:left="908" w:right="0" w:hanging="147"/>
        <w:jc w:val="left"/>
        <w:rPr>
          <w:sz w:val="24"/>
        </w:rPr>
      </w:pPr>
      <w:r>
        <w:rPr>
          <w:sz w:val="24"/>
        </w:rPr>
        <w:t>Alicate de corte.</w:t>
      </w:r>
    </w:p>
    <w:p>
      <w:pPr>
        <w:pStyle w:val="ListParagraph"/>
        <w:numPr>
          <w:ilvl w:val="0"/>
          <w:numId w:val="3"/>
        </w:numPr>
        <w:tabs>
          <w:tab w:pos="909" w:val="left" w:leader="none"/>
        </w:tabs>
        <w:spacing w:line="240" w:lineRule="auto" w:before="55" w:after="0"/>
        <w:ind w:left="908" w:right="0" w:hanging="147"/>
        <w:jc w:val="left"/>
        <w:rPr>
          <w:sz w:val="24"/>
        </w:rPr>
      </w:pPr>
      <w:r>
        <w:rPr>
          <w:sz w:val="24"/>
        </w:rPr>
        <w:t>Taladro de</w:t>
      </w:r>
      <w:r>
        <w:rPr>
          <w:spacing w:val="-3"/>
          <w:sz w:val="24"/>
        </w:rPr>
        <w:t> </w:t>
      </w:r>
      <w:r>
        <w:rPr>
          <w:sz w:val="24"/>
        </w:rPr>
        <w:t>mano</w:t>
      </w:r>
    </w:p>
    <w:p>
      <w:pPr>
        <w:pStyle w:val="ListParagraph"/>
        <w:numPr>
          <w:ilvl w:val="0"/>
          <w:numId w:val="3"/>
        </w:numPr>
        <w:tabs>
          <w:tab w:pos="909" w:val="left" w:leader="none"/>
        </w:tabs>
        <w:spacing w:line="240" w:lineRule="auto" w:before="55" w:after="0"/>
        <w:ind w:left="908" w:right="0" w:hanging="147"/>
        <w:jc w:val="left"/>
        <w:rPr>
          <w:sz w:val="24"/>
        </w:rPr>
      </w:pPr>
      <w:r>
        <w:rPr>
          <w:sz w:val="24"/>
        </w:rPr>
        <w:t>Amoladora</w:t>
      </w:r>
      <w:r>
        <w:rPr>
          <w:spacing w:val="-3"/>
          <w:sz w:val="24"/>
        </w:rPr>
        <w:t> </w:t>
      </w:r>
      <w:r>
        <w:rPr>
          <w:sz w:val="24"/>
        </w:rPr>
        <w:t>pequeña.</w:t>
      </w:r>
    </w:p>
    <w:p>
      <w:pPr>
        <w:pStyle w:val="ListParagraph"/>
        <w:numPr>
          <w:ilvl w:val="0"/>
          <w:numId w:val="3"/>
        </w:numPr>
        <w:tabs>
          <w:tab w:pos="909" w:val="left" w:leader="none"/>
        </w:tabs>
        <w:spacing w:line="240" w:lineRule="auto" w:before="55" w:after="0"/>
        <w:ind w:left="908" w:right="0" w:hanging="147"/>
        <w:jc w:val="left"/>
        <w:rPr>
          <w:sz w:val="24"/>
        </w:rPr>
      </w:pPr>
      <w:r>
        <w:rPr>
          <w:sz w:val="24"/>
        </w:rPr>
        <w:t>martillo</w:t>
      </w:r>
    </w:p>
    <w:p>
      <w:pPr>
        <w:pStyle w:val="ListParagraph"/>
        <w:numPr>
          <w:ilvl w:val="0"/>
          <w:numId w:val="3"/>
        </w:numPr>
        <w:tabs>
          <w:tab w:pos="909" w:val="left" w:leader="none"/>
        </w:tabs>
        <w:spacing w:line="240" w:lineRule="auto" w:before="55" w:after="0"/>
        <w:ind w:left="908" w:right="0" w:hanging="147"/>
        <w:jc w:val="left"/>
        <w:rPr>
          <w:sz w:val="24"/>
        </w:rPr>
      </w:pPr>
      <w:r>
        <w:rPr>
          <w:sz w:val="24"/>
        </w:rPr>
        <w:t>Cautín</w:t>
      </w:r>
      <w:r>
        <w:rPr>
          <w:spacing w:val="-1"/>
          <w:sz w:val="24"/>
        </w:rPr>
        <w:t> </w:t>
      </w:r>
      <w:r>
        <w:rPr>
          <w:sz w:val="24"/>
        </w:rPr>
        <w:t>eléctrico.</w:t>
      </w:r>
    </w:p>
    <w:p>
      <w:pPr>
        <w:pStyle w:val="ListParagraph"/>
        <w:numPr>
          <w:ilvl w:val="0"/>
          <w:numId w:val="3"/>
        </w:numPr>
        <w:tabs>
          <w:tab w:pos="909" w:val="left" w:leader="none"/>
        </w:tabs>
        <w:spacing w:line="240" w:lineRule="auto" w:before="56" w:after="0"/>
        <w:ind w:left="908" w:right="0" w:hanging="147"/>
        <w:jc w:val="left"/>
        <w:rPr>
          <w:sz w:val="24"/>
        </w:rPr>
      </w:pPr>
      <w:r>
        <w:rPr>
          <w:sz w:val="24"/>
        </w:rPr>
        <w:t>Remachador</w:t>
      </w:r>
    </w:p>
    <w:p>
      <w:pPr>
        <w:pStyle w:val="ListParagraph"/>
        <w:numPr>
          <w:ilvl w:val="0"/>
          <w:numId w:val="3"/>
        </w:numPr>
        <w:tabs>
          <w:tab w:pos="909" w:val="left" w:leader="none"/>
        </w:tabs>
        <w:spacing w:line="240" w:lineRule="auto" w:before="55" w:after="0"/>
        <w:ind w:left="908" w:right="0" w:hanging="147"/>
        <w:jc w:val="left"/>
        <w:rPr>
          <w:sz w:val="24"/>
        </w:rPr>
      </w:pPr>
      <w:r>
        <w:rPr>
          <w:sz w:val="24"/>
        </w:rPr>
        <w:t>Sierra de corte.</w:t>
      </w:r>
    </w:p>
    <w:p>
      <w:pPr>
        <w:pStyle w:val="ListParagraph"/>
        <w:numPr>
          <w:ilvl w:val="0"/>
          <w:numId w:val="3"/>
        </w:numPr>
        <w:tabs>
          <w:tab w:pos="909" w:val="left" w:leader="none"/>
        </w:tabs>
        <w:spacing w:line="240" w:lineRule="auto" w:before="56" w:after="0"/>
        <w:ind w:left="908" w:right="0" w:hanging="147"/>
        <w:jc w:val="left"/>
        <w:rPr>
          <w:sz w:val="24"/>
        </w:rPr>
      </w:pPr>
      <w:r>
        <w:rPr>
          <w:sz w:val="24"/>
        </w:rPr>
        <w:t>Flexómetro.</w:t>
      </w:r>
    </w:p>
    <w:p>
      <w:pPr>
        <w:pStyle w:val="ListParagraph"/>
        <w:numPr>
          <w:ilvl w:val="0"/>
          <w:numId w:val="3"/>
        </w:numPr>
        <w:tabs>
          <w:tab w:pos="909" w:val="left" w:leader="none"/>
        </w:tabs>
        <w:spacing w:line="240" w:lineRule="auto" w:before="55" w:after="0"/>
        <w:ind w:left="908" w:right="0" w:hanging="147"/>
        <w:jc w:val="left"/>
        <w:rPr>
          <w:sz w:val="24"/>
        </w:rPr>
      </w:pPr>
      <w:r>
        <w:rPr>
          <w:sz w:val="24"/>
        </w:rPr>
        <w:t>lija.</w:t>
      </w:r>
    </w:p>
    <w:p>
      <w:pPr>
        <w:pStyle w:val="BodyText"/>
        <w:spacing w:before="7"/>
        <w:rPr>
          <w:sz w:val="33"/>
        </w:rPr>
      </w:pPr>
    </w:p>
    <w:p>
      <w:pPr>
        <w:pStyle w:val="Heading1"/>
        <w:rPr>
          <w:u w:val="none"/>
        </w:rPr>
      </w:pPr>
      <w:r>
        <w:rPr>
          <w:u w:val="thick"/>
        </w:rPr>
        <w:t>11.- CONSTRUCCION</w:t>
      </w:r>
    </w:p>
    <w:p>
      <w:pPr>
        <w:pStyle w:val="BodyText"/>
        <w:spacing w:before="6"/>
        <w:rPr>
          <w:b/>
          <w:sz w:val="25"/>
        </w:rPr>
      </w:pPr>
    </w:p>
    <w:p>
      <w:pPr>
        <w:pStyle w:val="BodyText"/>
        <w:spacing w:before="93"/>
        <w:ind w:left="762"/>
      </w:pPr>
      <w:r>
        <w:rPr/>
        <w:t>Los pasos a seguir son para la implementación de la antena helicoidal:</w:t>
      </w:r>
    </w:p>
    <w:p>
      <w:pPr>
        <w:pStyle w:val="BodyText"/>
        <w:spacing w:before="7"/>
        <w:rPr>
          <w:sz w:val="33"/>
        </w:rPr>
      </w:pPr>
    </w:p>
    <w:p>
      <w:pPr>
        <w:pStyle w:val="BodyText"/>
        <w:ind w:left="762"/>
      </w:pPr>
      <w:r>
        <w:rPr/>
        <w:t>En primer lugar se hace el cortado de la plancha de aluminio de 34 * 23 cm.</w:t>
      </w:r>
    </w:p>
    <w:p>
      <w:pPr>
        <w:pStyle w:val="BodyText"/>
        <w:rPr>
          <w:sz w:val="20"/>
        </w:rPr>
      </w:pPr>
    </w:p>
    <w:p>
      <w:pPr>
        <w:pStyle w:val="BodyText"/>
        <w:spacing w:before="2"/>
        <w:rPr>
          <w:sz w:val="25"/>
        </w:rPr>
      </w:pPr>
      <w:r>
        <w:rPr/>
        <w:drawing>
          <wp:anchor distT="0" distB="0" distL="0" distR="0" allowOverlap="1" layoutInCell="1" locked="0" behindDoc="0" simplePos="0" relativeHeight="13">
            <wp:simplePos x="0" y="0"/>
            <wp:positionH relativeFrom="page">
              <wp:posOffset>2141854</wp:posOffset>
            </wp:positionH>
            <wp:positionV relativeFrom="paragraph">
              <wp:posOffset>208671</wp:posOffset>
            </wp:positionV>
            <wp:extent cx="3103365" cy="1466850"/>
            <wp:effectExtent l="0" t="0" r="0" b="0"/>
            <wp:wrapTopAndBottom/>
            <wp:docPr id="25" name="image19.jpeg" descr="http://t2.gstatic.com/images?q=tbn:ANd9GcRmH82NuTSE_w4DbP9SKUfgRWCX41udV6jjC9G_fktvT1KIfWyL&amp;t=1"/>
            <wp:cNvGraphicFramePr>
              <a:graphicFrameLocks noChangeAspect="1"/>
            </wp:cNvGraphicFramePr>
            <a:graphic>
              <a:graphicData uri="http://schemas.openxmlformats.org/drawingml/2006/picture">
                <pic:pic>
                  <pic:nvPicPr>
                    <pic:cNvPr id="26" name="image19.jpeg"/>
                    <pic:cNvPicPr/>
                  </pic:nvPicPr>
                  <pic:blipFill>
                    <a:blip r:embed="rId23" cstate="print"/>
                    <a:stretch>
                      <a:fillRect/>
                    </a:stretch>
                  </pic:blipFill>
                  <pic:spPr>
                    <a:xfrm>
                      <a:off x="0" y="0"/>
                      <a:ext cx="3103365" cy="1466850"/>
                    </a:xfrm>
                    <a:prstGeom prst="rect">
                      <a:avLst/>
                    </a:prstGeom>
                  </pic:spPr>
                </pic:pic>
              </a:graphicData>
            </a:graphic>
          </wp:anchor>
        </w:drawing>
      </w:r>
    </w:p>
    <w:p>
      <w:pPr>
        <w:pStyle w:val="BodyText"/>
        <w:rPr>
          <w:sz w:val="26"/>
        </w:rPr>
      </w:pPr>
    </w:p>
    <w:p>
      <w:pPr>
        <w:pStyle w:val="BodyText"/>
        <w:spacing w:before="171"/>
        <w:ind w:left="762"/>
      </w:pPr>
      <w:r>
        <w:rPr/>
        <w:t>Se hizo el corte de las barras de aluminio para darle estabilidad a la plancha.</w:t>
      </w:r>
    </w:p>
    <w:p>
      <w:pPr>
        <w:pStyle w:val="BodyText"/>
        <w:spacing w:before="7"/>
        <w:rPr>
          <w:sz w:val="33"/>
        </w:rPr>
      </w:pPr>
    </w:p>
    <w:p>
      <w:pPr>
        <w:pStyle w:val="BodyText"/>
        <w:spacing w:line="288" w:lineRule="auto"/>
        <w:ind w:left="762" w:right="818" w:firstLine="67"/>
        <w:jc w:val="both"/>
      </w:pPr>
      <w:r>
        <w:rPr/>
        <w:t>A continuación se hiso el paso en la construcción de la antena es cortar el  tubo de PVC del largo que se necesita, que en esté caso es de 60 cm, una vez cortado se procede a la elaboración de una plantilla que sirve de guía para la hélices de la antena, esto se hace con una hoja de papel, teniendo en cuenta el ángulo que es de 16º, y la distancia entre cada hélice como se ve en la</w:t>
      </w:r>
      <w:r>
        <w:rPr>
          <w:spacing w:val="-26"/>
        </w:rPr>
        <w:t> </w:t>
      </w:r>
      <w:r>
        <w:rPr/>
        <w:t>figura:</w:t>
      </w:r>
    </w:p>
    <w:p>
      <w:pPr>
        <w:spacing w:after="0" w:line="288" w:lineRule="auto"/>
        <w:jc w:val="both"/>
        <w:sectPr>
          <w:pgSz w:w="11910" w:h="16840"/>
          <w:pgMar w:top="1320" w:bottom="280" w:left="940" w:right="880"/>
        </w:sectPr>
      </w:pPr>
    </w:p>
    <w:p>
      <w:pPr>
        <w:pStyle w:val="BodyText"/>
        <w:ind w:left="1088"/>
        <w:rPr>
          <w:sz w:val="20"/>
        </w:rPr>
      </w:pPr>
      <w:r>
        <w:rPr>
          <w:sz w:val="20"/>
        </w:rPr>
        <w:pict>
          <v:group style="width:383.9pt;height:241.35pt;mso-position-horizontal-relative:char;mso-position-vertical-relative:line" coordorigin="0,0" coordsize="7678,4827">
            <v:shape style="position:absolute;left:0;top:0;width:7678;height:4827" type="#_x0000_t75" stroked="false">
              <v:imagedata r:id="rId24" o:title=""/>
            </v:shape>
            <v:shape style="position:absolute;left:87;top:86;width:7418;height:4568" type="#_x0000_t75" stroked="false">
              <v:imagedata r:id="rId25" o:title=""/>
            </v:shape>
            <v:rect style="position:absolute;left:57;top:56;width:7478;height:4628" filled="false" stroked="true" strokeweight="3pt" strokecolor="#000000">
              <v:stroke dashstyle="solid"/>
            </v:rect>
          </v:group>
        </w:pict>
      </w:r>
      <w:r>
        <w:rPr>
          <w:sz w:val="20"/>
        </w:rPr>
      </w:r>
    </w:p>
    <w:p>
      <w:pPr>
        <w:pStyle w:val="BodyText"/>
        <w:rPr>
          <w:sz w:val="16"/>
        </w:rPr>
      </w:pPr>
    </w:p>
    <w:p>
      <w:pPr>
        <w:pStyle w:val="BodyText"/>
        <w:spacing w:line="288" w:lineRule="auto" w:before="92"/>
        <w:ind w:left="762" w:right="819"/>
        <w:jc w:val="both"/>
      </w:pPr>
      <w:r>
        <w:rPr/>
        <w:t>Luego se enrolla el cable de cobre por la guía de la plantilla para esto se utiliza un buen pegante.</w:t>
      </w:r>
    </w:p>
    <w:p>
      <w:pPr>
        <w:pStyle w:val="BodyText"/>
        <w:rPr>
          <w:sz w:val="20"/>
        </w:rPr>
      </w:pPr>
    </w:p>
    <w:p>
      <w:pPr>
        <w:pStyle w:val="BodyText"/>
        <w:spacing w:before="1"/>
        <w:rPr>
          <w:sz w:val="29"/>
        </w:rPr>
      </w:pPr>
      <w:r>
        <w:rPr/>
        <w:pict>
          <v:group style="position:absolute;margin-left:127.919998pt;margin-top:18.693958pt;width:335.9pt;height:139.6pt;mso-position-horizontal-relative:page;mso-position-vertical-relative:paragraph;z-index:-15720960;mso-wrap-distance-left:0;mso-wrap-distance-right:0" coordorigin="2558,374" coordsize="6718,2792">
            <v:shape style="position:absolute;left:2558;top:373;width:6718;height:2792" type="#_x0000_t75" alt="http://www.paramowifix.net/antenas/helicoidal/imagenes/fabric13.jpg" stroked="false">
              <v:imagedata r:id="rId26" o:title=""/>
            </v:shape>
            <v:shape style="position:absolute;left:2645;top:460;width:6458;height:2532" type="#_x0000_t75" alt="http://www.paramowifix.net/antenas/helicoidal/imagenes/fabric13.jpg" stroked="false">
              <v:imagedata r:id="rId27" o:title=""/>
            </v:shape>
            <v:rect style="position:absolute;left:2615;top:430;width:6518;height:2592" filled="false" stroked="true" strokeweight="3pt" strokecolor="#000000">
              <v:stroke dashstyle="solid"/>
            </v:rect>
            <w10:wrap type="topAndBottom"/>
          </v:group>
        </w:pict>
      </w:r>
    </w:p>
    <w:p>
      <w:pPr>
        <w:pStyle w:val="BodyText"/>
        <w:spacing w:line="288" w:lineRule="auto" w:before="220"/>
        <w:ind w:left="762" w:right="818"/>
        <w:jc w:val="both"/>
      </w:pPr>
      <w:r>
        <w:rPr/>
        <w:t>Para acoplarlo a la base de antena tubo que utilizar un soporte que sujete el tubo y el eje focal de antena, el soporte se saco de la parte inferior de un ventilador en desuso cortando unos 10 cm. de la base y acoplándolo a la plancha de aluminio por medio de pernos de 3 * 16 mm. Con sus respectivas tuercas. En la parte inferior de la base del soporte se hizo un círculo para que encaje perfectamente la punta del conector N hembra.</w:t>
      </w:r>
    </w:p>
    <w:p>
      <w:pPr>
        <w:pStyle w:val="BodyText"/>
        <w:spacing w:line="288" w:lineRule="auto"/>
        <w:ind w:left="762" w:right="823"/>
        <w:jc w:val="both"/>
      </w:pPr>
      <w:r>
        <w:rPr/>
        <w:t>A continuación se hizo en empotrado del conector N hembra por la parte posterior de la plancha, una vez concluido esta parte ya se tiene terminada la base de la antena.</w:t>
      </w:r>
    </w:p>
    <w:p>
      <w:pPr>
        <w:pStyle w:val="BodyText"/>
        <w:spacing w:line="288" w:lineRule="auto" w:before="1"/>
        <w:ind w:left="762" w:right="817"/>
        <w:jc w:val="both"/>
      </w:pPr>
      <w:r>
        <w:rPr/>
        <w:t>En conclusión para finalizar la antena se hizo la reducción de impedancia con una lámina de cobre en la pieza se hace un triángulo con estas medidas en los lados 17 mm, 71 mm y una hipotenusa de 73 mm. Se rodea el tubo en el tapón de 40 mm y se hace una marca en donde la espiral se encuentra con la parte final del tubo. Se corta el cable en esté punto dejando una distancia de λ/4, la</w:t>
      </w:r>
    </w:p>
    <w:p>
      <w:pPr>
        <w:spacing w:after="0" w:line="288" w:lineRule="auto"/>
        <w:jc w:val="both"/>
        <w:sectPr>
          <w:pgSz w:w="11910" w:h="16840"/>
          <w:pgMar w:top="1320" w:bottom="280" w:left="940" w:right="880"/>
        </w:sectPr>
      </w:pPr>
    </w:p>
    <w:p>
      <w:pPr>
        <w:pStyle w:val="BodyText"/>
        <w:spacing w:line="288" w:lineRule="auto" w:before="73"/>
        <w:ind w:left="762" w:right="825"/>
        <w:jc w:val="both"/>
      </w:pPr>
      <w:r>
        <w:rPr/>
        <w:t>construcción de la pieza está basada en el libro “Arrl Antenna Handbook capitulo 23, paginas 24 y 25”, que por métodos empíricos construyeron el Stub.</w:t>
      </w:r>
    </w:p>
    <w:p>
      <w:pPr>
        <w:pStyle w:val="BodyText"/>
        <w:spacing w:before="10"/>
        <w:rPr>
          <w:sz w:val="25"/>
        </w:rPr>
      </w:pPr>
      <w:r>
        <w:rPr/>
        <w:drawing>
          <wp:anchor distT="0" distB="0" distL="0" distR="0" allowOverlap="1" layoutInCell="1" locked="0" behindDoc="0" simplePos="0" relativeHeight="16">
            <wp:simplePos x="0" y="0"/>
            <wp:positionH relativeFrom="page">
              <wp:posOffset>1099185</wp:posOffset>
            </wp:positionH>
            <wp:positionV relativeFrom="paragraph">
              <wp:posOffset>213903</wp:posOffset>
            </wp:positionV>
            <wp:extent cx="2445769" cy="2266950"/>
            <wp:effectExtent l="0" t="0" r="0" b="0"/>
            <wp:wrapTopAndBottom/>
            <wp:docPr id="27" name="image24.jpeg"/>
            <wp:cNvGraphicFramePr>
              <a:graphicFrameLocks noChangeAspect="1"/>
            </wp:cNvGraphicFramePr>
            <a:graphic>
              <a:graphicData uri="http://schemas.openxmlformats.org/drawingml/2006/picture">
                <pic:pic>
                  <pic:nvPicPr>
                    <pic:cNvPr id="28" name="image24.jpeg"/>
                    <pic:cNvPicPr/>
                  </pic:nvPicPr>
                  <pic:blipFill>
                    <a:blip r:embed="rId28" cstate="print"/>
                    <a:stretch>
                      <a:fillRect/>
                    </a:stretch>
                  </pic:blipFill>
                  <pic:spPr>
                    <a:xfrm>
                      <a:off x="0" y="0"/>
                      <a:ext cx="2445769" cy="2266950"/>
                    </a:xfrm>
                    <a:prstGeom prst="rect">
                      <a:avLst/>
                    </a:prstGeom>
                  </pic:spPr>
                </pic:pic>
              </a:graphicData>
            </a:graphic>
          </wp:anchor>
        </w:drawing>
      </w:r>
    </w:p>
    <w:p>
      <w:pPr>
        <w:pStyle w:val="BodyText"/>
        <w:spacing w:before="2"/>
        <w:rPr>
          <w:sz w:val="31"/>
        </w:rPr>
      </w:pPr>
    </w:p>
    <w:p>
      <w:pPr>
        <w:pStyle w:val="BodyText"/>
        <w:spacing w:line="288" w:lineRule="auto"/>
        <w:ind w:left="762" w:right="825"/>
        <w:jc w:val="both"/>
      </w:pPr>
      <w:r>
        <w:rPr/>
        <w:t>Se suelda el final del pico estrecho de la tira de cobre al cable, de modo que la otra esquina de la pieza se pueda soldar elegantemente sobre el terminal del conector tipo N. (La pieza va entre el tubo y la base de la antena) Así que se hace los ajustes correspondientes del conector N.</w:t>
      </w:r>
    </w:p>
    <w:p>
      <w:pPr>
        <w:pStyle w:val="BodyText"/>
        <w:spacing w:before="9"/>
        <w:rPr>
          <w:sz w:val="28"/>
        </w:rPr>
      </w:pPr>
    </w:p>
    <w:p>
      <w:pPr>
        <w:pStyle w:val="BodyText"/>
        <w:spacing w:before="1"/>
        <w:ind w:left="762"/>
        <w:jc w:val="both"/>
      </w:pPr>
      <w:r>
        <w:rPr/>
        <w:t>Antena EJE FOCAL</w:t>
      </w:r>
    </w:p>
    <w:p>
      <w:pPr>
        <w:pStyle w:val="BodyText"/>
        <w:spacing w:before="4"/>
        <w:rPr>
          <w:sz w:val="33"/>
        </w:rPr>
      </w:pPr>
    </w:p>
    <w:p>
      <w:pPr>
        <w:spacing w:line="288" w:lineRule="auto" w:before="0"/>
        <w:ind w:left="762" w:right="1529" w:firstLine="0"/>
        <w:jc w:val="left"/>
        <w:rPr>
          <w:i/>
          <w:sz w:val="24"/>
        </w:rPr>
      </w:pPr>
      <w:r>
        <w:rPr>
          <w:i/>
          <w:sz w:val="24"/>
        </w:rPr>
        <w:t>con unos cuantos materiales de bajo coste y tener un autentico cañon de </w:t>
      </w:r>
      <w:r>
        <w:rPr>
          <w:i/>
          <w:sz w:val="24"/>
        </w:rPr>
        <w:t>Wireless.</w:t>
      </w:r>
    </w:p>
    <w:p>
      <w:pPr>
        <w:pStyle w:val="BodyText"/>
        <w:spacing w:before="10"/>
        <w:rPr>
          <w:i/>
          <w:sz w:val="28"/>
        </w:rPr>
      </w:pPr>
    </w:p>
    <w:p>
      <w:pPr>
        <w:pStyle w:val="ListParagraph"/>
        <w:numPr>
          <w:ilvl w:val="0"/>
          <w:numId w:val="4"/>
        </w:numPr>
        <w:tabs>
          <w:tab w:pos="923" w:val="left" w:leader="none"/>
        </w:tabs>
        <w:spacing w:line="240" w:lineRule="auto" w:before="0" w:after="0"/>
        <w:ind w:left="922" w:right="0" w:hanging="161"/>
        <w:jc w:val="left"/>
        <w:rPr>
          <w:i/>
          <w:sz w:val="24"/>
        </w:rPr>
      </w:pPr>
      <w:r>
        <w:rPr>
          <w:i/>
          <w:sz w:val="24"/>
        </w:rPr>
        <w:t>Mas de 24</w:t>
      </w:r>
      <w:r>
        <w:rPr>
          <w:i/>
          <w:spacing w:val="-4"/>
          <w:sz w:val="24"/>
        </w:rPr>
        <w:t> </w:t>
      </w:r>
      <w:r>
        <w:rPr>
          <w:i/>
          <w:sz w:val="24"/>
        </w:rPr>
        <w:t>dBi's</w:t>
      </w:r>
    </w:p>
    <w:p>
      <w:pPr>
        <w:pStyle w:val="ListParagraph"/>
        <w:numPr>
          <w:ilvl w:val="0"/>
          <w:numId w:val="4"/>
        </w:numPr>
        <w:tabs>
          <w:tab w:pos="923" w:val="left" w:leader="none"/>
        </w:tabs>
        <w:spacing w:line="240" w:lineRule="auto" w:before="55" w:after="0"/>
        <w:ind w:left="922" w:right="0" w:hanging="161"/>
        <w:jc w:val="left"/>
        <w:rPr>
          <w:i/>
          <w:sz w:val="24"/>
        </w:rPr>
      </w:pPr>
      <w:r>
        <w:rPr>
          <w:i/>
          <w:sz w:val="24"/>
        </w:rPr>
        <w:t>Señal tipo</w:t>
      </w:r>
      <w:r>
        <w:rPr>
          <w:i/>
          <w:spacing w:val="-3"/>
          <w:sz w:val="24"/>
        </w:rPr>
        <w:t> </w:t>
      </w:r>
      <w:r>
        <w:rPr>
          <w:i/>
          <w:sz w:val="24"/>
        </w:rPr>
        <w:t>Direccional</w:t>
      </w:r>
    </w:p>
    <w:p>
      <w:pPr>
        <w:pStyle w:val="ListParagraph"/>
        <w:numPr>
          <w:ilvl w:val="0"/>
          <w:numId w:val="4"/>
        </w:numPr>
        <w:tabs>
          <w:tab w:pos="923" w:val="left" w:leader="none"/>
        </w:tabs>
        <w:spacing w:line="240" w:lineRule="auto" w:before="55" w:after="0"/>
        <w:ind w:left="922" w:right="0" w:hanging="161"/>
        <w:jc w:val="left"/>
        <w:rPr>
          <w:i/>
          <w:sz w:val="24"/>
        </w:rPr>
      </w:pPr>
      <w:r>
        <w:rPr>
          <w:i/>
          <w:sz w:val="24"/>
        </w:rPr>
        <w:t>Configurable Horizontal ó</w:t>
      </w:r>
      <w:r>
        <w:rPr>
          <w:i/>
          <w:spacing w:val="-1"/>
          <w:sz w:val="24"/>
        </w:rPr>
        <w:t> </w:t>
      </w:r>
      <w:r>
        <w:rPr>
          <w:i/>
          <w:sz w:val="24"/>
        </w:rPr>
        <w:t>Vertical</w:t>
      </w:r>
    </w:p>
    <w:p>
      <w:pPr>
        <w:pStyle w:val="ListParagraph"/>
        <w:numPr>
          <w:ilvl w:val="0"/>
          <w:numId w:val="4"/>
        </w:numPr>
        <w:tabs>
          <w:tab w:pos="923" w:val="left" w:leader="none"/>
        </w:tabs>
        <w:spacing w:line="240" w:lineRule="auto" w:before="56" w:after="0"/>
        <w:ind w:left="922" w:right="0" w:hanging="161"/>
        <w:jc w:val="left"/>
        <w:rPr>
          <w:i/>
          <w:sz w:val="24"/>
        </w:rPr>
      </w:pPr>
      <w:r>
        <w:rPr>
          <w:i/>
          <w:sz w:val="24"/>
        </w:rPr>
        <w:t>Configurables Activo ajustable en</w:t>
      </w:r>
      <w:r>
        <w:rPr>
          <w:i/>
          <w:spacing w:val="-1"/>
          <w:sz w:val="24"/>
        </w:rPr>
        <w:t> </w:t>
      </w:r>
      <w:r>
        <w:rPr>
          <w:i/>
          <w:sz w:val="24"/>
        </w:rPr>
        <w:t>Grados</w:t>
      </w:r>
    </w:p>
    <w:p>
      <w:pPr>
        <w:pStyle w:val="ListParagraph"/>
        <w:numPr>
          <w:ilvl w:val="0"/>
          <w:numId w:val="4"/>
        </w:numPr>
        <w:tabs>
          <w:tab w:pos="923" w:val="left" w:leader="none"/>
        </w:tabs>
        <w:spacing w:line="240" w:lineRule="auto" w:before="55" w:after="0"/>
        <w:ind w:left="922" w:right="0" w:hanging="161"/>
        <w:jc w:val="left"/>
        <w:rPr>
          <w:i/>
          <w:sz w:val="24"/>
        </w:rPr>
      </w:pPr>
      <w:r>
        <w:rPr>
          <w:i/>
          <w:sz w:val="24"/>
        </w:rPr>
        <w:t>Etc.</w:t>
      </w:r>
    </w:p>
    <w:p>
      <w:pPr>
        <w:pStyle w:val="BodyText"/>
        <w:spacing w:before="57"/>
        <w:ind w:left="762"/>
      </w:pPr>
      <w:r>
        <w:rPr/>
        <w:t>Los pasos a seguir para la implementación para el eje focal son:</w:t>
      </w:r>
    </w:p>
    <w:p>
      <w:pPr>
        <w:pStyle w:val="BodyText"/>
        <w:spacing w:before="7"/>
        <w:rPr>
          <w:sz w:val="33"/>
        </w:rPr>
      </w:pPr>
    </w:p>
    <w:p>
      <w:pPr>
        <w:pStyle w:val="BodyText"/>
        <w:spacing w:line="288" w:lineRule="auto"/>
        <w:ind w:left="762" w:right="822"/>
      </w:pPr>
      <w:r>
        <w:rPr/>
        <w:t>Se hizo el corte de una placa de cobre de una medida de 90 * 67 mm. Dibujando en este la figura correspondiente.</w:t>
      </w:r>
    </w:p>
    <w:p>
      <w:pPr>
        <w:spacing w:after="0" w:line="288" w:lineRule="auto"/>
        <w:sectPr>
          <w:pgSz w:w="11910" w:h="16840"/>
          <w:pgMar w:top="1320" w:bottom="280" w:left="940" w:right="880"/>
        </w:sectPr>
      </w:pPr>
    </w:p>
    <w:p>
      <w:pPr>
        <w:pStyle w:val="BodyText"/>
        <w:ind w:left="911"/>
        <w:rPr>
          <w:sz w:val="20"/>
        </w:rPr>
      </w:pPr>
      <w:r>
        <w:rPr>
          <w:sz w:val="20"/>
        </w:rPr>
        <w:drawing>
          <wp:inline distT="0" distB="0" distL="0" distR="0">
            <wp:extent cx="3211698" cy="2505075"/>
            <wp:effectExtent l="0" t="0" r="0" b="0"/>
            <wp:docPr id="29" name="image25.png" descr="http://www.zero13wireless.net/wireless/Antenas/Direccional_24dBis/pdf/PCB_SD27HackV3_por_Zero13.jpg"/>
            <wp:cNvGraphicFramePr>
              <a:graphicFrameLocks noChangeAspect="1"/>
            </wp:cNvGraphicFramePr>
            <a:graphic>
              <a:graphicData uri="http://schemas.openxmlformats.org/drawingml/2006/picture">
                <pic:pic>
                  <pic:nvPicPr>
                    <pic:cNvPr id="30" name="image25.png"/>
                    <pic:cNvPicPr/>
                  </pic:nvPicPr>
                  <pic:blipFill>
                    <a:blip r:embed="rId29" cstate="print"/>
                    <a:stretch>
                      <a:fillRect/>
                    </a:stretch>
                  </pic:blipFill>
                  <pic:spPr>
                    <a:xfrm>
                      <a:off x="0" y="0"/>
                      <a:ext cx="3211698" cy="250507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8" w:lineRule="auto" w:before="220"/>
        <w:ind w:left="762" w:right="822"/>
      </w:pPr>
      <w:r>
        <w:rPr/>
        <w:t>Después se utiliza 1 Rotulador permanente para realizar los dibujos y medidas de la placa sobre la Baquelita de cobre.</w:t>
      </w:r>
    </w:p>
    <w:p>
      <w:pPr>
        <w:pStyle w:val="BodyText"/>
        <w:spacing w:line="288" w:lineRule="auto"/>
        <w:ind w:left="762" w:right="822"/>
      </w:pPr>
      <w:r>
        <w:rPr/>
        <w:t>Por otro lado el perclorato Férrico se disuelve en agua fría con mucho cuidado ya que es un acido muy fuerte.</w:t>
      </w:r>
    </w:p>
    <w:p>
      <w:pPr>
        <w:pStyle w:val="BodyText"/>
        <w:spacing w:line="288" w:lineRule="auto"/>
        <w:ind w:left="762" w:right="822"/>
      </w:pPr>
      <w:r>
        <w:rPr/>
        <w:t>Una vez terminado de dibujar en la placa se introduce esta misma en el acido por un tiempo de 10 a 15 minutos.</w:t>
      </w:r>
    </w:p>
    <w:p>
      <w:pPr>
        <w:pStyle w:val="BodyText"/>
        <w:spacing w:line="288" w:lineRule="auto"/>
        <w:ind w:left="762" w:right="822"/>
      </w:pPr>
      <w:r>
        <w:rPr/>
        <w:t>Una vez terminado se saca y se lava con bastante agua para que quede limpio y salga el acido en su totalidad.</w:t>
      </w:r>
    </w:p>
    <w:p>
      <w:pPr>
        <w:pStyle w:val="BodyText"/>
        <w:spacing w:line="288" w:lineRule="auto" w:before="1"/>
        <w:ind w:left="762" w:right="822"/>
      </w:pPr>
      <w:r>
        <w:rPr/>
        <w:t>Se corta tres planchitas de cobre de 7 * 10 cm. y se suelda a la placa ya terminada como se muestra en la figura.</w:t>
      </w:r>
    </w:p>
    <w:p>
      <w:pPr>
        <w:pStyle w:val="BodyText"/>
        <w:rPr>
          <w:sz w:val="16"/>
        </w:rPr>
      </w:pPr>
      <w:r>
        <w:rPr/>
        <w:pict>
          <v:group style="position:absolute;margin-left:207.240005pt;margin-top:11.179496pt;width:213.85pt;height:155.65pt;mso-position-horizontal-relative:page;mso-position-vertical-relative:paragraph;z-index:-15719936;mso-wrap-distance-left:0;mso-wrap-distance-right:0" coordorigin="4145,224" coordsize="4277,3113">
            <v:shape style="position:absolute;left:4144;top:223;width:4277;height:3113" type="#_x0000_t75" stroked="false">
              <v:imagedata r:id="rId30" o:title=""/>
            </v:shape>
            <v:shape style="position:absolute;left:4231;top:310;width:4018;height:2853" type="#_x0000_t75" stroked="false">
              <v:imagedata r:id="rId31" o:title=""/>
            </v:shape>
            <v:rect style="position:absolute;left:4201;top:280;width:4078;height:2913" filled="false" stroked="true" strokeweight="3pt" strokecolor="#000000">
              <v:stroke dashstyle="solid"/>
            </v:rect>
            <w10:wrap type="topAndBottom"/>
          </v:group>
        </w:pict>
      </w:r>
    </w:p>
    <w:p>
      <w:pPr>
        <w:pStyle w:val="BodyText"/>
        <w:spacing w:before="11"/>
        <w:rPr>
          <w:sz w:val="23"/>
        </w:rPr>
      </w:pPr>
    </w:p>
    <w:p>
      <w:pPr>
        <w:pStyle w:val="BodyText"/>
        <w:spacing w:line="288" w:lineRule="auto"/>
        <w:ind w:left="762" w:right="822"/>
      </w:pPr>
      <w:r>
        <w:rPr/>
        <w:t>Como parte final después de a ver terminado de soldar se suelda la punta del cable coaxial como se muestra en la figura:</w:t>
      </w:r>
    </w:p>
    <w:p>
      <w:pPr>
        <w:spacing w:after="0" w:line="288" w:lineRule="auto"/>
        <w:sectPr>
          <w:pgSz w:w="11910" w:h="16840"/>
          <w:pgMar w:top="1400" w:bottom="280" w:left="940" w:right="880"/>
        </w:sectPr>
      </w:pPr>
    </w:p>
    <w:p>
      <w:pPr>
        <w:tabs>
          <w:tab w:pos="6264" w:val="left" w:leader="none"/>
        </w:tabs>
        <w:spacing w:line="240" w:lineRule="auto"/>
        <w:ind w:left="1100" w:right="0" w:firstLine="0"/>
        <w:rPr>
          <w:sz w:val="20"/>
        </w:rPr>
      </w:pPr>
      <w:r>
        <w:rPr>
          <w:sz w:val="20"/>
        </w:rPr>
        <w:pict>
          <v:group style="width:213.6pt;height:145.35pt;mso-position-horizontal-relative:char;mso-position-vertical-relative:line" coordorigin="0,0" coordsize="4272,2907">
            <v:shape style="position:absolute;left:0;top:0;width:4272;height:2907" type="#_x0000_t75" stroked="false">
              <v:imagedata r:id="rId32" o:title=""/>
            </v:shape>
            <v:shape style="position:absolute;left:88;top:87;width:4012;height:2648" type="#_x0000_t75" stroked="false">
              <v:imagedata r:id="rId33" o:title=""/>
            </v:shape>
            <v:rect style="position:absolute;left:58;top:57;width:4072;height:2708" filled="false" stroked="true" strokeweight="3pt" strokecolor="#000000">
              <v:stroke dashstyle="solid"/>
            </v:rect>
          </v:group>
        </w:pict>
      </w:r>
      <w:r>
        <w:rPr>
          <w:sz w:val="20"/>
        </w:rPr>
      </w:r>
      <w:r>
        <w:rPr>
          <w:sz w:val="20"/>
        </w:rPr>
        <w:tab/>
      </w:r>
      <w:r>
        <w:rPr>
          <w:sz w:val="20"/>
        </w:rPr>
        <w:pict>
          <v:group style="width:127.35pt;height:145pt;mso-position-horizontal-relative:char;mso-position-vertical-relative:line" coordorigin="0,0" coordsize="2547,2900">
            <v:shape style="position:absolute;left:0;top:0;width:2547;height:2900" type="#_x0000_t75" stroked="false">
              <v:imagedata r:id="rId34" o:title=""/>
            </v:shape>
            <v:shape style="position:absolute;left:88;top:81;width:2286;height:2647" type="#_x0000_t75" stroked="false">
              <v:imagedata r:id="rId35" o:title=""/>
            </v:shape>
            <v:rect style="position:absolute;left:58;top:51;width:2346;height:2707" filled="false" stroked="true" strokeweight="3pt" strokecolor="#000000">
              <v:stroke dashstyle="solid"/>
            </v:rect>
          </v:group>
        </w:pict>
      </w:r>
      <w:r>
        <w:rPr>
          <w:sz w:val="20"/>
        </w:rPr>
      </w:r>
    </w:p>
    <w:p>
      <w:pPr>
        <w:pStyle w:val="BodyText"/>
        <w:spacing w:before="4"/>
        <w:rPr>
          <w:sz w:val="16"/>
        </w:rPr>
      </w:pPr>
    </w:p>
    <w:p>
      <w:pPr>
        <w:pStyle w:val="BodyText"/>
        <w:spacing w:before="92"/>
        <w:ind w:left="762"/>
      </w:pPr>
      <w:r>
        <w:rPr/>
        <w:t>Para la conexión de las 2 antenas se utiliza un SPLITTER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7"/>
        </w:rPr>
      </w:pPr>
    </w:p>
    <w:p>
      <w:pPr>
        <w:pStyle w:val="Heading1"/>
        <w:spacing w:before="1"/>
        <w:rPr>
          <w:u w:val="none"/>
        </w:rPr>
      </w:pPr>
      <w:r>
        <w:rPr>
          <w:u w:val="thick"/>
        </w:rPr>
        <w:t>12.- COSTOS DEL PROYECTO</w:t>
      </w:r>
    </w:p>
    <w:p>
      <w:pPr>
        <w:pStyle w:val="BodyText"/>
        <w:spacing w:before="6"/>
        <w:rPr>
          <w:b/>
          <w:sz w:val="25"/>
        </w:rPr>
      </w:pPr>
    </w:p>
    <w:p>
      <w:pPr>
        <w:pStyle w:val="BodyText"/>
        <w:spacing w:line="288" w:lineRule="auto" w:before="92"/>
        <w:ind w:left="762" w:right="822"/>
      </w:pPr>
      <w:r>
        <w:rPr/>
        <w:t>Para efecto de este implementación de la antena se tubo comprar materiales para su ejecución:</w:t>
      </w:r>
    </w:p>
    <w:p>
      <w:pPr>
        <w:pStyle w:val="BodyText"/>
        <w:rPr>
          <w:sz w:val="26"/>
        </w:rPr>
      </w:pPr>
    </w:p>
    <w:p>
      <w:pPr>
        <w:pStyle w:val="BodyText"/>
        <w:rPr>
          <w:sz w:val="26"/>
        </w:rPr>
      </w:pPr>
    </w:p>
    <w:p>
      <w:pPr>
        <w:pStyle w:val="BodyText"/>
        <w:rPr>
          <w:sz w:val="34"/>
        </w:rPr>
      </w:pPr>
    </w:p>
    <w:p>
      <w:pPr>
        <w:pStyle w:val="ListParagraph"/>
        <w:numPr>
          <w:ilvl w:val="0"/>
          <w:numId w:val="5"/>
        </w:numPr>
        <w:tabs>
          <w:tab w:pos="1482" w:val="left" w:leader="none"/>
        </w:tabs>
        <w:spacing w:line="240" w:lineRule="auto" w:before="0" w:after="0"/>
        <w:ind w:left="1482" w:right="0" w:hanging="361"/>
        <w:jc w:val="left"/>
        <w:rPr>
          <w:sz w:val="24"/>
        </w:rPr>
      </w:pPr>
      <w:r>
        <w:rPr>
          <w:sz w:val="24"/>
        </w:rPr>
        <w:t>Antena</w:t>
      </w:r>
      <w:r>
        <w:rPr>
          <w:spacing w:val="-1"/>
          <w:sz w:val="24"/>
        </w:rPr>
        <w:t> </w:t>
      </w:r>
      <w:r>
        <w:rPr>
          <w:sz w:val="24"/>
        </w:rPr>
        <w:t>Helicoidal</w:t>
      </w:r>
    </w:p>
    <w:p>
      <w:pPr>
        <w:pStyle w:val="BodyText"/>
        <w:rPr>
          <w:sz w:val="20"/>
        </w:rPr>
      </w:pPr>
    </w:p>
    <w:p>
      <w:pPr>
        <w:pStyle w:val="BodyText"/>
        <w:spacing w:before="5"/>
        <w:rPr>
          <w:sz w:val="10"/>
        </w:rPr>
      </w:pPr>
    </w:p>
    <w:tbl>
      <w:tblPr>
        <w:tblW w:w="0" w:type="auto"/>
        <w:jc w:val="left"/>
        <w:tblInd w:w="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2796"/>
        <w:gridCol w:w="2160"/>
        <w:gridCol w:w="2163"/>
      </w:tblGrid>
      <w:tr>
        <w:trPr>
          <w:trHeight w:val="551" w:hRule="atLeast"/>
        </w:trPr>
        <w:tc>
          <w:tcPr>
            <w:tcW w:w="1526" w:type="dxa"/>
          </w:tcPr>
          <w:p>
            <w:pPr>
              <w:pStyle w:val="TableParagraph"/>
              <w:spacing w:line="271" w:lineRule="exact"/>
              <w:ind w:left="456" w:right="446"/>
              <w:jc w:val="center"/>
              <w:rPr>
                <w:sz w:val="24"/>
              </w:rPr>
            </w:pPr>
            <w:r>
              <w:rPr>
                <w:sz w:val="24"/>
              </w:rPr>
              <w:t>ITEM</w:t>
            </w:r>
          </w:p>
        </w:tc>
        <w:tc>
          <w:tcPr>
            <w:tcW w:w="2796" w:type="dxa"/>
          </w:tcPr>
          <w:p>
            <w:pPr>
              <w:pStyle w:val="TableParagraph"/>
              <w:spacing w:line="271" w:lineRule="exact"/>
              <w:ind w:left="797"/>
              <w:rPr>
                <w:sz w:val="24"/>
              </w:rPr>
            </w:pPr>
            <w:r>
              <w:rPr>
                <w:sz w:val="24"/>
              </w:rPr>
              <w:t>MATERIAL</w:t>
            </w:r>
          </w:p>
        </w:tc>
        <w:tc>
          <w:tcPr>
            <w:tcW w:w="2160" w:type="dxa"/>
          </w:tcPr>
          <w:p>
            <w:pPr>
              <w:pStyle w:val="TableParagraph"/>
              <w:spacing w:line="271" w:lineRule="exact"/>
              <w:ind w:left="620"/>
              <w:rPr>
                <w:sz w:val="24"/>
              </w:rPr>
            </w:pPr>
            <w:r>
              <w:rPr>
                <w:sz w:val="24"/>
              </w:rPr>
              <w:t>PRECIO</w:t>
            </w:r>
          </w:p>
          <w:p>
            <w:pPr>
              <w:pStyle w:val="TableParagraph"/>
              <w:spacing w:line="260" w:lineRule="exact"/>
              <w:ind w:left="507"/>
              <w:rPr>
                <w:sz w:val="24"/>
              </w:rPr>
            </w:pPr>
            <w:r>
              <w:rPr>
                <w:sz w:val="24"/>
              </w:rPr>
              <w:t>UNITARIO</w:t>
            </w:r>
          </w:p>
        </w:tc>
        <w:tc>
          <w:tcPr>
            <w:tcW w:w="2163" w:type="dxa"/>
          </w:tcPr>
          <w:p>
            <w:pPr>
              <w:pStyle w:val="TableParagraph"/>
              <w:spacing w:line="271" w:lineRule="exact"/>
              <w:ind w:left="200"/>
              <w:rPr>
                <w:sz w:val="24"/>
              </w:rPr>
            </w:pPr>
            <w:r>
              <w:rPr>
                <w:sz w:val="24"/>
              </w:rPr>
              <w:t>PRECIO TOTAL</w:t>
            </w:r>
          </w:p>
        </w:tc>
      </w:tr>
      <w:tr>
        <w:trPr>
          <w:trHeight w:val="275" w:hRule="atLeast"/>
        </w:trPr>
        <w:tc>
          <w:tcPr>
            <w:tcW w:w="1526" w:type="dxa"/>
          </w:tcPr>
          <w:p>
            <w:pPr>
              <w:pStyle w:val="TableParagraph"/>
              <w:ind w:left="8"/>
              <w:jc w:val="center"/>
              <w:rPr>
                <w:sz w:val="24"/>
              </w:rPr>
            </w:pPr>
            <w:r>
              <w:rPr>
                <w:w w:val="99"/>
                <w:sz w:val="24"/>
              </w:rPr>
              <w:t>1</w:t>
            </w:r>
          </w:p>
        </w:tc>
        <w:tc>
          <w:tcPr>
            <w:tcW w:w="2796" w:type="dxa"/>
          </w:tcPr>
          <w:p>
            <w:pPr>
              <w:pStyle w:val="TableParagraph"/>
              <w:rPr>
                <w:sz w:val="24"/>
              </w:rPr>
            </w:pPr>
            <w:r>
              <w:rPr>
                <w:sz w:val="24"/>
              </w:rPr>
              <w:t>Plancha de aluminio</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8" w:hRule="atLeast"/>
        </w:trPr>
        <w:tc>
          <w:tcPr>
            <w:tcW w:w="1526" w:type="dxa"/>
          </w:tcPr>
          <w:p>
            <w:pPr>
              <w:pStyle w:val="TableParagraph"/>
              <w:spacing w:line="258" w:lineRule="exact"/>
              <w:ind w:left="8"/>
              <w:jc w:val="center"/>
              <w:rPr>
                <w:sz w:val="24"/>
              </w:rPr>
            </w:pPr>
            <w:r>
              <w:rPr>
                <w:w w:val="99"/>
                <w:sz w:val="24"/>
              </w:rPr>
              <w:t>2</w:t>
            </w:r>
          </w:p>
        </w:tc>
        <w:tc>
          <w:tcPr>
            <w:tcW w:w="2796" w:type="dxa"/>
          </w:tcPr>
          <w:p>
            <w:pPr>
              <w:pStyle w:val="TableParagraph"/>
              <w:spacing w:line="258" w:lineRule="exact"/>
              <w:rPr>
                <w:sz w:val="24"/>
              </w:rPr>
            </w:pPr>
            <w:r>
              <w:rPr>
                <w:sz w:val="24"/>
              </w:rPr>
              <w:t>Laminas de aluminio</w:t>
            </w:r>
          </w:p>
        </w:tc>
        <w:tc>
          <w:tcPr>
            <w:tcW w:w="2160" w:type="dxa"/>
          </w:tcPr>
          <w:p>
            <w:pPr>
              <w:pStyle w:val="TableParagraph"/>
              <w:spacing w:line="258" w:lineRule="exact"/>
              <w:rPr>
                <w:sz w:val="24"/>
              </w:rPr>
            </w:pPr>
            <w:r>
              <w:rPr>
                <w:sz w:val="24"/>
              </w:rPr>
              <w:t>Ninguno</w:t>
            </w:r>
          </w:p>
        </w:tc>
        <w:tc>
          <w:tcPr>
            <w:tcW w:w="2163" w:type="dxa"/>
          </w:tcPr>
          <w:p>
            <w:pPr>
              <w:pStyle w:val="TableParagraph"/>
              <w:spacing w:line="258" w:lineRule="exact"/>
              <w:ind w:left="109"/>
              <w:rPr>
                <w:sz w:val="24"/>
              </w:rPr>
            </w:pPr>
            <w:r>
              <w:rPr>
                <w:sz w:val="24"/>
              </w:rPr>
              <w:t>Nada</w:t>
            </w:r>
          </w:p>
        </w:tc>
      </w:tr>
      <w:tr>
        <w:trPr>
          <w:trHeight w:val="275" w:hRule="atLeast"/>
        </w:trPr>
        <w:tc>
          <w:tcPr>
            <w:tcW w:w="1526" w:type="dxa"/>
          </w:tcPr>
          <w:p>
            <w:pPr>
              <w:pStyle w:val="TableParagraph"/>
              <w:ind w:left="8"/>
              <w:jc w:val="center"/>
              <w:rPr>
                <w:sz w:val="24"/>
              </w:rPr>
            </w:pPr>
            <w:r>
              <w:rPr>
                <w:w w:val="99"/>
                <w:sz w:val="24"/>
              </w:rPr>
              <w:t>3</w:t>
            </w:r>
          </w:p>
        </w:tc>
        <w:tc>
          <w:tcPr>
            <w:tcW w:w="2796" w:type="dxa"/>
          </w:tcPr>
          <w:p>
            <w:pPr>
              <w:pStyle w:val="TableParagraph"/>
              <w:rPr>
                <w:sz w:val="24"/>
              </w:rPr>
            </w:pPr>
            <w:r>
              <w:rPr>
                <w:sz w:val="24"/>
              </w:rPr>
              <w:t>Tubo de PVC</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5" w:hRule="atLeast"/>
        </w:trPr>
        <w:tc>
          <w:tcPr>
            <w:tcW w:w="1526" w:type="dxa"/>
          </w:tcPr>
          <w:p>
            <w:pPr>
              <w:pStyle w:val="TableParagraph"/>
              <w:ind w:left="8"/>
              <w:jc w:val="center"/>
              <w:rPr>
                <w:sz w:val="24"/>
              </w:rPr>
            </w:pPr>
            <w:r>
              <w:rPr>
                <w:w w:val="99"/>
                <w:sz w:val="24"/>
              </w:rPr>
              <w:t>4</w:t>
            </w:r>
          </w:p>
        </w:tc>
        <w:tc>
          <w:tcPr>
            <w:tcW w:w="2796" w:type="dxa"/>
          </w:tcPr>
          <w:p>
            <w:pPr>
              <w:pStyle w:val="TableParagraph"/>
              <w:rPr>
                <w:sz w:val="24"/>
              </w:rPr>
            </w:pPr>
            <w:r>
              <w:rPr>
                <w:sz w:val="24"/>
              </w:rPr>
              <w:t>Conector N hembra</w:t>
            </w:r>
          </w:p>
        </w:tc>
        <w:tc>
          <w:tcPr>
            <w:tcW w:w="2160" w:type="dxa"/>
          </w:tcPr>
          <w:p>
            <w:pPr>
              <w:pStyle w:val="TableParagraph"/>
              <w:rPr>
                <w:sz w:val="24"/>
              </w:rPr>
            </w:pPr>
            <w:r>
              <w:rPr>
                <w:sz w:val="24"/>
              </w:rPr>
              <w:t>18 bs</w:t>
            </w:r>
          </w:p>
        </w:tc>
        <w:tc>
          <w:tcPr>
            <w:tcW w:w="2163" w:type="dxa"/>
          </w:tcPr>
          <w:p>
            <w:pPr>
              <w:pStyle w:val="TableParagraph"/>
              <w:ind w:left="109"/>
              <w:rPr>
                <w:sz w:val="24"/>
              </w:rPr>
            </w:pPr>
            <w:r>
              <w:rPr>
                <w:sz w:val="24"/>
              </w:rPr>
              <w:t>18 bs</w:t>
            </w:r>
          </w:p>
        </w:tc>
      </w:tr>
      <w:tr>
        <w:trPr>
          <w:trHeight w:val="275" w:hRule="atLeast"/>
        </w:trPr>
        <w:tc>
          <w:tcPr>
            <w:tcW w:w="1526" w:type="dxa"/>
          </w:tcPr>
          <w:p>
            <w:pPr>
              <w:pStyle w:val="TableParagraph"/>
              <w:ind w:left="8"/>
              <w:jc w:val="center"/>
              <w:rPr>
                <w:sz w:val="24"/>
              </w:rPr>
            </w:pPr>
            <w:r>
              <w:rPr>
                <w:w w:val="99"/>
                <w:sz w:val="24"/>
              </w:rPr>
              <w:t>5</w:t>
            </w:r>
          </w:p>
        </w:tc>
        <w:tc>
          <w:tcPr>
            <w:tcW w:w="2796" w:type="dxa"/>
          </w:tcPr>
          <w:p>
            <w:pPr>
              <w:pStyle w:val="TableParagraph"/>
              <w:rPr>
                <w:sz w:val="24"/>
              </w:rPr>
            </w:pPr>
            <w:r>
              <w:rPr>
                <w:sz w:val="24"/>
              </w:rPr>
              <w:t>Conector Macho</w:t>
            </w:r>
          </w:p>
        </w:tc>
        <w:tc>
          <w:tcPr>
            <w:tcW w:w="2160" w:type="dxa"/>
          </w:tcPr>
          <w:p>
            <w:pPr>
              <w:pStyle w:val="TableParagraph"/>
              <w:rPr>
                <w:sz w:val="24"/>
              </w:rPr>
            </w:pPr>
            <w:r>
              <w:rPr>
                <w:sz w:val="24"/>
              </w:rPr>
              <w:t>18 bs</w:t>
            </w:r>
          </w:p>
        </w:tc>
        <w:tc>
          <w:tcPr>
            <w:tcW w:w="2163" w:type="dxa"/>
          </w:tcPr>
          <w:p>
            <w:pPr>
              <w:pStyle w:val="TableParagraph"/>
              <w:ind w:left="109"/>
              <w:rPr>
                <w:sz w:val="24"/>
              </w:rPr>
            </w:pPr>
            <w:r>
              <w:rPr>
                <w:sz w:val="24"/>
              </w:rPr>
              <w:t>18 bs</w:t>
            </w:r>
          </w:p>
        </w:tc>
      </w:tr>
      <w:tr>
        <w:trPr>
          <w:trHeight w:val="275" w:hRule="atLeast"/>
        </w:trPr>
        <w:tc>
          <w:tcPr>
            <w:tcW w:w="1526" w:type="dxa"/>
          </w:tcPr>
          <w:p>
            <w:pPr>
              <w:pStyle w:val="TableParagraph"/>
              <w:ind w:left="8"/>
              <w:jc w:val="center"/>
              <w:rPr>
                <w:sz w:val="24"/>
              </w:rPr>
            </w:pPr>
            <w:r>
              <w:rPr>
                <w:w w:val="99"/>
                <w:sz w:val="24"/>
              </w:rPr>
              <w:t>6</w:t>
            </w:r>
          </w:p>
        </w:tc>
        <w:tc>
          <w:tcPr>
            <w:tcW w:w="2796" w:type="dxa"/>
          </w:tcPr>
          <w:p>
            <w:pPr>
              <w:pStyle w:val="TableParagraph"/>
              <w:rPr>
                <w:sz w:val="24"/>
              </w:rPr>
            </w:pPr>
            <w:r>
              <w:rPr>
                <w:sz w:val="24"/>
              </w:rPr>
              <w:t>Alambre de cobre 3m.</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6" w:hRule="atLeast"/>
        </w:trPr>
        <w:tc>
          <w:tcPr>
            <w:tcW w:w="1526" w:type="dxa"/>
          </w:tcPr>
          <w:p>
            <w:pPr>
              <w:pStyle w:val="TableParagraph"/>
              <w:ind w:left="8"/>
              <w:jc w:val="center"/>
              <w:rPr>
                <w:sz w:val="24"/>
              </w:rPr>
            </w:pPr>
            <w:r>
              <w:rPr>
                <w:w w:val="99"/>
                <w:sz w:val="24"/>
              </w:rPr>
              <w:t>7</w:t>
            </w:r>
          </w:p>
        </w:tc>
        <w:tc>
          <w:tcPr>
            <w:tcW w:w="2796" w:type="dxa"/>
          </w:tcPr>
          <w:p>
            <w:pPr>
              <w:pStyle w:val="TableParagraph"/>
              <w:rPr>
                <w:sz w:val="24"/>
              </w:rPr>
            </w:pPr>
            <w:r>
              <w:rPr>
                <w:sz w:val="24"/>
              </w:rPr>
              <w:t>Tuercas y remaches</w:t>
            </w:r>
          </w:p>
        </w:tc>
        <w:tc>
          <w:tcPr>
            <w:tcW w:w="2160" w:type="dxa"/>
          </w:tcPr>
          <w:p>
            <w:pPr>
              <w:pStyle w:val="TableParagraph"/>
              <w:rPr>
                <w:sz w:val="24"/>
              </w:rPr>
            </w:pPr>
            <w:r>
              <w:rPr>
                <w:sz w:val="24"/>
              </w:rPr>
              <w:t>0.5 bs</w:t>
            </w:r>
          </w:p>
        </w:tc>
        <w:tc>
          <w:tcPr>
            <w:tcW w:w="2163" w:type="dxa"/>
          </w:tcPr>
          <w:p>
            <w:pPr>
              <w:pStyle w:val="TableParagraph"/>
              <w:ind w:left="109"/>
              <w:rPr>
                <w:sz w:val="24"/>
              </w:rPr>
            </w:pPr>
            <w:r>
              <w:rPr>
                <w:sz w:val="24"/>
              </w:rPr>
              <w:t>4 bs</w:t>
            </w:r>
          </w:p>
        </w:tc>
      </w:tr>
      <w:tr>
        <w:trPr>
          <w:trHeight w:val="275" w:hRule="atLeast"/>
        </w:trPr>
        <w:tc>
          <w:tcPr>
            <w:tcW w:w="1526" w:type="dxa"/>
          </w:tcPr>
          <w:p>
            <w:pPr>
              <w:pStyle w:val="TableParagraph"/>
              <w:ind w:left="8"/>
              <w:jc w:val="center"/>
              <w:rPr>
                <w:sz w:val="24"/>
              </w:rPr>
            </w:pPr>
            <w:r>
              <w:rPr>
                <w:w w:val="99"/>
                <w:sz w:val="24"/>
              </w:rPr>
              <w:t>8</w:t>
            </w:r>
          </w:p>
        </w:tc>
        <w:tc>
          <w:tcPr>
            <w:tcW w:w="2796" w:type="dxa"/>
          </w:tcPr>
          <w:p>
            <w:pPr>
              <w:pStyle w:val="TableParagraph"/>
              <w:rPr>
                <w:sz w:val="24"/>
              </w:rPr>
            </w:pPr>
            <w:r>
              <w:rPr>
                <w:sz w:val="24"/>
              </w:rPr>
              <w:t>Cable coaxial</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8" w:hRule="atLeast"/>
        </w:trPr>
        <w:tc>
          <w:tcPr>
            <w:tcW w:w="1526" w:type="dxa"/>
          </w:tcPr>
          <w:p>
            <w:pPr>
              <w:pStyle w:val="TableParagraph"/>
              <w:spacing w:line="258" w:lineRule="exact"/>
              <w:ind w:left="8"/>
              <w:jc w:val="center"/>
              <w:rPr>
                <w:sz w:val="24"/>
              </w:rPr>
            </w:pPr>
            <w:r>
              <w:rPr>
                <w:w w:val="99"/>
                <w:sz w:val="24"/>
              </w:rPr>
              <w:t>9</w:t>
            </w:r>
          </w:p>
        </w:tc>
        <w:tc>
          <w:tcPr>
            <w:tcW w:w="2796" w:type="dxa"/>
          </w:tcPr>
          <w:p>
            <w:pPr>
              <w:pStyle w:val="TableParagraph"/>
              <w:spacing w:line="258" w:lineRule="exact"/>
              <w:rPr>
                <w:sz w:val="24"/>
              </w:rPr>
            </w:pPr>
            <w:r>
              <w:rPr>
                <w:sz w:val="24"/>
              </w:rPr>
              <w:t>Tapa de tubo PVC</w:t>
            </w:r>
          </w:p>
        </w:tc>
        <w:tc>
          <w:tcPr>
            <w:tcW w:w="2160" w:type="dxa"/>
          </w:tcPr>
          <w:p>
            <w:pPr>
              <w:pStyle w:val="TableParagraph"/>
              <w:spacing w:line="258" w:lineRule="exact"/>
              <w:rPr>
                <w:sz w:val="24"/>
              </w:rPr>
            </w:pPr>
            <w:r>
              <w:rPr>
                <w:sz w:val="24"/>
              </w:rPr>
              <w:t>2.5 bs</w:t>
            </w:r>
          </w:p>
        </w:tc>
        <w:tc>
          <w:tcPr>
            <w:tcW w:w="2163" w:type="dxa"/>
          </w:tcPr>
          <w:p>
            <w:pPr>
              <w:pStyle w:val="TableParagraph"/>
              <w:spacing w:line="258" w:lineRule="exact"/>
              <w:ind w:left="109"/>
              <w:rPr>
                <w:sz w:val="24"/>
              </w:rPr>
            </w:pPr>
            <w:r>
              <w:rPr>
                <w:sz w:val="24"/>
              </w:rPr>
              <w:t>2.5 bs</w:t>
            </w:r>
          </w:p>
        </w:tc>
      </w:tr>
      <w:tr>
        <w:trPr>
          <w:trHeight w:val="275" w:hRule="atLeast"/>
        </w:trPr>
        <w:tc>
          <w:tcPr>
            <w:tcW w:w="1526" w:type="dxa"/>
          </w:tcPr>
          <w:p>
            <w:pPr>
              <w:pStyle w:val="TableParagraph"/>
              <w:ind w:left="455" w:right="446"/>
              <w:jc w:val="center"/>
              <w:rPr>
                <w:sz w:val="24"/>
              </w:rPr>
            </w:pPr>
            <w:r>
              <w:rPr>
                <w:sz w:val="24"/>
              </w:rPr>
              <w:t>10</w:t>
            </w:r>
          </w:p>
        </w:tc>
        <w:tc>
          <w:tcPr>
            <w:tcW w:w="2796" w:type="dxa"/>
          </w:tcPr>
          <w:p>
            <w:pPr>
              <w:pStyle w:val="TableParagraph"/>
              <w:rPr>
                <w:sz w:val="24"/>
              </w:rPr>
            </w:pPr>
            <w:r>
              <w:rPr>
                <w:sz w:val="24"/>
              </w:rPr>
              <w:t>Pegamento</w:t>
            </w:r>
          </w:p>
        </w:tc>
        <w:tc>
          <w:tcPr>
            <w:tcW w:w="2160" w:type="dxa"/>
          </w:tcPr>
          <w:p>
            <w:pPr>
              <w:pStyle w:val="TableParagraph"/>
              <w:rPr>
                <w:sz w:val="24"/>
              </w:rPr>
            </w:pPr>
            <w:r>
              <w:rPr>
                <w:sz w:val="24"/>
              </w:rPr>
              <w:t>7 bs</w:t>
            </w:r>
          </w:p>
        </w:tc>
        <w:tc>
          <w:tcPr>
            <w:tcW w:w="2163" w:type="dxa"/>
          </w:tcPr>
          <w:p>
            <w:pPr>
              <w:pStyle w:val="TableParagraph"/>
              <w:ind w:left="109"/>
              <w:rPr>
                <w:sz w:val="24"/>
              </w:rPr>
            </w:pPr>
            <w:r>
              <w:rPr>
                <w:sz w:val="24"/>
              </w:rPr>
              <w:t>7 bs</w:t>
            </w:r>
          </w:p>
        </w:tc>
      </w:tr>
      <w:tr>
        <w:trPr>
          <w:trHeight w:val="275" w:hRule="atLeast"/>
        </w:trPr>
        <w:tc>
          <w:tcPr>
            <w:tcW w:w="1526" w:type="dxa"/>
          </w:tcPr>
          <w:p>
            <w:pPr>
              <w:pStyle w:val="TableParagraph"/>
              <w:ind w:left="455" w:right="446"/>
              <w:jc w:val="center"/>
              <w:rPr>
                <w:sz w:val="24"/>
              </w:rPr>
            </w:pPr>
            <w:r>
              <w:rPr>
                <w:sz w:val="24"/>
              </w:rPr>
              <w:t>11</w:t>
            </w:r>
          </w:p>
        </w:tc>
        <w:tc>
          <w:tcPr>
            <w:tcW w:w="2796" w:type="dxa"/>
          </w:tcPr>
          <w:p>
            <w:pPr>
              <w:pStyle w:val="TableParagraph"/>
              <w:spacing w:line="240" w:lineRule="auto"/>
              <w:ind w:left="0"/>
              <w:rPr>
                <w:rFonts w:ascii="Times New Roman"/>
                <w:sz w:val="20"/>
              </w:rPr>
            </w:pPr>
          </w:p>
        </w:tc>
        <w:tc>
          <w:tcPr>
            <w:tcW w:w="2160" w:type="dxa"/>
          </w:tcPr>
          <w:p>
            <w:pPr>
              <w:pStyle w:val="TableParagraph"/>
              <w:spacing w:line="240" w:lineRule="auto"/>
              <w:ind w:left="0"/>
              <w:rPr>
                <w:rFonts w:ascii="Times New Roman"/>
                <w:sz w:val="20"/>
              </w:rPr>
            </w:pPr>
          </w:p>
        </w:tc>
        <w:tc>
          <w:tcPr>
            <w:tcW w:w="2163" w:type="dxa"/>
          </w:tcPr>
          <w:p>
            <w:pPr>
              <w:pStyle w:val="TableParagraph"/>
              <w:ind w:left="109"/>
              <w:rPr>
                <w:b/>
                <w:sz w:val="24"/>
              </w:rPr>
            </w:pPr>
            <w:r>
              <w:rPr>
                <w:b/>
                <w:sz w:val="24"/>
              </w:rPr>
              <w:t>49 bs</w:t>
            </w:r>
          </w:p>
        </w:tc>
      </w:tr>
    </w:tbl>
    <w:p>
      <w:pPr>
        <w:pStyle w:val="BodyText"/>
        <w:spacing w:before="3"/>
        <w:rPr>
          <w:sz w:val="45"/>
        </w:rPr>
      </w:pPr>
    </w:p>
    <w:p>
      <w:pPr>
        <w:pStyle w:val="ListParagraph"/>
        <w:numPr>
          <w:ilvl w:val="0"/>
          <w:numId w:val="5"/>
        </w:numPr>
        <w:tabs>
          <w:tab w:pos="1482" w:val="left" w:leader="none"/>
        </w:tabs>
        <w:spacing w:line="240" w:lineRule="auto" w:before="0" w:after="0"/>
        <w:ind w:left="1482" w:right="0" w:hanging="361"/>
        <w:jc w:val="left"/>
        <w:rPr>
          <w:sz w:val="24"/>
        </w:rPr>
      </w:pPr>
      <w:r>
        <w:rPr>
          <w:sz w:val="24"/>
        </w:rPr>
        <w:t>Antena Direccional de Eje Focal</w:t>
      </w:r>
    </w:p>
    <w:p>
      <w:pPr>
        <w:spacing w:after="0" w:line="240" w:lineRule="auto"/>
        <w:jc w:val="left"/>
        <w:rPr>
          <w:sz w:val="24"/>
        </w:rPr>
        <w:sectPr>
          <w:pgSz w:w="11910" w:h="16840"/>
          <w:pgMar w:top="1500" w:bottom="280" w:left="940" w:right="880"/>
        </w:sectPr>
      </w:pPr>
    </w:p>
    <w:p>
      <w:pPr>
        <w:pStyle w:val="BodyText"/>
        <w:rPr>
          <w:sz w:val="20"/>
        </w:rPr>
      </w:pPr>
    </w:p>
    <w:p>
      <w:pPr>
        <w:pStyle w:val="BodyText"/>
        <w:rPr>
          <w:sz w:val="20"/>
        </w:rPr>
      </w:pPr>
    </w:p>
    <w:p>
      <w:pPr>
        <w:pStyle w:val="BodyText"/>
        <w:spacing w:before="3"/>
        <w:rPr>
          <w:sz w:val="19"/>
        </w:rPr>
      </w:pPr>
    </w:p>
    <w:tbl>
      <w:tblPr>
        <w:tblW w:w="0" w:type="auto"/>
        <w:jc w:val="left"/>
        <w:tblInd w:w="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2796"/>
        <w:gridCol w:w="2160"/>
        <w:gridCol w:w="2163"/>
      </w:tblGrid>
      <w:tr>
        <w:trPr>
          <w:trHeight w:val="551" w:hRule="atLeast"/>
        </w:trPr>
        <w:tc>
          <w:tcPr>
            <w:tcW w:w="1526" w:type="dxa"/>
          </w:tcPr>
          <w:p>
            <w:pPr>
              <w:pStyle w:val="TableParagraph"/>
              <w:spacing w:line="271" w:lineRule="exact"/>
              <w:ind w:left="456" w:right="446"/>
              <w:jc w:val="center"/>
              <w:rPr>
                <w:sz w:val="24"/>
              </w:rPr>
            </w:pPr>
            <w:r>
              <w:rPr>
                <w:sz w:val="24"/>
              </w:rPr>
              <w:t>ITEM</w:t>
            </w:r>
          </w:p>
        </w:tc>
        <w:tc>
          <w:tcPr>
            <w:tcW w:w="2796" w:type="dxa"/>
          </w:tcPr>
          <w:p>
            <w:pPr>
              <w:pStyle w:val="TableParagraph"/>
              <w:spacing w:line="271" w:lineRule="exact"/>
              <w:ind w:left="797"/>
              <w:rPr>
                <w:sz w:val="24"/>
              </w:rPr>
            </w:pPr>
            <w:r>
              <w:rPr>
                <w:sz w:val="24"/>
              </w:rPr>
              <w:t>MATERIAL</w:t>
            </w:r>
          </w:p>
        </w:tc>
        <w:tc>
          <w:tcPr>
            <w:tcW w:w="2160" w:type="dxa"/>
          </w:tcPr>
          <w:p>
            <w:pPr>
              <w:pStyle w:val="TableParagraph"/>
              <w:spacing w:line="276" w:lineRule="exact"/>
              <w:ind w:left="507" w:right="476" w:firstLine="113"/>
              <w:rPr>
                <w:sz w:val="24"/>
              </w:rPr>
            </w:pPr>
            <w:r>
              <w:rPr>
                <w:sz w:val="24"/>
              </w:rPr>
              <w:t>PRECIO UNITARIO</w:t>
            </w:r>
          </w:p>
        </w:tc>
        <w:tc>
          <w:tcPr>
            <w:tcW w:w="2163" w:type="dxa"/>
          </w:tcPr>
          <w:p>
            <w:pPr>
              <w:pStyle w:val="TableParagraph"/>
              <w:spacing w:line="271" w:lineRule="exact"/>
              <w:ind w:left="200"/>
              <w:rPr>
                <w:sz w:val="24"/>
              </w:rPr>
            </w:pPr>
            <w:r>
              <w:rPr>
                <w:sz w:val="24"/>
              </w:rPr>
              <w:t>PRECIO TOTAL</w:t>
            </w:r>
          </w:p>
        </w:tc>
      </w:tr>
      <w:tr>
        <w:trPr>
          <w:trHeight w:val="551" w:hRule="atLeast"/>
        </w:trPr>
        <w:tc>
          <w:tcPr>
            <w:tcW w:w="1526" w:type="dxa"/>
          </w:tcPr>
          <w:p>
            <w:pPr>
              <w:pStyle w:val="TableParagraph"/>
              <w:spacing w:line="271" w:lineRule="exact"/>
              <w:ind w:left="8"/>
              <w:jc w:val="center"/>
              <w:rPr>
                <w:sz w:val="24"/>
              </w:rPr>
            </w:pPr>
            <w:r>
              <w:rPr>
                <w:w w:val="99"/>
                <w:sz w:val="24"/>
              </w:rPr>
              <w:t>1</w:t>
            </w:r>
          </w:p>
        </w:tc>
        <w:tc>
          <w:tcPr>
            <w:tcW w:w="2796" w:type="dxa"/>
          </w:tcPr>
          <w:p>
            <w:pPr>
              <w:pStyle w:val="TableParagraph"/>
              <w:spacing w:line="271" w:lineRule="exact"/>
              <w:rPr>
                <w:sz w:val="24"/>
              </w:rPr>
            </w:pPr>
            <w:r>
              <w:rPr>
                <w:sz w:val="24"/>
              </w:rPr>
              <w:t>Placa de cobre</w:t>
            </w:r>
          </w:p>
          <w:p>
            <w:pPr>
              <w:pStyle w:val="TableParagraph"/>
              <w:spacing w:line="260" w:lineRule="exact"/>
              <w:rPr>
                <w:sz w:val="24"/>
              </w:rPr>
            </w:pPr>
            <w:r>
              <w:rPr>
                <w:sz w:val="24"/>
              </w:rPr>
              <w:t>“Baquelita”</w:t>
            </w:r>
          </w:p>
        </w:tc>
        <w:tc>
          <w:tcPr>
            <w:tcW w:w="2160" w:type="dxa"/>
          </w:tcPr>
          <w:p>
            <w:pPr>
              <w:pStyle w:val="TableParagraph"/>
              <w:spacing w:line="271" w:lineRule="exact"/>
              <w:ind w:left="175"/>
              <w:rPr>
                <w:sz w:val="24"/>
              </w:rPr>
            </w:pPr>
            <w:r>
              <w:rPr>
                <w:sz w:val="24"/>
              </w:rPr>
              <w:t>5 bs</w:t>
            </w:r>
          </w:p>
        </w:tc>
        <w:tc>
          <w:tcPr>
            <w:tcW w:w="2163" w:type="dxa"/>
          </w:tcPr>
          <w:p>
            <w:pPr>
              <w:pStyle w:val="TableParagraph"/>
              <w:spacing w:line="271" w:lineRule="exact"/>
              <w:ind w:left="109"/>
              <w:rPr>
                <w:sz w:val="24"/>
              </w:rPr>
            </w:pPr>
            <w:r>
              <w:rPr>
                <w:sz w:val="24"/>
              </w:rPr>
              <w:t>5 bs</w:t>
            </w:r>
          </w:p>
        </w:tc>
      </w:tr>
      <w:tr>
        <w:trPr>
          <w:trHeight w:val="275" w:hRule="atLeast"/>
        </w:trPr>
        <w:tc>
          <w:tcPr>
            <w:tcW w:w="1526" w:type="dxa"/>
          </w:tcPr>
          <w:p>
            <w:pPr>
              <w:pStyle w:val="TableParagraph"/>
              <w:ind w:left="8"/>
              <w:jc w:val="center"/>
              <w:rPr>
                <w:sz w:val="24"/>
              </w:rPr>
            </w:pPr>
            <w:r>
              <w:rPr>
                <w:w w:val="99"/>
                <w:sz w:val="24"/>
              </w:rPr>
              <w:t>2</w:t>
            </w:r>
          </w:p>
        </w:tc>
        <w:tc>
          <w:tcPr>
            <w:tcW w:w="2796" w:type="dxa"/>
          </w:tcPr>
          <w:p>
            <w:pPr>
              <w:pStyle w:val="TableParagraph"/>
              <w:rPr>
                <w:sz w:val="24"/>
              </w:rPr>
            </w:pPr>
            <w:r>
              <w:rPr>
                <w:sz w:val="24"/>
              </w:rPr>
              <w:t>Perclorato de cobre</w:t>
            </w:r>
          </w:p>
        </w:tc>
        <w:tc>
          <w:tcPr>
            <w:tcW w:w="2160" w:type="dxa"/>
          </w:tcPr>
          <w:p>
            <w:pPr>
              <w:pStyle w:val="TableParagraph"/>
              <w:rPr>
                <w:sz w:val="24"/>
              </w:rPr>
            </w:pPr>
            <w:r>
              <w:rPr>
                <w:sz w:val="24"/>
              </w:rPr>
              <w:t>15 bs</w:t>
            </w:r>
          </w:p>
        </w:tc>
        <w:tc>
          <w:tcPr>
            <w:tcW w:w="2163" w:type="dxa"/>
          </w:tcPr>
          <w:p>
            <w:pPr>
              <w:pStyle w:val="TableParagraph"/>
              <w:ind w:left="109"/>
              <w:rPr>
                <w:sz w:val="24"/>
              </w:rPr>
            </w:pPr>
            <w:r>
              <w:rPr>
                <w:sz w:val="24"/>
              </w:rPr>
              <w:t>15 bs</w:t>
            </w:r>
          </w:p>
        </w:tc>
      </w:tr>
      <w:tr>
        <w:trPr>
          <w:trHeight w:val="275" w:hRule="atLeast"/>
        </w:trPr>
        <w:tc>
          <w:tcPr>
            <w:tcW w:w="1526" w:type="dxa"/>
          </w:tcPr>
          <w:p>
            <w:pPr>
              <w:pStyle w:val="TableParagraph"/>
              <w:ind w:left="8"/>
              <w:jc w:val="center"/>
              <w:rPr>
                <w:sz w:val="24"/>
              </w:rPr>
            </w:pPr>
            <w:r>
              <w:rPr>
                <w:w w:val="99"/>
                <w:sz w:val="24"/>
              </w:rPr>
              <w:t>3</w:t>
            </w:r>
          </w:p>
        </w:tc>
        <w:tc>
          <w:tcPr>
            <w:tcW w:w="2796" w:type="dxa"/>
          </w:tcPr>
          <w:p>
            <w:pPr>
              <w:pStyle w:val="TableParagraph"/>
              <w:rPr>
                <w:sz w:val="24"/>
              </w:rPr>
            </w:pPr>
            <w:r>
              <w:rPr>
                <w:sz w:val="24"/>
              </w:rPr>
              <w:t>Estaño 2m.</w:t>
            </w:r>
          </w:p>
        </w:tc>
        <w:tc>
          <w:tcPr>
            <w:tcW w:w="2160" w:type="dxa"/>
          </w:tcPr>
          <w:p>
            <w:pPr>
              <w:pStyle w:val="TableParagraph"/>
              <w:rPr>
                <w:sz w:val="24"/>
              </w:rPr>
            </w:pPr>
            <w:r>
              <w:rPr>
                <w:sz w:val="24"/>
              </w:rPr>
              <w:t>2.5 bs</w:t>
            </w:r>
          </w:p>
        </w:tc>
        <w:tc>
          <w:tcPr>
            <w:tcW w:w="2163" w:type="dxa"/>
          </w:tcPr>
          <w:p>
            <w:pPr>
              <w:pStyle w:val="TableParagraph"/>
              <w:ind w:left="109"/>
              <w:rPr>
                <w:sz w:val="24"/>
              </w:rPr>
            </w:pPr>
            <w:r>
              <w:rPr>
                <w:sz w:val="24"/>
              </w:rPr>
              <w:t>2.5 bs</w:t>
            </w:r>
          </w:p>
        </w:tc>
      </w:tr>
      <w:tr>
        <w:trPr>
          <w:trHeight w:val="275" w:hRule="atLeast"/>
        </w:trPr>
        <w:tc>
          <w:tcPr>
            <w:tcW w:w="1526" w:type="dxa"/>
          </w:tcPr>
          <w:p>
            <w:pPr>
              <w:pStyle w:val="TableParagraph"/>
              <w:ind w:left="8"/>
              <w:jc w:val="center"/>
              <w:rPr>
                <w:sz w:val="24"/>
              </w:rPr>
            </w:pPr>
            <w:r>
              <w:rPr>
                <w:w w:val="99"/>
                <w:sz w:val="24"/>
              </w:rPr>
              <w:t>4</w:t>
            </w:r>
          </w:p>
        </w:tc>
        <w:tc>
          <w:tcPr>
            <w:tcW w:w="2796" w:type="dxa"/>
          </w:tcPr>
          <w:p>
            <w:pPr>
              <w:pStyle w:val="TableParagraph"/>
              <w:rPr>
                <w:sz w:val="24"/>
              </w:rPr>
            </w:pPr>
            <w:r>
              <w:rPr>
                <w:sz w:val="24"/>
              </w:rPr>
              <w:t>Cable coaxial 1m.</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7" w:hRule="atLeast"/>
        </w:trPr>
        <w:tc>
          <w:tcPr>
            <w:tcW w:w="1526" w:type="dxa"/>
          </w:tcPr>
          <w:p>
            <w:pPr>
              <w:pStyle w:val="TableParagraph"/>
              <w:spacing w:line="258" w:lineRule="exact"/>
              <w:ind w:left="8"/>
              <w:jc w:val="center"/>
              <w:rPr>
                <w:sz w:val="24"/>
              </w:rPr>
            </w:pPr>
            <w:r>
              <w:rPr>
                <w:w w:val="99"/>
                <w:sz w:val="24"/>
              </w:rPr>
              <w:t>5</w:t>
            </w:r>
          </w:p>
        </w:tc>
        <w:tc>
          <w:tcPr>
            <w:tcW w:w="2796" w:type="dxa"/>
          </w:tcPr>
          <w:p>
            <w:pPr>
              <w:pStyle w:val="TableParagraph"/>
              <w:spacing w:line="258" w:lineRule="exact"/>
              <w:rPr>
                <w:sz w:val="24"/>
              </w:rPr>
            </w:pPr>
            <w:r>
              <w:rPr>
                <w:sz w:val="24"/>
              </w:rPr>
              <w:t>Lamina de cobre</w:t>
            </w:r>
          </w:p>
        </w:tc>
        <w:tc>
          <w:tcPr>
            <w:tcW w:w="2160" w:type="dxa"/>
          </w:tcPr>
          <w:p>
            <w:pPr>
              <w:pStyle w:val="TableParagraph"/>
              <w:spacing w:line="258" w:lineRule="exact"/>
              <w:rPr>
                <w:sz w:val="24"/>
              </w:rPr>
            </w:pPr>
            <w:r>
              <w:rPr>
                <w:sz w:val="24"/>
              </w:rPr>
              <w:t>10 bs</w:t>
            </w:r>
          </w:p>
        </w:tc>
        <w:tc>
          <w:tcPr>
            <w:tcW w:w="2163" w:type="dxa"/>
          </w:tcPr>
          <w:p>
            <w:pPr>
              <w:pStyle w:val="TableParagraph"/>
              <w:spacing w:line="258" w:lineRule="exact"/>
              <w:ind w:left="109"/>
              <w:rPr>
                <w:sz w:val="24"/>
              </w:rPr>
            </w:pPr>
            <w:r>
              <w:rPr>
                <w:sz w:val="24"/>
              </w:rPr>
              <w:t>10 bs</w:t>
            </w:r>
          </w:p>
        </w:tc>
      </w:tr>
      <w:tr>
        <w:trPr>
          <w:trHeight w:val="275" w:hRule="atLeast"/>
        </w:trPr>
        <w:tc>
          <w:tcPr>
            <w:tcW w:w="1526" w:type="dxa"/>
          </w:tcPr>
          <w:p>
            <w:pPr>
              <w:pStyle w:val="TableParagraph"/>
              <w:ind w:left="8"/>
              <w:jc w:val="center"/>
              <w:rPr>
                <w:sz w:val="24"/>
              </w:rPr>
            </w:pPr>
            <w:r>
              <w:rPr>
                <w:w w:val="99"/>
                <w:sz w:val="24"/>
              </w:rPr>
              <w:t>6</w:t>
            </w:r>
          </w:p>
        </w:tc>
        <w:tc>
          <w:tcPr>
            <w:tcW w:w="2796" w:type="dxa"/>
          </w:tcPr>
          <w:p>
            <w:pPr>
              <w:pStyle w:val="TableParagraph"/>
              <w:rPr>
                <w:sz w:val="24"/>
              </w:rPr>
            </w:pPr>
            <w:r>
              <w:rPr>
                <w:sz w:val="24"/>
              </w:rPr>
              <w:t>Soporte de alumino</w:t>
            </w:r>
          </w:p>
        </w:tc>
        <w:tc>
          <w:tcPr>
            <w:tcW w:w="2160" w:type="dxa"/>
          </w:tcPr>
          <w:p>
            <w:pPr>
              <w:pStyle w:val="TableParagraph"/>
              <w:rPr>
                <w:sz w:val="24"/>
              </w:rPr>
            </w:pPr>
            <w:r>
              <w:rPr>
                <w:sz w:val="24"/>
              </w:rPr>
              <w:t>Ninguno</w:t>
            </w:r>
          </w:p>
        </w:tc>
        <w:tc>
          <w:tcPr>
            <w:tcW w:w="2163" w:type="dxa"/>
          </w:tcPr>
          <w:p>
            <w:pPr>
              <w:pStyle w:val="TableParagraph"/>
              <w:ind w:left="109"/>
              <w:rPr>
                <w:sz w:val="24"/>
              </w:rPr>
            </w:pPr>
            <w:r>
              <w:rPr>
                <w:sz w:val="24"/>
              </w:rPr>
              <w:t>Nada</w:t>
            </w:r>
          </w:p>
        </w:tc>
      </w:tr>
      <w:tr>
        <w:trPr>
          <w:trHeight w:val="275" w:hRule="atLeast"/>
        </w:trPr>
        <w:tc>
          <w:tcPr>
            <w:tcW w:w="1526" w:type="dxa"/>
          </w:tcPr>
          <w:p>
            <w:pPr>
              <w:pStyle w:val="TableParagraph"/>
              <w:spacing w:line="240" w:lineRule="auto"/>
              <w:ind w:left="0"/>
              <w:rPr>
                <w:rFonts w:ascii="Times New Roman"/>
                <w:sz w:val="20"/>
              </w:rPr>
            </w:pPr>
          </w:p>
        </w:tc>
        <w:tc>
          <w:tcPr>
            <w:tcW w:w="2796" w:type="dxa"/>
          </w:tcPr>
          <w:p>
            <w:pPr>
              <w:pStyle w:val="TableParagraph"/>
              <w:spacing w:line="240" w:lineRule="auto"/>
              <w:ind w:left="0"/>
              <w:rPr>
                <w:rFonts w:ascii="Times New Roman"/>
                <w:sz w:val="20"/>
              </w:rPr>
            </w:pPr>
          </w:p>
        </w:tc>
        <w:tc>
          <w:tcPr>
            <w:tcW w:w="2160" w:type="dxa"/>
          </w:tcPr>
          <w:p>
            <w:pPr>
              <w:pStyle w:val="TableParagraph"/>
              <w:spacing w:line="240" w:lineRule="auto"/>
              <w:ind w:left="0"/>
              <w:rPr>
                <w:rFonts w:ascii="Times New Roman"/>
                <w:sz w:val="20"/>
              </w:rPr>
            </w:pPr>
          </w:p>
        </w:tc>
        <w:tc>
          <w:tcPr>
            <w:tcW w:w="2163" w:type="dxa"/>
          </w:tcPr>
          <w:p>
            <w:pPr>
              <w:pStyle w:val="TableParagraph"/>
              <w:ind w:left="109"/>
              <w:rPr>
                <w:b/>
                <w:sz w:val="24"/>
              </w:rPr>
            </w:pPr>
            <w:r>
              <w:rPr>
                <w:b/>
                <w:sz w:val="24"/>
              </w:rPr>
              <w:t>43.5 bs</w:t>
            </w:r>
          </w:p>
        </w:tc>
      </w:tr>
    </w:tbl>
    <w:p>
      <w:pPr>
        <w:pStyle w:val="BodyText"/>
        <w:rPr>
          <w:sz w:val="20"/>
        </w:rPr>
      </w:pPr>
    </w:p>
    <w:p>
      <w:pPr>
        <w:pStyle w:val="BodyText"/>
        <w:spacing w:before="9"/>
        <w:rPr>
          <w:sz w:val="17"/>
        </w:rPr>
      </w:pPr>
    </w:p>
    <w:p>
      <w:pPr>
        <w:pStyle w:val="BodyText"/>
        <w:spacing w:line="290" w:lineRule="auto" w:before="92"/>
        <w:ind w:left="762" w:right="1010"/>
      </w:pPr>
      <w:r>
        <w:rPr/>
        <w:t>Los precios calculados con para los dos tipos de antenas “ARRAY” y el precio total es de 82 bolivianos (Ochenta y dos bolivianos).</w:t>
      </w:r>
    </w:p>
    <w:p>
      <w:pPr>
        <w:pStyle w:val="BodyText"/>
        <w:rPr>
          <w:sz w:val="26"/>
        </w:rPr>
      </w:pPr>
    </w:p>
    <w:p>
      <w:pPr>
        <w:pStyle w:val="BodyText"/>
        <w:rPr>
          <w:sz w:val="26"/>
        </w:rPr>
      </w:pPr>
    </w:p>
    <w:p>
      <w:pPr>
        <w:pStyle w:val="BodyText"/>
        <w:rPr>
          <w:sz w:val="26"/>
        </w:rPr>
      </w:pPr>
    </w:p>
    <w:p>
      <w:pPr>
        <w:pStyle w:val="BodyText"/>
        <w:spacing w:before="5"/>
        <w:rPr>
          <w:sz w:val="25"/>
        </w:rPr>
      </w:pPr>
    </w:p>
    <w:p>
      <w:pPr>
        <w:pStyle w:val="Heading1"/>
        <w:rPr>
          <w:u w:val="none"/>
        </w:rPr>
      </w:pPr>
      <w:r>
        <w:rPr>
          <w:u w:val="thick"/>
        </w:rPr>
        <w:t>13.- IMPACTO AMBIENTAL</w:t>
      </w:r>
    </w:p>
    <w:p>
      <w:pPr>
        <w:pStyle w:val="BodyText"/>
        <w:spacing w:before="7"/>
        <w:rPr>
          <w:b/>
          <w:sz w:val="25"/>
        </w:rPr>
      </w:pPr>
    </w:p>
    <w:p>
      <w:pPr>
        <w:pStyle w:val="BodyText"/>
        <w:spacing w:line="288" w:lineRule="auto" w:before="92"/>
        <w:ind w:left="762" w:right="822"/>
      </w:pPr>
      <w:r>
        <w:rPr/>
        <w:t>En el presente proyecto no hay impacto ambiental negativo. En la construcción de los dispositivos de enlace.</w:t>
      </w:r>
    </w:p>
    <w:p>
      <w:pPr>
        <w:pStyle w:val="BodyText"/>
        <w:ind w:left="762"/>
      </w:pPr>
      <w:r>
        <w:rPr/>
        <w:t>los impactos ambientales ocasionados son nulos.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tabs>
          <w:tab w:pos="1378" w:val="left" w:leader="none"/>
        </w:tabs>
        <w:spacing w:before="217"/>
        <w:rPr>
          <w:u w:val="none"/>
        </w:rPr>
      </w:pPr>
      <w:r>
        <w:rPr>
          <w:u w:val="thick"/>
        </w:rPr>
        <w:t>14.-</w:t>
        <w:tab/>
        <w:t>CONCLUSIONES</w:t>
      </w:r>
    </w:p>
    <w:p>
      <w:pPr>
        <w:pStyle w:val="BodyText"/>
        <w:spacing w:before="7"/>
        <w:rPr>
          <w:b/>
          <w:sz w:val="25"/>
        </w:rPr>
      </w:pPr>
    </w:p>
    <w:p>
      <w:pPr>
        <w:pStyle w:val="ListParagraph"/>
        <w:numPr>
          <w:ilvl w:val="0"/>
          <w:numId w:val="6"/>
        </w:numPr>
        <w:tabs>
          <w:tab w:pos="1031" w:val="left" w:leader="none"/>
        </w:tabs>
        <w:spacing w:line="240" w:lineRule="auto" w:before="92" w:after="0"/>
        <w:ind w:left="1030" w:right="0" w:hanging="269"/>
        <w:jc w:val="left"/>
        <w:rPr>
          <w:sz w:val="24"/>
        </w:rPr>
      </w:pPr>
      <w:r>
        <w:rPr>
          <w:sz w:val="24"/>
        </w:rPr>
        <w:t>El proyecto es viable y sostenible, debido costos bajos de</w:t>
      </w:r>
      <w:r>
        <w:rPr>
          <w:spacing w:val="-12"/>
          <w:sz w:val="24"/>
        </w:rPr>
        <w:t> </w:t>
      </w:r>
      <w:r>
        <w:rPr>
          <w:sz w:val="24"/>
        </w:rPr>
        <w:t>aplicación.</w:t>
      </w:r>
    </w:p>
    <w:p>
      <w:pPr>
        <w:pStyle w:val="ListParagraph"/>
        <w:numPr>
          <w:ilvl w:val="0"/>
          <w:numId w:val="6"/>
        </w:numPr>
        <w:tabs>
          <w:tab w:pos="1031" w:val="left" w:leader="none"/>
        </w:tabs>
        <w:spacing w:line="240" w:lineRule="auto" w:before="55" w:after="0"/>
        <w:ind w:left="1030" w:right="0" w:hanging="269"/>
        <w:jc w:val="left"/>
        <w:rPr>
          <w:sz w:val="24"/>
        </w:rPr>
      </w:pPr>
      <w:r>
        <w:rPr>
          <w:sz w:val="24"/>
        </w:rPr>
        <w:t>Lo que se quiere mejorar la potencia de la antena uniendo 2 de este</w:t>
      </w:r>
      <w:r>
        <w:rPr>
          <w:spacing w:val="-20"/>
          <w:sz w:val="24"/>
        </w:rPr>
        <w:t> </w:t>
      </w:r>
      <w:r>
        <w:rPr>
          <w:sz w:val="24"/>
        </w:rPr>
        <w:t>tipo.</w:t>
      </w:r>
    </w:p>
    <w:p>
      <w:pPr>
        <w:pStyle w:val="ListParagraph"/>
        <w:numPr>
          <w:ilvl w:val="0"/>
          <w:numId w:val="6"/>
        </w:numPr>
        <w:tabs>
          <w:tab w:pos="1077" w:val="left" w:leader="none"/>
        </w:tabs>
        <w:spacing w:line="288" w:lineRule="auto" w:before="55" w:after="0"/>
        <w:ind w:left="762" w:right="816" w:firstLine="0"/>
        <w:jc w:val="left"/>
        <w:rPr>
          <w:sz w:val="24"/>
        </w:rPr>
      </w:pPr>
      <w:r>
        <w:rPr>
          <w:sz w:val="24"/>
        </w:rPr>
        <w:t>Para realizar los caculos también se utilizaron programas o software que respalden con el</w:t>
      </w:r>
      <w:r>
        <w:rPr>
          <w:spacing w:val="-4"/>
          <w:sz w:val="24"/>
        </w:rPr>
        <w:t> </w:t>
      </w:r>
      <w:r>
        <w:rPr>
          <w:sz w:val="24"/>
        </w:rPr>
        <w:t>diseño.</w:t>
      </w:r>
    </w:p>
    <w:p>
      <w:pPr>
        <w:pStyle w:val="BodyText"/>
        <w:spacing w:line="288" w:lineRule="auto" w:before="1"/>
        <w:ind w:left="762" w:right="822"/>
      </w:pPr>
      <w:r>
        <w:rPr/>
        <w:t>4.-Los datos de la antena de Eje focal por mas que trato de buscar el análisis matemático no se encontró pero tiene una gran potencia de irradiación de</w:t>
      </w:r>
    </w:p>
    <w:p>
      <w:pPr>
        <w:spacing w:after="0" w:line="288" w:lineRule="auto"/>
        <w:sectPr>
          <w:pgSz w:w="11910" w:h="16840"/>
          <w:pgMar w:top="1580" w:bottom="280" w:left="940" w:right="880"/>
        </w:sectPr>
      </w:pPr>
    </w:p>
    <w:p>
      <w:pPr>
        <w:pStyle w:val="Heading1"/>
        <w:tabs>
          <w:tab w:pos="1381" w:val="left" w:leader="none"/>
        </w:tabs>
        <w:spacing w:before="73"/>
        <w:rPr>
          <w:u w:val="none"/>
        </w:rPr>
      </w:pPr>
      <w:r>
        <w:rPr>
          <w:u w:val="thick"/>
        </w:rPr>
        <w:t>15.-</w:t>
        <w:tab/>
        <w:t>ARGUMENTO</w:t>
      </w:r>
    </w:p>
    <w:p>
      <w:pPr>
        <w:pStyle w:val="BodyText"/>
        <w:rPr>
          <w:b/>
          <w:sz w:val="20"/>
        </w:rPr>
      </w:pPr>
    </w:p>
    <w:p>
      <w:pPr>
        <w:pStyle w:val="BodyText"/>
        <w:rPr>
          <w:b/>
          <w:sz w:val="20"/>
        </w:rPr>
      </w:pPr>
    </w:p>
    <w:p>
      <w:pPr>
        <w:pStyle w:val="BodyText"/>
        <w:spacing w:before="5"/>
        <w:rPr>
          <w:b/>
          <w:sz w:val="22"/>
        </w:rPr>
      </w:pPr>
    </w:p>
    <w:p>
      <w:pPr>
        <w:pStyle w:val="BodyText"/>
        <w:spacing w:line="288" w:lineRule="auto"/>
        <w:ind w:left="762" w:right="822"/>
      </w:pPr>
      <w:r>
        <w:rPr/>
        <w:t>Para la fabricación de las antenas se utilizaron programas jaba de internet o programas descargados con finalidad que nos salga de mejor manera.</w:t>
      </w:r>
    </w:p>
    <w:p>
      <w:pPr>
        <w:pStyle w:val="BodyText"/>
        <w:spacing w:before="9"/>
        <w:rPr>
          <w:sz w:val="28"/>
        </w:rPr>
      </w:pPr>
    </w:p>
    <w:p>
      <w:pPr>
        <w:pStyle w:val="Heading1"/>
        <w:rPr>
          <w:u w:val="none"/>
        </w:rPr>
      </w:pPr>
      <w:r>
        <w:rPr>
          <w:u w:val="none"/>
        </w:rPr>
        <w:t>PHP Helical Antenna Calculator</w:t>
      </w:r>
    </w:p>
    <w:p>
      <w:pPr>
        <w:pStyle w:val="BodyText"/>
        <w:spacing w:before="7"/>
        <w:rPr>
          <w:b/>
          <w:sz w:val="22"/>
        </w:rPr>
      </w:pPr>
      <w:r>
        <w:rPr/>
        <w:pict>
          <v:group style="position:absolute;margin-left:61.68pt;margin-top:14.989pt;width:441.75pt;height:233.55pt;mso-position-horizontal-relative:page;mso-position-vertical-relative:paragraph;z-index:-15718400;mso-wrap-distance-left:0;mso-wrap-distance-right:0" coordorigin="1234,300" coordsize="8835,4671">
            <v:shape style="position:absolute;left:1233;top:299;width:8835;height:4671" type="#_x0000_t75" stroked="false">
              <v:imagedata r:id="rId36" o:title=""/>
            </v:shape>
            <v:shape style="position:absolute;left:1321;top:380;width:8575;height:4417" type="#_x0000_t75" stroked="false">
              <v:imagedata r:id="rId37" o:title=""/>
            </v:shape>
            <v:rect style="position:absolute;left:1291;top:350;width:8635;height:4477" filled="false" stroked="true" strokeweight="3pt" strokecolor="#000000">
              <v:stroke dashstyle="solid"/>
            </v:rect>
            <w10:wrap type="topAndBottom"/>
          </v:group>
        </w:pict>
      </w:r>
    </w:p>
    <w:p>
      <w:pPr>
        <w:pStyle w:val="BodyText"/>
        <w:spacing w:before="5"/>
        <w:rPr>
          <w:b/>
          <w:sz w:val="23"/>
        </w:rPr>
      </w:pPr>
    </w:p>
    <w:p>
      <w:pPr>
        <w:pStyle w:val="BodyText"/>
        <w:ind w:left="762"/>
      </w:pPr>
      <w:r>
        <w:rPr/>
        <w:t>Helicoidal Simple Javascript</w:t>
      </w:r>
    </w:p>
    <w:p>
      <w:pPr>
        <w:pStyle w:val="BodyText"/>
        <w:spacing w:before="4"/>
        <w:rPr>
          <w:sz w:val="11"/>
        </w:rPr>
      </w:pPr>
      <w:r>
        <w:rPr/>
        <w:pict>
          <v:group style="position:absolute;margin-left:61.679806pt;margin-top:8.476619pt;width:442pt;height:277.850pt;mso-position-horizontal-relative:page;mso-position-vertical-relative:paragraph;z-index:-15717888;mso-wrap-distance-left:0;mso-wrap-distance-right:0" coordorigin="1234,170" coordsize="8840,5557">
            <v:shape style="position:absolute;left:1233;top:169;width:8840;height:5557" type="#_x0000_t75" stroked="false">
              <v:imagedata r:id="rId38" o:title=""/>
            </v:shape>
            <v:shape style="position:absolute;left:1321;top:256;width:8579;height:5296" type="#_x0000_t75" stroked="false">
              <v:imagedata r:id="rId39" o:title=""/>
            </v:shape>
            <v:rect style="position:absolute;left:1291;top:226;width:8639;height:5356" filled="false" stroked="true" strokeweight="3.0pt" strokecolor="#000000">
              <v:stroke dashstyle="solid"/>
            </v:rect>
            <w10:wrap type="topAndBottom"/>
          </v:group>
        </w:pict>
      </w:r>
    </w:p>
    <w:p>
      <w:pPr>
        <w:spacing w:after="0"/>
        <w:rPr>
          <w:sz w:val="11"/>
        </w:rPr>
        <w:sectPr>
          <w:pgSz w:w="11910" w:h="16840"/>
          <w:pgMar w:top="1320" w:bottom="280" w:left="940" w:right="880"/>
        </w:sectPr>
      </w:pPr>
    </w:p>
    <w:p>
      <w:pPr>
        <w:pStyle w:val="BodyText"/>
        <w:spacing w:after="1"/>
        <w:rPr>
          <w:sz w:val="16"/>
        </w:rPr>
      </w:pPr>
    </w:p>
    <w:p>
      <w:pPr>
        <w:pStyle w:val="BodyText"/>
        <w:ind w:left="288"/>
        <w:rPr>
          <w:sz w:val="20"/>
        </w:rPr>
      </w:pPr>
      <w:r>
        <w:rPr>
          <w:sz w:val="20"/>
        </w:rPr>
        <w:pict>
          <v:group style="width:446.8pt;height:319.25pt;mso-position-horizontal-relative:char;mso-position-vertical-relative:line" coordorigin="0,0" coordsize="8936,6385">
            <v:shape style="position:absolute;left:0;top:0;width:8936;height:6385" type="#_x0000_t75" stroked="false">
              <v:imagedata r:id="rId40" o:title=""/>
            </v:shape>
            <v:shape style="position:absolute;left:88;top:86;width:8676;height:6124" type="#_x0000_t75" stroked="false">
              <v:imagedata r:id="rId41" o:title=""/>
            </v:shape>
            <v:rect style="position:absolute;left:58;top:56;width:8736;height:6184" filled="false" stroked="true" strokeweight="3pt" strokecolor="#000000">
              <v:stroke dashstyle="solid"/>
            </v:rect>
          </v:group>
        </w:pict>
      </w:r>
      <w:r>
        <w:rPr>
          <w:sz w:val="20"/>
        </w:rPr>
      </w:r>
    </w:p>
    <w:p>
      <w:pPr>
        <w:pStyle w:val="BodyText"/>
        <w:rPr>
          <w:sz w:val="20"/>
        </w:rPr>
      </w:pPr>
    </w:p>
    <w:p>
      <w:pPr>
        <w:pStyle w:val="BodyText"/>
        <w:rPr>
          <w:sz w:val="20"/>
        </w:rPr>
      </w:pPr>
    </w:p>
    <w:p>
      <w:pPr>
        <w:pStyle w:val="BodyText"/>
        <w:rPr>
          <w:sz w:val="20"/>
        </w:rPr>
      </w:pPr>
    </w:p>
    <w:p>
      <w:pPr>
        <w:pStyle w:val="BodyText"/>
        <w:rPr>
          <w:sz w:val="22"/>
        </w:rPr>
      </w:pPr>
    </w:p>
    <w:p>
      <w:pPr>
        <w:pStyle w:val="BodyText"/>
        <w:spacing w:line="288" w:lineRule="auto"/>
        <w:ind w:left="762" w:right="1529"/>
      </w:pPr>
      <w:r>
        <w:rPr/>
        <w:t>Estos tipos de antenas están a la venta en puntos comerciales o internet Como se muestran en la figura:</w:t>
      </w:r>
    </w:p>
    <w:p>
      <w:pPr>
        <w:pStyle w:val="BodyText"/>
        <w:spacing w:before="5"/>
        <w:rPr>
          <w:sz w:val="16"/>
        </w:rPr>
      </w:pPr>
      <w:r>
        <w:rPr/>
        <w:pict>
          <v:group style="position:absolute;margin-left:61.680187pt;margin-top:11.446742pt;width:457.7pt;height:250.1pt;mso-position-horizontal-relative:page;mso-position-vertical-relative:paragraph;z-index:-15716864;mso-wrap-distance-left:0;mso-wrap-distance-right:0" coordorigin="1234,229" coordsize="9154,5002">
            <v:shape style="position:absolute;left:1233;top:228;width:9154;height:5002" type="#_x0000_t75" stroked="false">
              <v:imagedata r:id="rId42" o:title=""/>
            </v:shape>
            <v:shape style="position:absolute;left:1320;top:316;width:8895;height:4743" type="#_x0000_t75" stroked="false">
              <v:imagedata r:id="rId43" o:title=""/>
            </v:shape>
            <v:rect style="position:absolute;left:1290;top:286;width:8955;height:4803" filled="false" stroked="true" strokeweight="3.0pt" strokecolor="#000000">
              <v:stroke dashstyle="solid"/>
            </v:rect>
            <w10:wrap type="topAndBottom"/>
          </v:group>
        </w:pict>
      </w:r>
    </w:p>
    <w:p>
      <w:pPr>
        <w:spacing w:after="0"/>
        <w:rPr>
          <w:sz w:val="16"/>
        </w:rPr>
        <w:sectPr>
          <w:pgSz w:w="11910" w:h="16840"/>
          <w:pgMar w:top="1580" w:bottom="280" w:left="940" w:right="880"/>
        </w:sectPr>
      </w:pPr>
    </w:p>
    <w:p>
      <w:pPr>
        <w:pStyle w:val="BodyText"/>
        <w:rPr>
          <w:sz w:val="20"/>
        </w:rPr>
      </w:pPr>
      <w:r>
        <w:rPr/>
        <w:pict>
          <v:group style="position:absolute;margin-left:69.585983pt;margin-top:89.759979pt;width:441.3pt;height:366.5pt;mso-position-horizontal-relative:page;mso-position-vertical-relative:page;z-index:-16162304" coordorigin="1392,1795" coordsize="8826,7330">
            <v:line style="position:absolute" from="1409,9125" to="1409,1795" stroked="true" strokeweight="1.679661pt" strokecolor="#080808">
              <v:stroke dashstyle="solid"/>
            </v:line>
            <v:line style="position:absolute" from="10200,9125" to="10200,1795" stroked="true" strokeweight="1.679661pt" strokecolor="#080808">
              <v:stroke dashstyle="solid"/>
            </v:line>
            <v:line style="position:absolute" from="1392,1812" to="10217,1812" stroked="true" strokeweight="1.68pt" strokecolor="#080808">
              <v:stroke dashstyle="solid"/>
            </v:line>
            <v:line style="position:absolute" from="1392,9108" to="10217,9108" stroked="true" strokeweight="1.68pt" strokecolor="#080808">
              <v:stroke dashstyle="solid"/>
            </v:line>
            <v:shape style="position:absolute;left:1670;top:2006;width:7204;height:183" type="#_x0000_t75" stroked="false">
              <v:imagedata r:id="rId44" o:title=""/>
            </v:shape>
            <v:shape style="position:absolute;left:1694;top:4003;width:1839;height:106" type="#_x0000_t75" stroked="false">
              <v:imagedata r:id="rId45" o:title=""/>
            </v:shape>
            <v:shape style="position:absolute;left:5379;top:4488;width:1719;height:106" type="#_x0000_t75" stroked="false">
              <v:imagedata r:id="rId46" o:title=""/>
            </v:shape>
            <v:shape style="position:absolute;left:5365;top:4603;width:1733;height:164" type="#_x0000_t75" stroked="false">
              <v:imagedata r:id="rId47" o:title=""/>
            </v:shape>
            <v:shape style="position:absolute;left:5365;top:4886;width:1733;height:120" type="#_x0000_t75" stroked="false">
              <v:imagedata r:id="rId48" o:title=""/>
            </v:shape>
            <v:shape style="position:absolute;left:7932;top:8515;width:994;height:120" type="#_x0000_t75" stroked="false">
              <v:imagedata r:id="rId49" o:title=""/>
            </v:shape>
            <v:shape style="position:absolute;left:1670;top:2342;width:8173;height:154" type="#_x0000_t75" stroked="false">
              <v:imagedata r:id="rId50" o:title=""/>
            </v:shape>
            <v:shape style="position:absolute;left:1670;top:6883;width:1450;height:120" type="#_x0000_t75" stroked="false">
              <v:imagedata r:id="rId51" o:title=""/>
            </v:shape>
            <v:shape style="position:absolute;left:1670;top:8515;width:3677;height:149" type="#_x0000_t75" stroked="false">
              <v:imagedata r:id="rId52" o:title=""/>
            </v:shape>
            <v:shape style="position:absolute;left:5379;top:4776;width:1719;height:111" type="#_x0000_t75" stroked="false">
              <v:imagedata r:id="rId53" o:title=""/>
            </v:shape>
            <v:shapetype id="_x0000_t202" o:spt="202" coordsize="21600,21600" path="m,l,21600r21600,l21600,xe">
              <v:stroke joinstyle="miter"/>
              <v:path gradientshapeok="t" o:connecttype="rect"/>
            </v:shapetype>
            <v:shape style="position:absolute;left:1691;top:3544;width:3183;height:189" type="#_x0000_t202" filled="false" stroked="false">
              <v:textbox inset="0,0,0,0">
                <w:txbxContent>
                  <w:p>
                    <w:pPr>
                      <w:spacing w:line="188" w:lineRule="exact" w:before="0"/>
                      <w:ind w:left="0" w:right="0" w:firstLine="0"/>
                      <w:jc w:val="left"/>
                      <w:rPr>
                        <w:rFonts w:ascii="Times New Roman" w:hAnsi="Times New Roman"/>
                        <w:sz w:val="17"/>
                      </w:rPr>
                    </w:pPr>
                    <w:r>
                      <w:rPr>
                        <w:rFonts w:ascii="Times New Roman" w:hAnsi="Times New Roman"/>
                        <w:i/>
                        <w:color w:val="B37231"/>
                        <w:sz w:val="17"/>
                      </w:rPr>
                      <w:t>m m </w:t>
                    </w:r>
                    <w:r>
                      <w:rPr>
                        <w:rFonts w:ascii="Times New Roman" w:hAnsi="Times New Roman"/>
                        <w:color w:val="973131"/>
                        <w:sz w:val="17"/>
                      </w:rPr>
                      <w:t>f: </w:t>
                    </w:r>
                    <w:r>
                      <w:rPr>
                        <w:rFonts w:ascii="Times New Roman" w:hAnsi="Times New Roman"/>
                        <w:color w:val="B37231"/>
                        <w:sz w:val="17"/>
                      </w:rPr>
                      <w:t>a </w:t>
                    </w:r>
                    <w:r>
                      <w:rPr>
                        <w:rFonts w:ascii="Times New Roman" w:hAnsi="Times New Roman"/>
                        <w:color w:val="7272B3"/>
                        <w:sz w:val="17"/>
                      </w:rPr>
                      <w:t>c </w:t>
                    </w:r>
                    <w:r>
                      <w:rPr>
                        <w:rFonts w:ascii="Times New Roman" w:hAnsi="Times New Roman"/>
                        <w:color w:val="973197"/>
                        <w:sz w:val="17"/>
                      </w:rPr>
                      <w:t>kÍn </w:t>
                    </w:r>
                    <w:r>
                      <w:rPr>
                        <w:rFonts w:ascii="Times New Roman" w:hAnsi="Times New Roman"/>
                        <w:color w:val="B37231"/>
                        <w:sz w:val="17"/>
                      </w:rPr>
                      <w:t>a </w:t>
                    </w:r>
                    <w:r>
                      <w:rPr>
                        <w:rFonts w:ascii="Times New Roman" w:hAnsi="Times New Roman"/>
                        <w:color w:val="CC9731"/>
                        <w:sz w:val="17"/>
                      </w:rPr>
                      <w:t>u </w:t>
                    </w:r>
                    <w:r>
                      <w:rPr>
                        <w:rFonts w:ascii="Times New Roman" w:hAnsi="Times New Roman"/>
                        <w:color w:val="973197"/>
                        <w:w w:val="80"/>
                        <w:sz w:val="17"/>
                      </w:rPr>
                      <w:t>1 </w:t>
                    </w:r>
                    <w:r>
                      <w:rPr>
                        <w:rFonts w:ascii="Times New Roman" w:hAnsi="Times New Roman"/>
                        <w:color w:val="7297CC"/>
                        <w:sz w:val="17"/>
                      </w:rPr>
                      <w:t>c• </w:t>
                    </w:r>
                    <w:r>
                      <w:rPr>
                        <w:rFonts w:ascii="Times New Roman" w:hAnsi="Times New Roman"/>
                        <w:color w:val="7272B3"/>
                        <w:sz w:val="17"/>
                      </w:rPr>
                      <w:t>c </w:t>
                    </w:r>
                    <w:r>
                      <w:rPr>
                        <w:rFonts w:ascii="Times New Roman" w:hAnsi="Times New Roman"/>
                        <w:color w:val="973197"/>
                        <w:w w:val="80"/>
                        <w:sz w:val="17"/>
                      </w:rPr>
                      <w:t>1 i </w:t>
                    </w:r>
                    <w:r>
                      <w:rPr>
                        <w:rFonts w:ascii="Times New Roman" w:hAnsi="Times New Roman"/>
                        <w:color w:val="E1B372"/>
                        <w:w w:val="145"/>
                        <w:sz w:val="17"/>
                      </w:rPr>
                      <w:t>unes </w:t>
                    </w:r>
                    <w:r>
                      <w:rPr>
                        <w:rFonts w:ascii="Times New Roman" w:hAnsi="Times New Roman"/>
                        <w:color w:val="CC9731"/>
                        <w:sz w:val="17"/>
                      </w:rPr>
                      <w:t>mc </w:t>
                    </w:r>
                    <w:r>
                      <w:rPr>
                        <w:rFonts w:ascii="Times New Roman" w:hAnsi="Times New Roman"/>
                        <w:color w:val="973197"/>
                        <w:w w:val="80"/>
                        <w:sz w:val="17"/>
                      </w:rPr>
                      <w:t>i 1 </w:t>
                    </w:r>
                    <w:r>
                      <w:rPr>
                        <w:rFonts w:ascii="Times New Roman" w:hAnsi="Times New Roman"/>
                        <w:color w:val="333333"/>
                        <w:w w:val="80"/>
                        <w:sz w:val="17"/>
                      </w:rPr>
                      <w:t>ira</w:t>
                    </w:r>
                  </w:p>
                </w:txbxContent>
              </v:textbox>
              <w10:wrap type="none"/>
            </v:shape>
            <v:shape style="position:absolute;left:1684;top:4145;width:3406;height:407" type="#_x0000_t202" filled="false" stroked="false">
              <v:textbox inset="0,0,0,0">
                <w:txbxContent>
                  <w:p>
                    <w:pPr>
                      <w:spacing w:line="199" w:lineRule="exact" w:before="0"/>
                      <w:ind w:left="4" w:right="0" w:firstLine="0"/>
                      <w:jc w:val="left"/>
                      <w:rPr>
                        <w:rFonts w:ascii="Times New Roman"/>
                        <w:sz w:val="18"/>
                      </w:rPr>
                    </w:pPr>
                    <w:r>
                      <w:rPr>
                        <w:rFonts w:ascii="Times New Roman"/>
                        <w:i/>
                        <w:color w:val="B37231"/>
                        <w:w w:val="90"/>
                        <w:sz w:val="18"/>
                      </w:rPr>
                      <w:t>o </w:t>
                    </w:r>
                    <w:r>
                      <w:rPr>
                        <w:rFonts w:ascii="Times New Roman"/>
                        <w:color w:val="B37231"/>
                        <w:w w:val="90"/>
                        <w:sz w:val="18"/>
                      </w:rPr>
                      <w:t>o </w:t>
                    </w:r>
                    <w:r>
                      <w:rPr>
                        <w:rFonts w:ascii="Times New Roman"/>
                        <w:color w:val="B37272"/>
                        <w:w w:val="95"/>
                        <w:sz w:val="18"/>
                      </w:rPr>
                      <w:t>I-J </w:t>
                    </w:r>
                    <w:r>
                      <w:rPr>
                        <w:rFonts w:ascii="Times New Roman"/>
                        <w:color w:val="973197"/>
                        <w:w w:val="95"/>
                        <w:sz w:val="18"/>
                      </w:rPr>
                      <w:t>i-g h </w:t>
                    </w:r>
                    <w:r>
                      <w:rPr>
                        <w:rFonts w:ascii="Times New Roman"/>
                        <w:color w:val="CC9731"/>
                        <w:w w:val="95"/>
                        <w:sz w:val="18"/>
                      </w:rPr>
                      <w:t>c5 </w:t>
                    </w:r>
                    <w:r>
                      <w:rPr>
                        <w:rFonts w:ascii="Times New Roman"/>
                        <w:color w:val="B37231"/>
                        <w:w w:val="95"/>
                        <w:sz w:val="18"/>
                      </w:rPr>
                      <w:t>a </w:t>
                    </w:r>
                    <w:r>
                      <w:rPr>
                        <w:rFonts w:ascii="Times New Roman"/>
                        <w:color w:val="973197"/>
                        <w:w w:val="90"/>
                        <w:sz w:val="18"/>
                      </w:rPr>
                      <w:t>i </w:t>
                    </w:r>
                    <w:r>
                      <w:rPr>
                        <w:rFonts w:ascii="Times New Roman"/>
                        <w:color w:val="973197"/>
                        <w:w w:val="95"/>
                        <w:sz w:val="18"/>
                      </w:rPr>
                      <w:t>n</w:t>
                    </w:r>
                  </w:p>
                  <w:p>
                    <w:pPr>
                      <w:tabs>
                        <w:tab w:pos="1988" w:val="left" w:leader="none"/>
                      </w:tabs>
                      <w:spacing w:before="23"/>
                      <w:ind w:left="0" w:right="0" w:firstLine="0"/>
                      <w:jc w:val="left"/>
                      <w:rPr>
                        <w:rFonts w:ascii="Times New Roman"/>
                        <w:sz w:val="16"/>
                      </w:rPr>
                    </w:pPr>
                    <w:r>
                      <w:rPr>
                        <w:rFonts w:ascii="Times New Roman"/>
                        <w:i/>
                        <w:color w:val="B397B3"/>
                        <w:w w:val="105"/>
                        <w:sz w:val="16"/>
                      </w:rPr>
                      <w:t>O O   </w:t>
                    </w:r>
                    <w:r>
                      <w:rPr>
                        <w:rFonts w:ascii="Times New Roman"/>
                        <w:color w:val="333333"/>
                        <w:w w:val="105"/>
                        <w:sz w:val="16"/>
                      </w:rPr>
                      <w:t>R </w:t>
                    </w:r>
                    <w:r>
                      <w:rPr>
                        <w:rFonts w:ascii="Times New Roman"/>
                        <w:color w:val="7297CC"/>
                        <w:w w:val="105"/>
                        <w:sz w:val="16"/>
                      </w:rPr>
                      <w:t>en-cl </w:t>
                    </w:r>
                    <w:r>
                      <w:rPr>
                        <w:rFonts w:ascii="Times New Roman"/>
                        <w:color w:val="973197"/>
                        <w:w w:val="95"/>
                        <w:sz w:val="16"/>
                      </w:rPr>
                      <w:t>i rri  i</w:t>
                    </w:r>
                    <w:r>
                      <w:rPr>
                        <w:rFonts w:ascii="Times New Roman"/>
                        <w:color w:val="973197"/>
                        <w:spacing w:val="-15"/>
                        <w:w w:val="95"/>
                        <w:sz w:val="16"/>
                      </w:rPr>
                      <w:t> </w:t>
                    </w:r>
                    <w:r>
                      <w:rPr>
                        <w:rFonts w:ascii="Times New Roman"/>
                        <w:color w:val="7297CC"/>
                        <w:w w:val="95"/>
                        <w:sz w:val="16"/>
                      </w:rPr>
                      <w:t>en   </w:t>
                    </w:r>
                    <w:r>
                      <w:rPr>
                        <w:rFonts w:ascii="Times New Roman"/>
                        <w:color w:val="7297CC"/>
                        <w:spacing w:val="1"/>
                        <w:w w:val="95"/>
                        <w:sz w:val="16"/>
                      </w:rPr>
                      <w:t> </w:t>
                    </w:r>
                    <w:r>
                      <w:rPr>
                        <w:rFonts w:ascii="Times New Roman"/>
                        <w:color w:val="973197"/>
                        <w:w w:val="95"/>
                        <w:sz w:val="16"/>
                      </w:rPr>
                      <w:t>t:o</w:t>
                      <w:tab/>
                    </w:r>
                    <w:r>
                      <w:rPr>
                        <w:rFonts w:ascii="Times New Roman"/>
                        <w:color w:val="72B3E1"/>
                        <w:w w:val="95"/>
                        <w:sz w:val="16"/>
                      </w:rPr>
                      <w:t>Ei </w:t>
                    </w:r>
                    <w:r>
                      <w:rPr>
                        <w:rFonts w:ascii="Times New Roman"/>
                        <w:color w:val="973197"/>
                        <w:w w:val="95"/>
                        <w:sz w:val="16"/>
                      </w:rPr>
                      <w:t>iu p </w:t>
                    </w:r>
                    <w:r>
                      <w:rPr>
                        <w:rFonts w:ascii="Times New Roman"/>
                        <w:color w:val="7297CC"/>
                        <w:w w:val="95"/>
                        <w:sz w:val="16"/>
                      </w:rPr>
                      <w:t>eri </w:t>
                    </w:r>
                    <w:r>
                      <w:rPr>
                        <w:rFonts w:ascii="Times New Roman"/>
                        <w:i/>
                        <w:color w:val="7297CC"/>
                        <w:w w:val="95"/>
                        <w:sz w:val="16"/>
                      </w:rPr>
                      <w:t>o </w:t>
                    </w:r>
                    <w:r>
                      <w:rPr>
                        <w:rFonts w:ascii="Times New Roman"/>
                        <w:i/>
                        <w:color w:val="973197"/>
                        <w:w w:val="95"/>
                        <w:sz w:val="16"/>
                      </w:rPr>
                      <w:t>r O </w:t>
                    </w:r>
                    <w:r>
                      <w:rPr>
                        <w:rFonts w:ascii="Times New Roman"/>
                        <w:color w:val="973197"/>
                        <w:w w:val="95"/>
                        <w:sz w:val="16"/>
                      </w:rPr>
                      <w:t>i</w:t>
                    </w:r>
                    <w:r>
                      <w:rPr>
                        <w:rFonts w:ascii="Times New Roman"/>
                        <w:color w:val="973197"/>
                        <w:spacing w:val="-19"/>
                        <w:w w:val="95"/>
                        <w:sz w:val="16"/>
                      </w:rPr>
                      <w:t> </w:t>
                    </w:r>
                    <w:r>
                      <w:rPr>
                        <w:rFonts w:ascii="Times New Roman"/>
                        <w:color w:val="7297CC"/>
                        <w:w w:val="95"/>
                        <w:sz w:val="16"/>
                      </w:rPr>
                      <w:t>e</w:t>
                    </w:r>
                  </w:p>
                </w:txbxContent>
              </v:textbox>
              <w10:wrap type="none"/>
            </v:shape>
            <v:shape style="position:absolute;left:5364;top:4023;width:2693;height:167" type="#_x0000_t202" filled="false" stroked="false">
              <v:textbox inset="0,0,0,0">
                <w:txbxContent>
                  <w:p>
                    <w:pPr>
                      <w:spacing w:line="166" w:lineRule="exact" w:before="0"/>
                      <w:ind w:left="0" w:right="0" w:firstLine="0"/>
                      <w:jc w:val="left"/>
                      <w:rPr>
                        <w:rFonts w:ascii="Times New Roman"/>
                        <w:sz w:val="15"/>
                      </w:rPr>
                    </w:pPr>
                    <w:r>
                      <w:rPr>
                        <w:rFonts w:ascii="Times New Roman"/>
                        <w:color w:val="1F1F1F"/>
                        <w:sz w:val="15"/>
                      </w:rPr>
                      <w:t>Antena </w:t>
                    </w:r>
                    <w:r>
                      <w:rPr>
                        <w:rFonts w:ascii="Times New Roman"/>
                        <w:color w:val="3B3B3B"/>
                        <w:sz w:val="15"/>
                      </w:rPr>
                      <w:t>WIFI </w:t>
                    </w:r>
                    <w:r>
                      <w:rPr>
                        <w:rFonts w:ascii="Times New Roman"/>
                        <w:color w:val="313131"/>
                        <w:sz w:val="15"/>
                      </w:rPr>
                      <w:t>de </w:t>
                    </w:r>
                    <w:r>
                      <w:rPr>
                        <w:rFonts w:ascii="Times New Roman"/>
                        <w:color w:val="2D2D2D"/>
                        <w:sz w:val="15"/>
                      </w:rPr>
                      <w:t>Rejilla </w:t>
                    </w:r>
                    <w:r>
                      <w:rPr>
                        <w:rFonts w:ascii="Times New Roman"/>
                        <w:color w:val="262626"/>
                        <w:sz w:val="15"/>
                      </w:rPr>
                      <w:t>24 </w:t>
                    </w:r>
                    <w:r>
                      <w:rPr>
                        <w:rFonts w:ascii="Times New Roman"/>
                        <w:color w:val="424242"/>
                        <w:sz w:val="15"/>
                      </w:rPr>
                      <w:t>DBI </w:t>
                    </w:r>
                    <w:r>
                      <w:rPr>
                        <w:rFonts w:ascii="Times New Roman"/>
                        <w:color w:val="2F2F2F"/>
                        <w:sz w:val="15"/>
                      </w:rPr>
                      <w:t>Direccional</w:t>
                    </w:r>
                  </w:p>
                </w:txbxContent>
              </v:textbox>
              <w10:wrap type="none"/>
            </v:shape>
            <v:shape style="position:absolute;left:9552;top:4023;width:331;height:182" type="#_x0000_t202" filled="false" stroked="false">
              <v:textbox inset="0,0,0,0">
                <w:txbxContent>
                  <w:p>
                    <w:pPr>
                      <w:spacing w:before="0"/>
                      <w:ind w:left="0" w:right="0" w:firstLine="0"/>
                      <w:jc w:val="left"/>
                      <w:rPr>
                        <w:rFonts w:ascii="Courier New"/>
                        <w:sz w:val="16"/>
                      </w:rPr>
                    </w:pPr>
                    <w:r>
                      <w:rPr>
                        <w:rFonts w:ascii="Courier New"/>
                        <w:color w:val="971D41"/>
                        <w:w w:val="110"/>
                        <w:sz w:val="16"/>
                      </w:rPr>
                      <w:t>60C</w:t>
                    </w:r>
                  </w:p>
                </w:txbxContent>
              </v:textbox>
              <w10:wrap type="none"/>
            </v:shape>
            <v:shape style="position:absolute;left:5377;top:4317;width:1744;height:122" type="#_x0000_t202" filled="false" stroked="false">
              <v:textbox inset="0,0,0,0">
                <w:txbxContent>
                  <w:p>
                    <w:pPr>
                      <w:tabs>
                        <w:tab w:pos="1139" w:val="left" w:leader="none"/>
                      </w:tabs>
                      <w:spacing w:line="122" w:lineRule="exact" w:before="0"/>
                      <w:ind w:left="0" w:right="0" w:firstLine="0"/>
                      <w:jc w:val="left"/>
                      <w:rPr>
                        <w:rFonts w:ascii="Times New Roman"/>
                        <w:sz w:val="11"/>
                      </w:rPr>
                    </w:pPr>
                    <w:r>
                      <w:rPr>
                        <w:rFonts w:ascii="Times New Roman"/>
                        <w:color w:val="262626"/>
                        <w:w w:val="105"/>
                        <w:sz w:val="11"/>
                      </w:rPr>
                      <w:t>Publicado:</w:t>
                      <w:tab/>
                    </w:r>
                    <w:r>
                      <w:rPr>
                        <w:rFonts w:ascii="Times New Roman"/>
                        <w:color w:val="2D2D2D"/>
                        <w:w w:val="105"/>
                        <w:sz w:val="11"/>
                      </w:rPr>
                      <w:t>3 </w:t>
                    </w:r>
                    <w:r>
                      <w:rPr>
                        <w:rFonts w:ascii="Times New Roman"/>
                        <w:color w:val="363636"/>
                        <w:w w:val="105"/>
                        <w:sz w:val="11"/>
                      </w:rPr>
                      <w:t>rruy,</w:t>
                    </w:r>
                    <w:r>
                      <w:rPr>
                        <w:rFonts w:ascii="Times New Roman"/>
                        <w:color w:val="363636"/>
                        <w:spacing w:val="-5"/>
                        <w:w w:val="105"/>
                        <w:sz w:val="11"/>
                      </w:rPr>
                      <w:t> </w:t>
                    </w:r>
                    <w:r>
                      <w:rPr>
                        <w:rFonts w:ascii="Times New Roman"/>
                        <w:color w:val="2D2D2D"/>
                        <w:w w:val="105"/>
                        <w:sz w:val="11"/>
                      </w:rPr>
                      <w:t>@:05</w:t>
                    </w:r>
                  </w:p>
                </w:txbxContent>
              </v:textbox>
              <w10:wrap type="none"/>
            </v:shape>
            <v:shape style="position:absolute;left:1684;top:4553;width:3450;height:608" type="#_x0000_t202" filled="false" stroked="false">
              <v:textbox inset="0,0,0,0">
                <w:txbxContent>
                  <w:p>
                    <w:pPr>
                      <w:tabs>
                        <w:tab w:pos="1960" w:val="left" w:leader="none"/>
                      </w:tabs>
                      <w:spacing w:line="199" w:lineRule="exact" w:before="0"/>
                      <w:ind w:left="4" w:right="0" w:firstLine="0"/>
                      <w:jc w:val="left"/>
                      <w:rPr>
                        <w:rFonts w:ascii="Times New Roman" w:hAnsi="Times New Roman"/>
                        <w:sz w:val="18"/>
                      </w:rPr>
                    </w:pPr>
                    <w:r>
                      <w:rPr>
                        <w:rFonts w:ascii="Times New Roman" w:hAnsi="Times New Roman"/>
                        <w:i/>
                        <w:color w:val="B37231"/>
                        <w:w w:val="80"/>
                        <w:sz w:val="18"/>
                      </w:rPr>
                      <w:t>o   o     a  </w:t>
                    </w:r>
                    <w:r>
                      <w:rPr>
                        <w:rFonts w:ascii="Times New Roman" w:hAnsi="Times New Roman"/>
                        <w:color w:val="973197"/>
                        <w:w w:val="80"/>
                        <w:sz w:val="18"/>
                      </w:rPr>
                      <w:t>I </w:t>
                    </w:r>
                    <w:r>
                      <w:rPr>
                        <w:rFonts w:ascii="Times New Roman" w:hAnsi="Times New Roman"/>
                        <w:color w:val="CC9731"/>
                        <w:w w:val="95"/>
                        <w:sz w:val="18"/>
                      </w:rPr>
                      <w:t>u </w:t>
                    </w:r>
                    <w:r>
                      <w:rPr>
                        <w:rFonts w:ascii="Times New Roman" w:hAnsi="Times New Roman"/>
                        <w:color w:val="973197"/>
                        <w:w w:val="95"/>
                        <w:sz w:val="18"/>
                      </w:rPr>
                      <w:t>m  </w:t>
                    </w:r>
                    <w:r>
                      <w:rPr>
                        <w:rFonts w:ascii="Times New Roman" w:hAnsi="Times New Roman"/>
                        <w:color w:val="973197"/>
                        <w:w w:val="80"/>
                        <w:sz w:val="18"/>
                      </w:rPr>
                      <w:t>i </w:t>
                    </w:r>
                    <w:r>
                      <w:rPr>
                        <w:rFonts w:ascii="Times New Roman" w:hAnsi="Times New Roman"/>
                        <w:color w:val="973197"/>
                        <w:w w:val="95"/>
                        <w:sz w:val="18"/>
                      </w:rPr>
                      <w:t>n </w:t>
                    </w:r>
                    <w:r>
                      <w:rPr>
                        <w:rFonts w:ascii="Times New Roman" w:hAnsi="Times New Roman"/>
                        <w:color w:val="973197"/>
                        <w:w w:val="80"/>
                        <w:sz w:val="18"/>
                      </w:rPr>
                      <w:t>i</w:t>
                    </w:r>
                    <w:r>
                      <w:rPr>
                        <w:rFonts w:ascii="Times New Roman" w:hAnsi="Times New Roman"/>
                        <w:color w:val="973197"/>
                        <w:spacing w:val="-19"/>
                        <w:w w:val="80"/>
                        <w:sz w:val="18"/>
                      </w:rPr>
                      <w:t> </w:t>
                    </w:r>
                    <w:r>
                      <w:rPr>
                        <w:rFonts w:ascii="Times New Roman" w:hAnsi="Times New Roman"/>
                        <w:color w:val="7297CC"/>
                        <w:w w:val="80"/>
                        <w:sz w:val="18"/>
                      </w:rPr>
                      <w:t>c• </w:t>
                    </w:r>
                    <w:r>
                      <w:rPr>
                        <w:rFonts w:ascii="Times New Roman" w:hAnsi="Times New Roman"/>
                        <w:color w:val="7297CC"/>
                        <w:spacing w:val="33"/>
                        <w:w w:val="80"/>
                        <w:sz w:val="18"/>
                      </w:rPr>
                      <w:t> </w:t>
                    </w:r>
                    <w:r>
                      <w:rPr>
                        <w:rFonts w:ascii="Times New Roman" w:hAnsi="Times New Roman"/>
                        <w:color w:val="B37231"/>
                        <w:w w:val="80"/>
                        <w:sz w:val="18"/>
                      </w:rPr>
                      <w:t>Me</w:t>
                      <w:tab/>
                    </w:r>
                    <w:r>
                      <w:rPr>
                        <w:rFonts w:ascii="Times New Roman" w:hAnsi="Times New Roman"/>
                        <w:color w:val="E1B372"/>
                        <w:w w:val="80"/>
                        <w:sz w:val="18"/>
                      </w:rPr>
                      <w:t>es </w:t>
                    </w:r>
                    <w:r>
                      <w:rPr>
                        <w:rFonts w:ascii="Times New Roman" w:hAnsi="Times New Roman"/>
                        <w:color w:val="CC9731"/>
                        <w:w w:val="80"/>
                        <w:sz w:val="18"/>
                      </w:rPr>
                      <w:t>za </w:t>
                    </w:r>
                    <w:r>
                      <w:rPr>
                        <w:rFonts w:ascii="Times New Roman" w:hAnsi="Times New Roman"/>
                        <w:color w:val="973131"/>
                        <w:w w:val="80"/>
                        <w:sz w:val="18"/>
                      </w:rPr>
                      <w:t>b </w:t>
                    </w:r>
                    <w:r>
                      <w:rPr>
                        <w:rFonts w:ascii="Times New Roman" w:hAnsi="Times New Roman"/>
                        <w:color w:val="973197"/>
                        <w:w w:val="80"/>
                        <w:sz w:val="18"/>
                      </w:rPr>
                      <w:t>I</w:t>
                    </w:r>
                    <w:r>
                      <w:rPr>
                        <w:rFonts w:ascii="Times New Roman" w:hAnsi="Times New Roman"/>
                        <w:color w:val="973197"/>
                        <w:spacing w:val="2"/>
                        <w:w w:val="80"/>
                        <w:sz w:val="18"/>
                      </w:rPr>
                      <w:t> </w:t>
                    </w:r>
                    <w:r>
                      <w:rPr>
                        <w:rFonts w:ascii="Times New Roman" w:hAnsi="Times New Roman"/>
                        <w:color w:val="E1B372"/>
                        <w:w w:val="80"/>
                        <w:sz w:val="18"/>
                      </w:rPr>
                      <w:t>e</w:t>
                    </w:r>
                  </w:p>
                  <w:p>
                    <w:pPr>
                      <w:tabs>
                        <w:tab w:pos="422" w:val="left" w:leader="none"/>
                        <w:tab w:pos="3053" w:val="left" w:leader="none"/>
                        <w:tab w:pos="3388" w:val="left" w:leader="none"/>
                      </w:tabs>
                      <w:spacing w:before="37"/>
                      <w:ind w:left="0" w:right="0" w:firstLine="0"/>
                      <w:jc w:val="left"/>
                      <w:rPr>
                        <w:rFonts w:ascii="Times New Roman" w:hAnsi="Times New Roman"/>
                        <w:i/>
                        <w:sz w:val="15"/>
                      </w:rPr>
                    </w:pPr>
                    <w:r>
                      <w:rPr>
                        <w:rFonts w:ascii="Times New Roman" w:hAnsi="Times New Roman"/>
                        <w:i/>
                        <w:color w:val="B397B3"/>
                        <w:w w:val="75"/>
                        <w:sz w:val="15"/>
                      </w:rPr>
                      <w:t>O </w:t>
                    </w:r>
                    <w:r>
                      <w:rPr>
                        <w:rFonts w:ascii="Times New Roman" w:hAnsi="Times New Roman"/>
                        <w:i/>
                        <w:color w:val="B397B3"/>
                        <w:spacing w:val="25"/>
                        <w:w w:val="75"/>
                        <w:sz w:val="15"/>
                      </w:rPr>
                      <w:t> </w:t>
                    </w:r>
                    <w:r>
                      <w:rPr>
                        <w:rFonts w:ascii="Times New Roman" w:hAnsi="Times New Roman"/>
                        <w:i/>
                        <w:color w:val="B397B3"/>
                        <w:w w:val="75"/>
                        <w:sz w:val="15"/>
                      </w:rPr>
                      <w:t>O</w:t>
                      <w:tab/>
                    </w:r>
                    <w:r>
                      <w:rPr>
                        <w:rFonts w:ascii="Times New Roman" w:hAnsi="Times New Roman"/>
                        <w:color w:val="973197"/>
                        <w:w w:val="75"/>
                        <w:sz w:val="15"/>
                      </w:rPr>
                      <w:t>p    </w:t>
                    </w:r>
                    <w:r>
                      <w:rPr>
                        <w:rFonts w:ascii="Times New Roman" w:hAnsi="Times New Roman"/>
                        <w:i/>
                        <w:color w:val="973197"/>
                        <w:w w:val="75"/>
                        <w:sz w:val="15"/>
                      </w:rPr>
                      <w:t>o   </w:t>
                    </w:r>
                    <w:r>
                      <w:rPr>
                        <w:rFonts w:ascii="Times New Roman" w:hAnsi="Times New Roman"/>
                        <w:color w:val="3197CC"/>
                        <w:w w:val="75"/>
                        <w:sz w:val="15"/>
                      </w:rPr>
                      <w:t>+J  </w:t>
                    </w:r>
                    <w:r>
                      <w:rPr>
                        <w:rFonts w:ascii="Times New Roman" w:hAnsi="Times New Roman"/>
                        <w:i/>
                        <w:color w:val="7297CC"/>
                        <w:w w:val="75"/>
                        <w:sz w:val="15"/>
                      </w:rPr>
                      <w:t>e-  </w:t>
                    </w:r>
                    <w:r>
                      <w:rPr>
                        <w:rFonts w:ascii="Times New Roman" w:hAnsi="Times New Roman"/>
                        <w:i/>
                        <w:color w:val="973197"/>
                        <w:w w:val="75"/>
                        <w:sz w:val="15"/>
                      </w:rPr>
                      <w:t>r    </w:t>
                    </w:r>
                    <w:r>
                      <w:rPr>
                        <w:rFonts w:ascii="Times New Roman" w:hAnsi="Times New Roman"/>
                        <w:color w:val="B37272"/>
                        <w:w w:val="75"/>
                        <w:sz w:val="15"/>
                      </w:rPr>
                      <w:t>Es      </w:t>
                    </w:r>
                    <w:r>
                      <w:rPr>
                        <w:rFonts w:ascii="Times New Roman" w:hAnsi="Times New Roman"/>
                        <w:color w:val="973197"/>
                        <w:w w:val="75"/>
                        <w:sz w:val="15"/>
                      </w:rPr>
                      <w:t>z   LI </w:t>
                    </w:r>
                    <w:r>
                      <w:rPr>
                        <w:rFonts w:ascii="Times New Roman" w:hAnsi="Times New Roman"/>
                        <w:color w:val="3197CC"/>
                        <w:w w:val="75"/>
                        <w:sz w:val="15"/>
                      </w:rPr>
                      <w:t>-Ó </w:t>
                    </w:r>
                    <w:r>
                      <w:rPr>
                        <w:rFonts w:ascii="Times New Roman" w:hAnsi="Times New Roman"/>
                        <w:i/>
                        <w:color w:val="973197"/>
                        <w:w w:val="75"/>
                        <w:sz w:val="15"/>
                      </w:rPr>
                      <w:t>o     </w:t>
                    </w:r>
                    <w:r>
                      <w:rPr>
                        <w:rFonts w:ascii="Times New Roman" w:hAnsi="Times New Roman"/>
                        <w:color w:val="B37272"/>
                        <w:w w:val="75"/>
                        <w:sz w:val="15"/>
                      </w:rPr>
                      <w:t>W </w:t>
                    </w:r>
                    <w:r>
                      <w:rPr>
                        <w:rFonts w:ascii="Times New Roman" w:hAnsi="Times New Roman"/>
                        <w:color w:val="973197"/>
                        <w:w w:val="75"/>
                        <w:sz w:val="15"/>
                      </w:rPr>
                      <w:t>i  n   </w:t>
                    </w:r>
                    <w:r>
                      <w:rPr>
                        <w:rFonts w:ascii="Times New Roman" w:hAnsi="Times New Roman"/>
                        <w:color w:val="9772B3"/>
                        <w:w w:val="75"/>
                        <w:sz w:val="15"/>
                      </w:rPr>
                      <w:t>a  </w:t>
                    </w:r>
                    <w:r>
                      <w:rPr>
                        <w:rFonts w:ascii="Times New Roman" w:hAnsi="Times New Roman"/>
                        <w:color w:val="9772B3"/>
                        <w:spacing w:val="2"/>
                        <w:w w:val="75"/>
                        <w:sz w:val="15"/>
                      </w:rPr>
                      <w:t> </w:t>
                    </w:r>
                    <w:r>
                      <w:rPr>
                        <w:rFonts w:ascii="Times New Roman" w:hAnsi="Times New Roman"/>
                        <w:color w:val="973197"/>
                        <w:w w:val="75"/>
                        <w:sz w:val="15"/>
                      </w:rPr>
                      <w:t>I</w:t>
                    </w:r>
                    <w:r>
                      <w:rPr>
                        <w:rFonts w:ascii="Times New Roman" w:hAnsi="Times New Roman"/>
                        <w:color w:val="973197"/>
                        <w:spacing w:val="15"/>
                        <w:w w:val="75"/>
                        <w:sz w:val="15"/>
                      </w:rPr>
                      <w:t> </w:t>
                    </w:r>
                    <w:r>
                      <w:rPr>
                        <w:rFonts w:ascii="Times New Roman" w:hAnsi="Times New Roman"/>
                        <w:color w:val="973197"/>
                        <w:w w:val="75"/>
                        <w:sz w:val="15"/>
                      </w:rPr>
                      <w:t>ira</w:t>
                      <w:tab/>
                    </w:r>
                    <w:r>
                      <w:rPr>
                        <w:rFonts w:ascii="Times New Roman" w:hAnsi="Times New Roman"/>
                        <w:i/>
                        <w:color w:val="973197"/>
                        <w:w w:val="75"/>
                        <w:sz w:val="15"/>
                      </w:rPr>
                      <w:t>r</w:t>
                    </w:r>
                    <w:r>
                      <w:rPr>
                        <w:rFonts w:ascii="Times New Roman" w:hAnsi="Times New Roman"/>
                        <w:i/>
                        <w:color w:val="973197"/>
                        <w:spacing w:val="20"/>
                        <w:w w:val="75"/>
                        <w:sz w:val="15"/>
                      </w:rPr>
                      <w:t> </w:t>
                    </w:r>
                    <w:r>
                      <w:rPr>
                        <w:rFonts w:ascii="Times New Roman" w:hAnsi="Times New Roman"/>
                        <w:color w:val="B37297"/>
                        <w:w w:val="75"/>
                        <w:sz w:val="15"/>
                      </w:rPr>
                      <w:t>1</w:t>
                      <w:tab/>
                    </w:r>
                    <w:r>
                      <w:rPr>
                        <w:rFonts w:ascii="Times New Roman" w:hAnsi="Times New Roman"/>
                        <w:i/>
                        <w:color w:val="973197"/>
                        <w:w w:val="70"/>
                        <w:sz w:val="15"/>
                      </w:rPr>
                      <w:t>o</w:t>
                    </w:r>
                  </w:p>
                  <w:p>
                    <w:pPr>
                      <w:tabs>
                        <w:tab w:pos="585" w:val="left" w:leader="none"/>
                      </w:tabs>
                      <w:spacing w:before="15"/>
                      <w:ind w:left="0" w:right="0" w:firstLine="0"/>
                      <w:jc w:val="left"/>
                      <w:rPr>
                        <w:rFonts w:ascii="Times New Roman" w:hAnsi="Times New Roman"/>
                        <w:sz w:val="16"/>
                      </w:rPr>
                    </w:pPr>
                    <w:r>
                      <w:rPr>
                        <w:rFonts w:ascii="Times New Roman" w:hAnsi="Times New Roman"/>
                        <w:i/>
                        <w:color w:val="B397B3"/>
                        <w:w w:val="90"/>
                        <w:sz w:val="16"/>
                      </w:rPr>
                      <w:t>O</w:t>
                    </w:r>
                    <w:r>
                      <w:rPr>
                        <w:rFonts w:ascii="Times New Roman" w:hAnsi="Times New Roman"/>
                        <w:i/>
                        <w:color w:val="B397B3"/>
                        <w:spacing w:val="30"/>
                        <w:w w:val="90"/>
                        <w:sz w:val="16"/>
                      </w:rPr>
                      <w:t> </w:t>
                    </w:r>
                    <w:r>
                      <w:rPr>
                        <w:rFonts w:ascii="Times New Roman" w:hAnsi="Times New Roman"/>
                        <w:i/>
                        <w:color w:val="B397B3"/>
                        <w:w w:val="90"/>
                        <w:sz w:val="16"/>
                      </w:rPr>
                      <w:t>O</w:t>
                    </w:r>
                    <w:r>
                      <w:rPr>
                        <w:rFonts w:ascii="Times New Roman" w:hAnsi="Times New Roman"/>
                        <w:i/>
                        <w:color w:val="B397B3"/>
                        <w:spacing w:val="30"/>
                        <w:w w:val="90"/>
                        <w:sz w:val="16"/>
                      </w:rPr>
                      <w:t> </w:t>
                    </w:r>
                    <w:r>
                      <w:rPr>
                        <w:rFonts w:ascii="Times New Roman" w:hAnsi="Times New Roman"/>
                        <w:color w:val="B37297"/>
                        <w:w w:val="90"/>
                        <w:sz w:val="16"/>
                      </w:rPr>
                      <w:t>1</w:t>
                      <w:tab/>
                    </w:r>
                    <w:r>
                      <w:rPr>
                        <w:rFonts w:ascii="Times New Roman" w:hAnsi="Times New Roman"/>
                        <w:color w:val="973197"/>
                        <w:w w:val="90"/>
                        <w:sz w:val="16"/>
                      </w:rPr>
                      <w:t>i </w:t>
                    </w:r>
                    <w:r>
                      <w:rPr>
                        <w:rFonts w:ascii="Times New Roman" w:hAnsi="Times New Roman"/>
                        <w:color w:val="7297CC"/>
                        <w:w w:val="125"/>
                        <w:sz w:val="16"/>
                      </w:rPr>
                      <w:t>erri </w:t>
                    </w:r>
                    <w:r>
                      <w:rPr>
                        <w:rFonts w:ascii="Times New Roman" w:hAnsi="Times New Roman"/>
                        <w:color w:val="973197"/>
                        <w:w w:val="125"/>
                        <w:sz w:val="16"/>
                      </w:rPr>
                      <w:t>p </w:t>
                    </w:r>
                    <w:r>
                      <w:rPr>
                        <w:rFonts w:ascii="Times New Roman" w:hAnsi="Times New Roman"/>
                        <w:i/>
                        <w:color w:val="7297CC"/>
                        <w:w w:val="125"/>
                        <w:sz w:val="16"/>
                      </w:rPr>
                      <w:t>o </w:t>
                    </w:r>
                    <w:r>
                      <w:rPr>
                        <w:rFonts w:ascii="Times New Roman" w:hAnsi="Times New Roman"/>
                        <w:i/>
                        <w:color w:val="3197CC"/>
                        <w:w w:val="125"/>
                        <w:sz w:val="16"/>
                      </w:rPr>
                      <w:t>O </w:t>
                    </w:r>
                    <w:r>
                      <w:rPr>
                        <w:rFonts w:ascii="Times New Roman" w:hAnsi="Times New Roman"/>
                        <w:i/>
                        <w:color w:val="973197"/>
                        <w:sz w:val="16"/>
                      </w:rPr>
                      <w:t>p </w:t>
                    </w:r>
                    <w:r>
                      <w:rPr>
                        <w:rFonts w:ascii="Times New Roman" w:hAnsi="Times New Roman"/>
                        <w:i/>
                        <w:color w:val="7297CC"/>
                        <w:w w:val="125"/>
                        <w:sz w:val="16"/>
                      </w:rPr>
                      <w:t>e•ra </w:t>
                    </w:r>
                    <w:r>
                      <w:rPr>
                        <w:rFonts w:ascii="Times New Roman" w:hAnsi="Times New Roman"/>
                        <w:i/>
                        <w:color w:val="7272B3"/>
                        <w:w w:val="125"/>
                        <w:sz w:val="16"/>
                      </w:rPr>
                      <w:t>c </w:t>
                    </w:r>
                    <w:r>
                      <w:rPr>
                        <w:rFonts w:ascii="Times New Roman" w:hAnsi="Times New Roman"/>
                        <w:color w:val="973197"/>
                        <w:w w:val="90"/>
                        <w:sz w:val="16"/>
                      </w:rPr>
                      <w:t>i </w:t>
                    </w:r>
                    <w:r>
                      <w:rPr>
                        <w:rFonts w:ascii="Times New Roman" w:hAnsi="Times New Roman"/>
                        <w:i/>
                        <w:color w:val="7297CC"/>
                        <w:w w:val="90"/>
                        <w:sz w:val="16"/>
                      </w:rPr>
                      <w:t>ó</w:t>
                    </w:r>
                    <w:r>
                      <w:rPr>
                        <w:rFonts w:ascii="Times New Roman" w:hAnsi="Times New Roman"/>
                        <w:i/>
                        <w:color w:val="7297CC"/>
                        <w:spacing w:val="32"/>
                        <w:w w:val="90"/>
                        <w:sz w:val="16"/>
                      </w:rPr>
                      <w:t> </w:t>
                    </w:r>
                    <w:r>
                      <w:rPr>
                        <w:rFonts w:ascii="Times New Roman" w:hAnsi="Times New Roman"/>
                        <w:color w:val="973197"/>
                        <w:w w:val="90"/>
                        <w:sz w:val="16"/>
                      </w:rPr>
                      <w:t>n</w:t>
                    </w:r>
                  </w:p>
                </w:txbxContent>
              </v:textbox>
              <w10:wrap type="none"/>
            </v:shape>
            <v:shape style="position:absolute;left:1661;top:6002;width:3503;height:619" type="#_x0000_t202" filled="false" stroked="false">
              <v:textbox inset="0,0,0,0">
                <w:txbxContent>
                  <w:p>
                    <w:pPr>
                      <w:tabs>
                        <w:tab w:pos="361" w:val="left" w:leader="none"/>
                      </w:tabs>
                      <w:spacing w:line="199" w:lineRule="exact" w:before="0"/>
                      <w:ind w:left="1" w:right="0" w:firstLine="0"/>
                      <w:jc w:val="left"/>
                      <w:rPr>
                        <w:rFonts w:ascii="Times New Roman" w:hAnsi="Times New Roman"/>
                        <w:sz w:val="18"/>
                      </w:rPr>
                    </w:pPr>
                    <w:r>
                      <w:rPr>
                        <w:rFonts w:ascii="Times New Roman" w:hAnsi="Times New Roman"/>
                        <w:color w:val="B37231"/>
                        <w:w w:val="95"/>
                        <w:sz w:val="18"/>
                      </w:rPr>
                      <w:t>en</w:t>
                      <w:tab/>
                    </w:r>
                    <w:r>
                      <w:rPr>
                        <w:rFonts w:ascii="Times New Roman" w:hAnsi="Times New Roman"/>
                        <w:color w:val="7272B3"/>
                        <w:sz w:val="18"/>
                      </w:rPr>
                      <w:t>c- </w:t>
                    </w:r>
                    <w:r>
                      <w:rPr>
                        <w:rFonts w:ascii="Times New Roman" w:hAnsi="Times New Roman"/>
                        <w:color w:val="973197"/>
                        <w:sz w:val="18"/>
                      </w:rPr>
                      <w:t>h </w:t>
                    </w:r>
                    <w:r>
                      <w:rPr>
                        <w:rFonts w:ascii="Times New Roman" w:hAnsi="Times New Roman"/>
                        <w:color w:val="7297CC"/>
                        <w:sz w:val="18"/>
                      </w:rPr>
                      <w:t>o  </w:t>
                    </w:r>
                    <w:r>
                      <w:rPr>
                        <w:rFonts w:ascii="Times New Roman" w:hAnsi="Times New Roman"/>
                        <w:color w:val="3197CC"/>
                        <w:sz w:val="18"/>
                      </w:rPr>
                      <w:t>d </w:t>
                    </w:r>
                    <w:r>
                      <w:rPr>
                        <w:rFonts w:ascii="Times New Roman" w:hAnsi="Times New Roman"/>
                        <w:color w:val="7297CC"/>
                        <w:sz w:val="18"/>
                      </w:rPr>
                      <w:t>e   </w:t>
                    </w:r>
                    <w:r>
                      <w:rPr>
                        <w:rFonts w:ascii="Times New Roman" w:hAnsi="Times New Roman"/>
                        <w:color w:val="973197"/>
                        <w:sz w:val="18"/>
                      </w:rPr>
                      <w:t>b </w:t>
                    </w:r>
                    <w:r>
                      <w:rPr>
                        <w:rFonts w:ascii="Times New Roman" w:hAnsi="Times New Roman"/>
                        <w:color w:val="9772B3"/>
                        <w:sz w:val="18"/>
                      </w:rPr>
                      <w:t>a </w:t>
                    </w:r>
                    <w:r>
                      <w:rPr>
                        <w:rFonts w:ascii="Times New Roman" w:hAnsi="Times New Roman"/>
                        <w:color w:val="973197"/>
                        <w:sz w:val="18"/>
                      </w:rPr>
                      <w:t>n-cl </w:t>
                    </w:r>
                    <w:r>
                      <w:rPr>
                        <w:rFonts w:ascii="Times New Roman" w:hAnsi="Times New Roman"/>
                        <w:color w:val="9772B3"/>
                        <w:sz w:val="18"/>
                      </w:rPr>
                      <w:t>a   </w:t>
                    </w:r>
                    <w:r>
                      <w:rPr>
                        <w:rFonts w:ascii="Times New Roman" w:hAnsi="Times New Roman"/>
                        <w:color w:val="3197CC"/>
                        <w:sz w:val="18"/>
                      </w:rPr>
                      <w:t>d  </w:t>
                    </w:r>
                    <w:r>
                      <w:rPr>
                        <w:rFonts w:ascii="Times New Roman" w:hAnsi="Times New Roman"/>
                        <w:color w:val="7297CC"/>
                        <w:sz w:val="18"/>
                      </w:rPr>
                      <w:t>e   </w:t>
                    </w:r>
                    <w:r>
                      <w:rPr>
                        <w:rFonts w:ascii="Times New Roman" w:hAnsi="Times New Roman"/>
                        <w:color w:val="B37272"/>
                        <w:sz w:val="18"/>
                      </w:rPr>
                      <w:t>1 </w:t>
                    </w:r>
                    <w:r>
                      <w:rPr>
                        <w:rFonts w:ascii="Times New Roman" w:hAnsi="Times New Roman"/>
                        <w:color w:val="B37231"/>
                        <w:sz w:val="18"/>
                      </w:rPr>
                      <w:t>:2 </w:t>
                    </w:r>
                    <w:r>
                      <w:rPr>
                        <w:rFonts w:ascii="Times New Roman" w:hAnsi="Times New Roman"/>
                        <w:color w:val="7297CC"/>
                        <w:sz w:val="18"/>
                      </w:rPr>
                      <w:t>m  </w:t>
                    </w:r>
                    <w:r>
                      <w:rPr>
                        <w:rFonts w:ascii="Times New Roman" w:hAnsi="Times New Roman"/>
                        <w:color w:val="727297"/>
                        <w:sz w:val="18"/>
                      </w:rPr>
                      <w:t>f•1</w:t>
                    </w:r>
                    <w:r>
                      <w:rPr>
                        <w:rFonts w:ascii="Times New Roman" w:hAnsi="Times New Roman"/>
                        <w:color w:val="727297"/>
                        <w:spacing w:val="-5"/>
                        <w:sz w:val="18"/>
                      </w:rPr>
                      <w:t> </w:t>
                    </w:r>
                    <w:r>
                      <w:rPr>
                        <w:rFonts w:ascii="Times New Roman" w:hAnsi="Times New Roman"/>
                        <w:color w:val="B37272"/>
                        <w:w w:val="105"/>
                        <w:sz w:val="18"/>
                      </w:rPr>
                      <w:t>I-Jr</w:t>
                    </w:r>
                  </w:p>
                  <w:p>
                    <w:pPr>
                      <w:spacing w:line="240" w:lineRule="auto" w:before="7"/>
                      <w:rPr>
                        <w:rFonts w:ascii="Times New Roman"/>
                        <w:sz w:val="17"/>
                      </w:rPr>
                    </w:pPr>
                  </w:p>
                  <w:p>
                    <w:pPr>
                      <w:spacing w:line="216" w:lineRule="exact" w:before="0"/>
                      <w:ind w:left="0" w:right="0" w:firstLine="0"/>
                      <w:jc w:val="left"/>
                      <w:rPr>
                        <w:rFonts w:ascii="Calibri"/>
                        <w:sz w:val="18"/>
                      </w:rPr>
                    </w:pPr>
                    <w:r>
                      <w:rPr>
                        <w:rFonts w:ascii="Calibri"/>
                        <w:color w:val="973131"/>
                        <w:w w:val="105"/>
                        <w:sz w:val="18"/>
                      </w:rPr>
                      <w:t>en </w:t>
                    </w:r>
                    <w:r>
                      <w:rPr>
                        <w:rFonts w:ascii="Calibri"/>
                        <w:color w:val="7272B3"/>
                        <w:w w:val="105"/>
                        <w:sz w:val="18"/>
                      </w:rPr>
                      <w:t>c   </w:t>
                    </w:r>
                    <w:r>
                      <w:rPr>
                        <w:rFonts w:ascii="Calibri"/>
                        <w:color w:val="973197"/>
                        <w:w w:val="105"/>
                        <w:sz w:val="18"/>
                      </w:rPr>
                      <w:t>h </w:t>
                    </w:r>
                    <w:r>
                      <w:rPr>
                        <w:rFonts w:ascii="Calibri"/>
                        <w:color w:val="CC9731"/>
                        <w:w w:val="105"/>
                        <w:sz w:val="18"/>
                      </w:rPr>
                      <w:t>u </w:t>
                    </w:r>
                    <w:r>
                      <w:rPr>
                        <w:rFonts w:ascii="Calibri"/>
                        <w:color w:val="973197"/>
                        <w:w w:val="105"/>
                        <w:sz w:val="18"/>
                      </w:rPr>
                      <w:t>ra   </w:t>
                    </w:r>
                    <w:r>
                      <w:rPr>
                        <w:rFonts w:ascii="Calibri"/>
                        <w:color w:val="CC9731"/>
                        <w:w w:val="105"/>
                        <w:sz w:val="18"/>
                      </w:rPr>
                      <w:t>d </w:t>
                    </w:r>
                    <w:r>
                      <w:rPr>
                        <w:rFonts w:ascii="Calibri"/>
                        <w:color w:val="E1B372"/>
                        <w:w w:val="105"/>
                        <w:sz w:val="18"/>
                      </w:rPr>
                      <w:t>e   </w:t>
                    </w:r>
                    <w:r>
                      <w:rPr>
                        <w:rFonts w:ascii="Calibri"/>
                        <w:color w:val="973197"/>
                        <w:w w:val="105"/>
                        <w:sz w:val="18"/>
                      </w:rPr>
                      <w:t>h </w:t>
                    </w:r>
                    <w:r>
                      <w:rPr>
                        <w:rFonts w:ascii="Calibri"/>
                        <w:color w:val="333333"/>
                        <w:w w:val="105"/>
                        <w:sz w:val="18"/>
                      </w:rPr>
                      <w:t>am  E-   </w:t>
                    </w:r>
                    <w:r>
                      <w:rPr>
                        <w:rFonts w:ascii="Calibri"/>
                        <w:color w:val="973197"/>
                        <w:w w:val="105"/>
                        <w:sz w:val="18"/>
                      </w:rPr>
                      <w:t>O </w:t>
                    </w:r>
                    <w:r>
                      <w:rPr>
                        <w:rFonts w:ascii="Calibri"/>
                        <w:color w:val="E1B372"/>
                        <w:w w:val="105"/>
                        <w:sz w:val="18"/>
                      </w:rPr>
                      <w:t>z   </w:t>
                    </w:r>
                    <w:r>
                      <w:rPr>
                        <w:rFonts w:ascii="Calibri"/>
                        <w:color w:val="333333"/>
                        <w:w w:val="105"/>
                        <w:sz w:val="18"/>
                      </w:rPr>
                      <w:t>1  </w:t>
                    </w:r>
                    <w:r>
                      <w:rPr>
                        <w:rFonts w:ascii="Calibri"/>
                        <w:color w:val="973197"/>
                        <w:w w:val="105"/>
                        <w:sz w:val="18"/>
                      </w:rPr>
                      <w:t>O   </w:t>
                    </w:r>
                    <w:r>
                      <w:rPr>
                        <w:rFonts w:ascii="Calibri"/>
                        <w:color w:val="B37272"/>
                        <w:w w:val="105"/>
                        <w:sz w:val="18"/>
                      </w:rPr>
                      <w:t>I-J  </w:t>
                    </w:r>
                    <w:r>
                      <w:rPr>
                        <w:rFonts w:ascii="Calibri"/>
                        <w:color w:val="E1B372"/>
                        <w:w w:val="105"/>
                        <w:sz w:val="18"/>
                      </w:rPr>
                      <w:t>z</w:t>
                    </w:r>
                    <w:r>
                      <w:rPr>
                        <w:rFonts w:ascii="Calibri"/>
                        <w:color w:val="E1B372"/>
                        <w:spacing w:val="14"/>
                        <w:w w:val="105"/>
                        <w:sz w:val="18"/>
                      </w:rPr>
                      <w:t> </w:t>
                    </w:r>
                    <w:r>
                      <w:rPr>
                        <w:rFonts w:ascii="Calibri"/>
                        <w:color w:val="7272B3"/>
                        <w:w w:val="105"/>
                        <w:sz w:val="18"/>
                      </w:rPr>
                      <w:t>6.</w:t>
                    </w:r>
                  </w:p>
                </w:txbxContent>
              </v:textbox>
              <w10:wrap type="none"/>
            </v:shape>
            <v:shape style="position:absolute;left:1691;top:7459;width:2863;height:389" type="#_x0000_t202" filled="false" stroked="false">
              <v:textbox inset="0,0,0,0">
                <w:txbxContent>
                  <w:p>
                    <w:pPr>
                      <w:tabs>
                        <w:tab w:pos="652" w:val="left" w:leader="none"/>
                      </w:tabs>
                      <w:spacing w:line="166" w:lineRule="exact" w:before="0"/>
                      <w:ind w:left="0" w:right="0" w:firstLine="0"/>
                      <w:jc w:val="left"/>
                      <w:rPr>
                        <w:rFonts w:ascii="Times New Roman" w:hAnsi="Times New Roman"/>
                        <w:i/>
                        <w:sz w:val="15"/>
                      </w:rPr>
                    </w:pPr>
                    <w:r>
                      <w:rPr>
                        <w:rFonts w:ascii="Times New Roman" w:hAnsi="Times New Roman"/>
                        <w:color w:val="727297"/>
                        <w:sz w:val="15"/>
                      </w:rPr>
                      <w:t>M</w:t>
                    </w:r>
                    <w:r>
                      <w:rPr>
                        <w:rFonts w:ascii="Times New Roman" w:hAnsi="Times New Roman"/>
                        <w:color w:val="727297"/>
                        <w:spacing w:val="31"/>
                        <w:sz w:val="15"/>
                      </w:rPr>
                      <w:t> </w:t>
                    </w:r>
                    <w:r>
                      <w:rPr>
                        <w:rFonts w:ascii="Times New Roman" w:hAnsi="Times New Roman"/>
                        <w:color w:val="9772B3"/>
                        <w:sz w:val="15"/>
                      </w:rPr>
                      <w:t>am.</w:t>
                      <w:tab/>
                    </w:r>
                    <w:r>
                      <w:rPr>
                        <w:rFonts w:ascii="Times New Roman" w:hAnsi="Times New Roman"/>
                        <w:color w:val="CC9731"/>
                        <w:sz w:val="15"/>
                      </w:rPr>
                      <w:t>D </w:t>
                    </w:r>
                    <w:r>
                      <w:rPr>
                        <w:rFonts w:ascii="Times New Roman" w:hAnsi="Times New Roman"/>
                        <w:color w:val="7297CC"/>
                        <w:sz w:val="15"/>
                      </w:rPr>
                      <w:t>c• </w:t>
                    </w:r>
                    <w:r>
                      <w:rPr>
                        <w:rFonts w:ascii="Times New Roman" w:hAnsi="Times New Roman"/>
                        <w:color w:val="727272"/>
                        <w:sz w:val="15"/>
                      </w:rPr>
                      <w:t>xwe </w:t>
                    </w:r>
                    <w:r>
                      <w:rPr>
                        <w:rFonts w:ascii="Times New Roman" w:hAnsi="Times New Roman"/>
                        <w:color w:val="973197"/>
                        <w:sz w:val="15"/>
                      </w:rPr>
                      <w:t>r </w:t>
                    </w:r>
                    <w:r>
                      <w:rPr>
                        <w:rFonts w:ascii="Times New Roman" w:hAnsi="Times New Roman"/>
                        <w:color w:val="333333"/>
                        <w:w w:val="85"/>
                        <w:sz w:val="15"/>
                      </w:rPr>
                      <w:t>— </w:t>
                    </w:r>
                    <w:r>
                      <w:rPr>
                        <w:rFonts w:ascii="Times New Roman" w:hAnsi="Times New Roman"/>
                        <w:color w:val="333333"/>
                        <w:sz w:val="15"/>
                      </w:rPr>
                      <w:t>/U </w:t>
                    </w:r>
                    <w:r>
                      <w:rPr>
                        <w:rFonts w:ascii="Times New Roman" w:hAnsi="Times New Roman"/>
                        <w:color w:val="B37272"/>
                        <w:sz w:val="15"/>
                      </w:rPr>
                      <w:t>L </w:t>
                    </w:r>
                    <w:r>
                      <w:rPr>
                        <w:rFonts w:ascii="Times New Roman" w:hAnsi="Times New Roman"/>
                        <w:i/>
                        <w:color w:val="973197"/>
                        <w:sz w:val="15"/>
                      </w:rPr>
                      <w:t>O</w:t>
                    </w:r>
                    <w:r>
                      <w:rPr>
                        <w:rFonts w:ascii="Times New Roman" w:hAnsi="Times New Roman"/>
                        <w:i/>
                        <w:color w:val="973197"/>
                        <w:spacing w:val="-8"/>
                        <w:sz w:val="15"/>
                      </w:rPr>
                      <w:t> </w:t>
                    </w:r>
                    <w:r>
                      <w:rPr>
                        <w:rFonts w:ascii="Times New Roman" w:hAnsi="Times New Roman"/>
                        <w:i/>
                        <w:color w:val="973197"/>
                        <w:sz w:val="15"/>
                      </w:rPr>
                      <w:t>O</w:t>
                    </w:r>
                  </w:p>
                  <w:p>
                    <w:pPr>
                      <w:spacing w:before="15"/>
                      <w:ind w:left="1" w:right="0" w:firstLine="0"/>
                      <w:jc w:val="left"/>
                      <w:rPr>
                        <w:rFonts w:ascii="Times New Roman"/>
                        <w:i/>
                        <w:sz w:val="18"/>
                      </w:rPr>
                    </w:pPr>
                    <w:r>
                      <w:rPr>
                        <w:rFonts w:ascii="Times New Roman"/>
                        <w:color w:val="3172B3"/>
                        <w:w w:val="110"/>
                        <w:sz w:val="18"/>
                      </w:rPr>
                      <w:t>no </w:t>
                    </w:r>
                    <w:r>
                      <w:rPr>
                        <w:rFonts w:ascii="Times New Roman"/>
                        <w:color w:val="973197"/>
                        <w:w w:val="110"/>
                        <w:sz w:val="18"/>
                      </w:rPr>
                      <w:t>n </w:t>
                    </w:r>
                    <w:r>
                      <w:rPr>
                        <w:rFonts w:ascii="Times New Roman"/>
                        <w:color w:val="7297CC"/>
                        <w:w w:val="110"/>
                        <w:sz w:val="18"/>
                      </w:rPr>
                      <w:t>ec--ca</w:t>
                    </w:r>
                    <w:r>
                      <w:rPr>
                        <w:rFonts w:ascii="Times New Roman"/>
                        <w:color w:val="973197"/>
                        <w:w w:val="110"/>
                        <w:sz w:val="18"/>
                      </w:rPr>
                      <w:t>r </w:t>
                    </w:r>
                    <w:r>
                      <w:rPr>
                        <w:rFonts w:ascii="Times New Roman"/>
                        <w:color w:val="973197"/>
                        <w:sz w:val="18"/>
                      </w:rPr>
                      <w:t>-ci p </w:t>
                    </w:r>
                    <w:r>
                      <w:rPr>
                        <w:rFonts w:ascii="Times New Roman"/>
                        <w:i/>
                        <w:color w:val="973197"/>
                        <w:sz w:val="18"/>
                      </w:rPr>
                      <w:t>o </w:t>
                    </w:r>
                    <w:r>
                      <w:rPr>
                        <w:rFonts w:ascii="Times New Roman"/>
                        <w:color w:val="723172"/>
                        <w:sz w:val="18"/>
                      </w:rPr>
                      <w:t>n </w:t>
                    </w:r>
                    <w:r>
                      <w:rPr>
                        <w:rFonts w:ascii="Times New Roman"/>
                        <w:color w:val="973197"/>
                        <w:w w:val="110"/>
                        <w:sz w:val="18"/>
                      </w:rPr>
                      <w:t>h </w:t>
                    </w:r>
                    <w:r>
                      <w:rPr>
                        <w:rFonts w:ascii="Times New Roman"/>
                        <w:color w:val="7297CC"/>
                        <w:w w:val="110"/>
                        <w:sz w:val="18"/>
                      </w:rPr>
                      <w:t>erri </w:t>
                    </w:r>
                    <w:r>
                      <w:rPr>
                        <w:rFonts w:ascii="Times New Roman"/>
                        <w:color w:val="973197"/>
                        <w:w w:val="110"/>
                        <w:sz w:val="18"/>
                      </w:rPr>
                      <w:t>b </w:t>
                    </w:r>
                    <w:r>
                      <w:rPr>
                        <w:rFonts w:ascii="Times New Roman"/>
                        <w:i/>
                        <w:color w:val="973197"/>
                        <w:w w:val="110"/>
                        <w:sz w:val="18"/>
                      </w:rPr>
                      <w:t>ra</w:t>
                    </w:r>
                  </w:p>
                </w:txbxContent>
              </v:textbox>
              <w10:wrap type="none"/>
            </v:shape>
            <w10:wrap type="none"/>
          </v:group>
        </w:pict>
      </w:r>
      <w:r>
        <w:rPr/>
        <w:pict>
          <v:shape style="position:absolute;margin-left:298.931030pt;margin-top:432.227783pt;width:16.55pt;height:6.95pt;mso-position-horizontal-relative:page;mso-position-vertical-relative:page;z-index:15746048" type="#_x0000_t202" filled="false" stroked="false">
            <v:textbox inset="0,0,0,0" style="layout-flow:vertical;mso-layout-flow-alt:bottom-to-top">
              <w:txbxContent>
                <w:p>
                  <w:pPr>
                    <w:spacing w:before="11"/>
                    <w:ind w:left="20" w:right="0" w:firstLine="0"/>
                    <w:jc w:val="left"/>
                    <w:rPr>
                      <w:sz w:val="26"/>
                    </w:rPr>
                  </w:pPr>
                  <w:r>
                    <w:rPr>
                      <w:color w:val="973197"/>
                      <w:w w:val="68"/>
                      <w:sz w:val="26"/>
                    </w:rPr>
                    <w:t>n</w:t>
                  </w:r>
                </w:p>
              </w:txbxContent>
            </v:textbox>
            <w10:wrap type="none"/>
          </v:shape>
        </w:pict>
      </w:r>
      <w:r>
        <w:rPr/>
        <w:pict>
          <v:shape style="position:absolute;margin-left:446.480164pt;margin-top:107.103905pt;width:21pt;height:7.15pt;mso-position-horizontal-relative:page;mso-position-vertical-relative:page;z-index:15746560" type="#_x0000_t202" filled="false" stroked="false">
            <v:textbox inset="0,0,0,0" style="layout-flow:vertical;mso-layout-flow-alt:bottom-to-top">
              <w:txbxContent>
                <w:p>
                  <w:pPr>
                    <w:spacing w:before="9"/>
                    <w:ind w:left="20" w:right="0" w:firstLine="0"/>
                    <w:jc w:val="left"/>
                    <w:rPr>
                      <w:sz w:val="34"/>
                    </w:rPr>
                  </w:pPr>
                  <w:r>
                    <w:rPr>
                      <w:color w:val="B3E1F4"/>
                      <w:w w:val="54"/>
                      <w:sz w:val="34"/>
                    </w:rPr>
                    <w:t>0</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ind w:left="4804"/>
        <w:rPr>
          <w:sz w:val="20"/>
        </w:rPr>
      </w:pPr>
      <w:r>
        <w:rPr>
          <w:sz w:val="20"/>
        </w:rPr>
        <w:drawing>
          <wp:inline distT="0" distB="0" distL="0" distR="0">
            <wp:extent cx="1444461" cy="1027176"/>
            <wp:effectExtent l="0" t="0" r="0" b="0"/>
            <wp:docPr id="31" name="image50.png"/>
            <wp:cNvGraphicFramePr>
              <a:graphicFrameLocks noChangeAspect="1"/>
            </wp:cNvGraphicFramePr>
            <a:graphic>
              <a:graphicData uri="http://schemas.openxmlformats.org/drawingml/2006/picture">
                <pic:pic>
                  <pic:nvPicPr>
                    <pic:cNvPr id="32" name="image50.png"/>
                    <pic:cNvPicPr/>
                  </pic:nvPicPr>
                  <pic:blipFill>
                    <a:blip r:embed="rId54" cstate="print"/>
                    <a:stretch>
                      <a:fillRect/>
                    </a:stretch>
                  </pic:blipFill>
                  <pic:spPr>
                    <a:xfrm>
                      <a:off x="0" y="0"/>
                      <a:ext cx="1444461" cy="102717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drawing>
          <wp:anchor distT="0" distB="0" distL="0" distR="0" allowOverlap="1" layoutInCell="1" locked="0" behindDoc="0" simplePos="0" relativeHeight="24">
            <wp:simplePos x="0" y="0"/>
            <wp:positionH relativeFrom="page">
              <wp:posOffset>883741</wp:posOffset>
            </wp:positionH>
            <wp:positionV relativeFrom="paragraph">
              <wp:posOffset>100212</wp:posOffset>
            </wp:positionV>
            <wp:extent cx="5582810" cy="2615184"/>
            <wp:effectExtent l="0" t="0" r="0" b="0"/>
            <wp:wrapTopAndBottom/>
            <wp:docPr id="33" name="image51.jpeg"/>
            <wp:cNvGraphicFramePr>
              <a:graphicFrameLocks noChangeAspect="1"/>
            </wp:cNvGraphicFramePr>
            <a:graphic>
              <a:graphicData uri="http://schemas.openxmlformats.org/drawingml/2006/picture">
                <pic:pic>
                  <pic:nvPicPr>
                    <pic:cNvPr id="34" name="image51.jpeg"/>
                    <pic:cNvPicPr/>
                  </pic:nvPicPr>
                  <pic:blipFill>
                    <a:blip r:embed="rId55" cstate="print"/>
                    <a:stretch>
                      <a:fillRect/>
                    </a:stretch>
                  </pic:blipFill>
                  <pic:spPr>
                    <a:xfrm>
                      <a:off x="0" y="0"/>
                      <a:ext cx="5582810" cy="2615184"/>
                    </a:xfrm>
                    <a:prstGeom prst="rect">
                      <a:avLst/>
                    </a:prstGeom>
                  </pic:spPr>
                </pic:pic>
              </a:graphicData>
            </a:graphic>
          </wp:anchor>
        </w:drawing>
      </w:r>
    </w:p>
    <w:sectPr>
      <w:pgSz w:w="11910" w:h="16840"/>
      <w:pgMar w:top="1580" w:bottom="280" w:left="9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1482" w:hanging="360"/>
        <w:jc w:val="left"/>
      </w:pPr>
      <w:rPr>
        <w:rFonts w:hint="default" w:ascii="Lucida Sans Unicode" w:hAnsi="Lucida Sans Unicode" w:eastAsia="Lucida Sans Unicode" w:cs="Lucida Sans Unicode"/>
        <w:i/>
        <w:spacing w:val="-1"/>
        <w:w w:val="94"/>
        <w:sz w:val="21"/>
        <w:szCs w:val="21"/>
        <w:lang w:val="es-ES" w:eastAsia="en-US" w:bidi="ar-SA"/>
      </w:rPr>
    </w:lvl>
    <w:lvl w:ilvl="1">
      <w:start w:val="0"/>
      <w:numFmt w:val="bullet"/>
      <w:lvlText w:val="•"/>
      <w:lvlJc w:val="left"/>
      <w:pPr>
        <w:ind w:left="2340" w:hanging="360"/>
      </w:pPr>
      <w:rPr>
        <w:rFonts w:hint="default"/>
        <w:lang w:val="es-ES" w:eastAsia="en-US" w:bidi="ar-SA"/>
      </w:rPr>
    </w:lvl>
    <w:lvl w:ilvl="2">
      <w:start w:val="0"/>
      <w:numFmt w:val="bullet"/>
      <w:lvlText w:val="•"/>
      <w:lvlJc w:val="left"/>
      <w:pPr>
        <w:ind w:left="3201" w:hanging="360"/>
      </w:pPr>
      <w:rPr>
        <w:rFonts w:hint="default"/>
        <w:lang w:val="es-ES" w:eastAsia="en-US" w:bidi="ar-SA"/>
      </w:rPr>
    </w:lvl>
    <w:lvl w:ilvl="3">
      <w:start w:val="0"/>
      <w:numFmt w:val="bullet"/>
      <w:lvlText w:val="•"/>
      <w:lvlJc w:val="left"/>
      <w:pPr>
        <w:ind w:left="4061" w:hanging="360"/>
      </w:pPr>
      <w:rPr>
        <w:rFonts w:hint="default"/>
        <w:lang w:val="es-ES" w:eastAsia="en-US" w:bidi="ar-SA"/>
      </w:rPr>
    </w:lvl>
    <w:lvl w:ilvl="4">
      <w:start w:val="0"/>
      <w:numFmt w:val="bullet"/>
      <w:lvlText w:val="•"/>
      <w:lvlJc w:val="left"/>
      <w:pPr>
        <w:ind w:left="4922" w:hanging="360"/>
      </w:pPr>
      <w:rPr>
        <w:rFonts w:hint="default"/>
        <w:lang w:val="es-ES" w:eastAsia="en-US" w:bidi="ar-SA"/>
      </w:rPr>
    </w:lvl>
    <w:lvl w:ilvl="5">
      <w:start w:val="0"/>
      <w:numFmt w:val="bullet"/>
      <w:lvlText w:val="•"/>
      <w:lvlJc w:val="left"/>
      <w:pPr>
        <w:ind w:left="5783" w:hanging="360"/>
      </w:pPr>
      <w:rPr>
        <w:rFonts w:hint="default"/>
        <w:lang w:val="es-ES" w:eastAsia="en-US" w:bidi="ar-SA"/>
      </w:rPr>
    </w:lvl>
    <w:lvl w:ilvl="6">
      <w:start w:val="0"/>
      <w:numFmt w:val="bullet"/>
      <w:lvlText w:val="•"/>
      <w:lvlJc w:val="left"/>
      <w:pPr>
        <w:ind w:left="6643" w:hanging="360"/>
      </w:pPr>
      <w:rPr>
        <w:rFonts w:hint="default"/>
        <w:lang w:val="es-ES" w:eastAsia="en-US" w:bidi="ar-SA"/>
      </w:rPr>
    </w:lvl>
    <w:lvl w:ilvl="7">
      <w:start w:val="0"/>
      <w:numFmt w:val="bullet"/>
      <w:lvlText w:val="•"/>
      <w:lvlJc w:val="left"/>
      <w:pPr>
        <w:ind w:left="7504" w:hanging="360"/>
      </w:pPr>
      <w:rPr>
        <w:rFonts w:hint="default"/>
        <w:lang w:val="es-ES" w:eastAsia="en-US" w:bidi="ar-SA"/>
      </w:rPr>
    </w:lvl>
    <w:lvl w:ilvl="8">
      <w:start w:val="0"/>
      <w:numFmt w:val="bullet"/>
      <w:lvlText w:val="•"/>
      <w:lvlJc w:val="left"/>
      <w:pPr>
        <w:ind w:left="8365" w:hanging="360"/>
      </w:pPr>
      <w:rPr>
        <w:rFonts w:hint="default"/>
        <w:lang w:val="es-ES" w:eastAsia="en-US" w:bidi="ar-SA"/>
      </w:rPr>
    </w:lvl>
  </w:abstractNum>
  <w:abstractNum w:abstractNumId="5">
    <w:multiLevelType w:val="hybridMultilevel"/>
    <w:lvl w:ilvl="0">
      <w:start w:val="1"/>
      <w:numFmt w:val="decimal"/>
      <w:lvlText w:val="%1."/>
      <w:lvlJc w:val="left"/>
      <w:pPr>
        <w:ind w:left="1030" w:hanging="269"/>
        <w:jc w:val="left"/>
      </w:pPr>
      <w:rPr>
        <w:rFonts w:hint="default" w:ascii="Arial" w:hAnsi="Arial" w:eastAsia="Arial" w:cs="Arial"/>
        <w:w w:val="99"/>
        <w:sz w:val="24"/>
        <w:szCs w:val="24"/>
        <w:lang w:val="es-ES" w:eastAsia="en-US" w:bidi="ar-SA"/>
      </w:rPr>
    </w:lvl>
    <w:lvl w:ilvl="1">
      <w:start w:val="0"/>
      <w:numFmt w:val="bullet"/>
      <w:lvlText w:val="•"/>
      <w:lvlJc w:val="left"/>
      <w:pPr>
        <w:ind w:left="1944" w:hanging="269"/>
      </w:pPr>
      <w:rPr>
        <w:rFonts w:hint="default"/>
        <w:lang w:val="es-ES" w:eastAsia="en-US" w:bidi="ar-SA"/>
      </w:rPr>
    </w:lvl>
    <w:lvl w:ilvl="2">
      <w:start w:val="0"/>
      <w:numFmt w:val="bullet"/>
      <w:lvlText w:val="•"/>
      <w:lvlJc w:val="left"/>
      <w:pPr>
        <w:ind w:left="2849" w:hanging="269"/>
      </w:pPr>
      <w:rPr>
        <w:rFonts w:hint="default"/>
        <w:lang w:val="es-ES" w:eastAsia="en-US" w:bidi="ar-SA"/>
      </w:rPr>
    </w:lvl>
    <w:lvl w:ilvl="3">
      <w:start w:val="0"/>
      <w:numFmt w:val="bullet"/>
      <w:lvlText w:val="•"/>
      <w:lvlJc w:val="left"/>
      <w:pPr>
        <w:ind w:left="3753" w:hanging="269"/>
      </w:pPr>
      <w:rPr>
        <w:rFonts w:hint="default"/>
        <w:lang w:val="es-ES" w:eastAsia="en-US" w:bidi="ar-SA"/>
      </w:rPr>
    </w:lvl>
    <w:lvl w:ilvl="4">
      <w:start w:val="0"/>
      <w:numFmt w:val="bullet"/>
      <w:lvlText w:val="•"/>
      <w:lvlJc w:val="left"/>
      <w:pPr>
        <w:ind w:left="4658" w:hanging="269"/>
      </w:pPr>
      <w:rPr>
        <w:rFonts w:hint="default"/>
        <w:lang w:val="es-ES" w:eastAsia="en-US" w:bidi="ar-SA"/>
      </w:rPr>
    </w:lvl>
    <w:lvl w:ilvl="5">
      <w:start w:val="0"/>
      <w:numFmt w:val="bullet"/>
      <w:lvlText w:val="•"/>
      <w:lvlJc w:val="left"/>
      <w:pPr>
        <w:ind w:left="5563" w:hanging="269"/>
      </w:pPr>
      <w:rPr>
        <w:rFonts w:hint="default"/>
        <w:lang w:val="es-ES" w:eastAsia="en-US" w:bidi="ar-SA"/>
      </w:rPr>
    </w:lvl>
    <w:lvl w:ilvl="6">
      <w:start w:val="0"/>
      <w:numFmt w:val="bullet"/>
      <w:lvlText w:val="•"/>
      <w:lvlJc w:val="left"/>
      <w:pPr>
        <w:ind w:left="6467" w:hanging="269"/>
      </w:pPr>
      <w:rPr>
        <w:rFonts w:hint="default"/>
        <w:lang w:val="es-ES" w:eastAsia="en-US" w:bidi="ar-SA"/>
      </w:rPr>
    </w:lvl>
    <w:lvl w:ilvl="7">
      <w:start w:val="0"/>
      <w:numFmt w:val="bullet"/>
      <w:lvlText w:val="•"/>
      <w:lvlJc w:val="left"/>
      <w:pPr>
        <w:ind w:left="7372" w:hanging="269"/>
      </w:pPr>
      <w:rPr>
        <w:rFonts w:hint="default"/>
        <w:lang w:val="es-ES" w:eastAsia="en-US" w:bidi="ar-SA"/>
      </w:rPr>
    </w:lvl>
    <w:lvl w:ilvl="8">
      <w:start w:val="0"/>
      <w:numFmt w:val="bullet"/>
      <w:lvlText w:val="•"/>
      <w:lvlJc w:val="left"/>
      <w:pPr>
        <w:ind w:left="8277" w:hanging="269"/>
      </w:pPr>
      <w:rPr>
        <w:rFonts w:hint="default"/>
        <w:lang w:val="es-ES" w:eastAsia="en-US" w:bidi="ar-SA"/>
      </w:rPr>
    </w:lvl>
  </w:abstractNum>
  <w:abstractNum w:abstractNumId="3">
    <w:multiLevelType w:val="hybridMultilevel"/>
    <w:lvl w:ilvl="0">
      <w:start w:val="0"/>
      <w:numFmt w:val="bullet"/>
      <w:lvlText w:val="*"/>
      <w:lvlJc w:val="left"/>
      <w:pPr>
        <w:ind w:left="922" w:hanging="161"/>
      </w:pPr>
      <w:rPr>
        <w:rFonts w:hint="default" w:ascii="Arial" w:hAnsi="Arial" w:eastAsia="Arial" w:cs="Arial"/>
        <w:i/>
        <w:w w:val="99"/>
        <w:sz w:val="24"/>
        <w:szCs w:val="24"/>
        <w:lang w:val="es-ES" w:eastAsia="en-US" w:bidi="ar-SA"/>
      </w:rPr>
    </w:lvl>
    <w:lvl w:ilvl="1">
      <w:start w:val="0"/>
      <w:numFmt w:val="bullet"/>
      <w:lvlText w:val="•"/>
      <w:lvlJc w:val="left"/>
      <w:pPr>
        <w:ind w:left="1836" w:hanging="161"/>
      </w:pPr>
      <w:rPr>
        <w:rFonts w:hint="default"/>
        <w:lang w:val="es-ES" w:eastAsia="en-US" w:bidi="ar-SA"/>
      </w:rPr>
    </w:lvl>
    <w:lvl w:ilvl="2">
      <w:start w:val="0"/>
      <w:numFmt w:val="bullet"/>
      <w:lvlText w:val="•"/>
      <w:lvlJc w:val="left"/>
      <w:pPr>
        <w:ind w:left="2753" w:hanging="161"/>
      </w:pPr>
      <w:rPr>
        <w:rFonts w:hint="default"/>
        <w:lang w:val="es-ES" w:eastAsia="en-US" w:bidi="ar-SA"/>
      </w:rPr>
    </w:lvl>
    <w:lvl w:ilvl="3">
      <w:start w:val="0"/>
      <w:numFmt w:val="bullet"/>
      <w:lvlText w:val="•"/>
      <w:lvlJc w:val="left"/>
      <w:pPr>
        <w:ind w:left="3669" w:hanging="161"/>
      </w:pPr>
      <w:rPr>
        <w:rFonts w:hint="default"/>
        <w:lang w:val="es-ES" w:eastAsia="en-US" w:bidi="ar-SA"/>
      </w:rPr>
    </w:lvl>
    <w:lvl w:ilvl="4">
      <w:start w:val="0"/>
      <w:numFmt w:val="bullet"/>
      <w:lvlText w:val="•"/>
      <w:lvlJc w:val="left"/>
      <w:pPr>
        <w:ind w:left="4586" w:hanging="161"/>
      </w:pPr>
      <w:rPr>
        <w:rFonts w:hint="default"/>
        <w:lang w:val="es-ES" w:eastAsia="en-US" w:bidi="ar-SA"/>
      </w:rPr>
    </w:lvl>
    <w:lvl w:ilvl="5">
      <w:start w:val="0"/>
      <w:numFmt w:val="bullet"/>
      <w:lvlText w:val="•"/>
      <w:lvlJc w:val="left"/>
      <w:pPr>
        <w:ind w:left="5503" w:hanging="161"/>
      </w:pPr>
      <w:rPr>
        <w:rFonts w:hint="default"/>
        <w:lang w:val="es-ES" w:eastAsia="en-US" w:bidi="ar-SA"/>
      </w:rPr>
    </w:lvl>
    <w:lvl w:ilvl="6">
      <w:start w:val="0"/>
      <w:numFmt w:val="bullet"/>
      <w:lvlText w:val="•"/>
      <w:lvlJc w:val="left"/>
      <w:pPr>
        <w:ind w:left="6419" w:hanging="161"/>
      </w:pPr>
      <w:rPr>
        <w:rFonts w:hint="default"/>
        <w:lang w:val="es-ES" w:eastAsia="en-US" w:bidi="ar-SA"/>
      </w:rPr>
    </w:lvl>
    <w:lvl w:ilvl="7">
      <w:start w:val="0"/>
      <w:numFmt w:val="bullet"/>
      <w:lvlText w:val="•"/>
      <w:lvlJc w:val="left"/>
      <w:pPr>
        <w:ind w:left="7336" w:hanging="161"/>
      </w:pPr>
      <w:rPr>
        <w:rFonts w:hint="default"/>
        <w:lang w:val="es-ES" w:eastAsia="en-US" w:bidi="ar-SA"/>
      </w:rPr>
    </w:lvl>
    <w:lvl w:ilvl="8">
      <w:start w:val="0"/>
      <w:numFmt w:val="bullet"/>
      <w:lvlText w:val="•"/>
      <w:lvlJc w:val="left"/>
      <w:pPr>
        <w:ind w:left="8253" w:hanging="161"/>
      </w:pPr>
      <w:rPr>
        <w:rFonts w:hint="default"/>
        <w:lang w:val="es-ES" w:eastAsia="en-US" w:bidi="ar-SA"/>
      </w:rPr>
    </w:lvl>
  </w:abstractNum>
  <w:abstractNum w:abstractNumId="2">
    <w:multiLevelType w:val="hybridMultilevel"/>
    <w:lvl w:ilvl="0">
      <w:start w:val="0"/>
      <w:numFmt w:val="bullet"/>
      <w:lvlText w:val="-"/>
      <w:lvlJc w:val="left"/>
      <w:pPr>
        <w:ind w:left="908" w:hanging="147"/>
      </w:pPr>
      <w:rPr>
        <w:rFonts w:hint="default" w:ascii="Arial" w:hAnsi="Arial" w:eastAsia="Arial" w:cs="Arial"/>
        <w:w w:val="99"/>
        <w:sz w:val="24"/>
        <w:szCs w:val="24"/>
        <w:lang w:val="es-ES" w:eastAsia="en-US" w:bidi="ar-SA"/>
      </w:rPr>
    </w:lvl>
    <w:lvl w:ilvl="1">
      <w:start w:val="0"/>
      <w:numFmt w:val="bullet"/>
      <w:lvlText w:val="•"/>
      <w:lvlJc w:val="left"/>
      <w:pPr>
        <w:ind w:left="1818" w:hanging="147"/>
      </w:pPr>
      <w:rPr>
        <w:rFonts w:hint="default"/>
        <w:lang w:val="es-ES" w:eastAsia="en-US" w:bidi="ar-SA"/>
      </w:rPr>
    </w:lvl>
    <w:lvl w:ilvl="2">
      <w:start w:val="0"/>
      <w:numFmt w:val="bullet"/>
      <w:lvlText w:val="•"/>
      <w:lvlJc w:val="left"/>
      <w:pPr>
        <w:ind w:left="2737" w:hanging="147"/>
      </w:pPr>
      <w:rPr>
        <w:rFonts w:hint="default"/>
        <w:lang w:val="es-ES" w:eastAsia="en-US" w:bidi="ar-SA"/>
      </w:rPr>
    </w:lvl>
    <w:lvl w:ilvl="3">
      <w:start w:val="0"/>
      <w:numFmt w:val="bullet"/>
      <w:lvlText w:val="•"/>
      <w:lvlJc w:val="left"/>
      <w:pPr>
        <w:ind w:left="3655" w:hanging="147"/>
      </w:pPr>
      <w:rPr>
        <w:rFonts w:hint="default"/>
        <w:lang w:val="es-ES" w:eastAsia="en-US" w:bidi="ar-SA"/>
      </w:rPr>
    </w:lvl>
    <w:lvl w:ilvl="4">
      <w:start w:val="0"/>
      <w:numFmt w:val="bullet"/>
      <w:lvlText w:val="•"/>
      <w:lvlJc w:val="left"/>
      <w:pPr>
        <w:ind w:left="4574" w:hanging="147"/>
      </w:pPr>
      <w:rPr>
        <w:rFonts w:hint="default"/>
        <w:lang w:val="es-ES" w:eastAsia="en-US" w:bidi="ar-SA"/>
      </w:rPr>
    </w:lvl>
    <w:lvl w:ilvl="5">
      <w:start w:val="0"/>
      <w:numFmt w:val="bullet"/>
      <w:lvlText w:val="•"/>
      <w:lvlJc w:val="left"/>
      <w:pPr>
        <w:ind w:left="5493" w:hanging="147"/>
      </w:pPr>
      <w:rPr>
        <w:rFonts w:hint="default"/>
        <w:lang w:val="es-ES" w:eastAsia="en-US" w:bidi="ar-SA"/>
      </w:rPr>
    </w:lvl>
    <w:lvl w:ilvl="6">
      <w:start w:val="0"/>
      <w:numFmt w:val="bullet"/>
      <w:lvlText w:val="•"/>
      <w:lvlJc w:val="left"/>
      <w:pPr>
        <w:ind w:left="6411" w:hanging="147"/>
      </w:pPr>
      <w:rPr>
        <w:rFonts w:hint="default"/>
        <w:lang w:val="es-ES" w:eastAsia="en-US" w:bidi="ar-SA"/>
      </w:rPr>
    </w:lvl>
    <w:lvl w:ilvl="7">
      <w:start w:val="0"/>
      <w:numFmt w:val="bullet"/>
      <w:lvlText w:val="•"/>
      <w:lvlJc w:val="left"/>
      <w:pPr>
        <w:ind w:left="7330" w:hanging="147"/>
      </w:pPr>
      <w:rPr>
        <w:rFonts w:hint="default"/>
        <w:lang w:val="es-ES" w:eastAsia="en-US" w:bidi="ar-SA"/>
      </w:rPr>
    </w:lvl>
    <w:lvl w:ilvl="8">
      <w:start w:val="0"/>
      <w:numFmt w:val="bullet"/>
      <w:lvlText w:val="•"/>
      <w:lvlJc w:val="left"/>
      <w:pPr>
        <w:ind w:left="8249" w:hanging="147"/>
      </w:pPr>
      <w:rPr>
        <w:rFonts w:hint="default"/>
        <w:lang w:val="es-ES" w:eastAsia="en-US" w:bidi="ar-SA"/>
      </w:rPr>
    </w:lvl>
  </w:abstractNum>
  <w:abstractNum w:abstractNumId="1">
    <w:multiLevelType w:val="hybridMultilevel"/>
    <w:lvl w:ilvl="0">
      <w:start w:val="0"/>
      <w:numFmt w:val="bullet"/>
      <w:lvlText w:val="-"/>
      <w:lvlJc w:val="left"/>
      <w:pPr>
        <w:ind w:left="762" w:hanging="204"/>
      </w:pPr>
      <w:rPr>
        <w:rFonts w:hint="default" w:ascii="Arial" w:hAnsi="Arial" w:eastAsia="Arial" w:cs="Arial"/>
        <w:spacing w:val="-13"/>
        <w:w w:val="99"/>
        <w:sz w:val="24"/>
        <w:szCs w:val="24"/>
        <w:lang w:val="es-ES" w:eastAsia="en-US" w:bidi="ar-SA"/>
      </w:rPr>
    </w:lvl>
    <w:lvl w:ilvl="1">
      <w:start w:val="0"/>
      <w:numFmt w:val="bullet"/>
      <w:lvlText w:val="•"/>
      <w:lvlJc w:val="left"/>
      <w:pPr>
        <w:ind w:left="1692" w:hanging="204"/>
      </w:pPr>
      <w:rPr>
        <w:rFonts w:hint="default"/>
        <w:lang w:val="es-ES" w:eastAsia="en-US" w:bidi="ar-SA"/>
      </w:rPr>
    </w:lvl>
    <w:lvl w:ilvl="2">
      <w:start w:val="0"/>
      <w:numFmt w:val="bullet"/>
      <w:lvlText w:val="•"/>
      <w:lvlJc w:val="left"/>
      <w:pPr>
        <w:ind w:left="2625" w:hanging="204"/>
      </w:pPr>
      <w:rPr>
        <w:rFonts w:hint="default"/>
        <w:lang w:val="es-ES" w:eastAsia="en-US" w:bidi="ar-SA"/>
      </w:rPr>
    </w:lvl>
    <w:lvl w:ilvl="3">
      <w:start w:val="0"/>
      <w:numFmt w:val="bullet"/>
      <w:lvlText w:val="•"/>
      <w:lvlJc w:val="left"/>
      <w:pPr>
        <w:ind w:left="3557" w:hanging="204"/>
      </w:pPr>
      <w:rPr>
        <w:rFonts w:hint="default"/>
        <w:lang w:val="es-ES" w:eastAsia="en-US" w:bidi="ar-SA"/>
      </w:rPr>
    </w:lvl>
    <w:lvl w:ilvl="4">
      <w:start w:val="0"/>
      <w:numFmt w:val="bullet"/>
      <w:lvlText w:val="•"/>
      <w:lvlJc w:val="left"/>
      <w:pPr>
        <w:ind w:left="4490" w:hanging="204"/>
      </w:pPr>
      <w:rPr>
        <w:rFonts w:hint="default"/>
        <w:lang w:val="es-ES" w:eastAsia="en-US" w:bidi="ar-SA"/>
      </w:rPr>
    </w:lvl>
    <w:lvl w:ilvl="5">
      <w:start w:val="0"/>
      <w:numFmt w:val="bullet"/>
      <w:lvlText w:val="•"/>
      <w:lvlJc w:val="left"/>
      <w:pPr>
        <w:ind w:left="5423" w:hanging="204"/>
      </w:pPr>
      <w:rPr>
        <w:rFonts w:hint="default"/>
        <w:lang w:val="es-ES" w:eastAsia="en-US" w:bidi="ar-SA"/>
      </w:rPr>
    </w:lvl>
    <w:lvl w:ilvl="6">
      <w:start w:val="0"/>
      <w:numFmt w:val="bullet"/>
      <w:lvlText w:val="•"/>
      <w:lvlJc w:val="left"/>
      <w:pPr>
        <w:ind w:left="6355" w:hanging="204"/>
      </w:pPr>
      <w:rPr>
        <w:rFonts w:hint="default"/>
        <w:lang w:val="es-ES" w:eastAsia="en-US" w:bidi="ar-SA"/>
      </w:rPr>
    </w:lvl>
    <w:lvl w:ilvl="7">
      <w:start w:val="0"/>
      <w:numFmt w:val="bullet"/>
      <w:lvlText w:val="•"/>
      <w:lvlJc w:val="left"/>
      <w:pPr>
        <w:ind w:left="7288" w:hanging="204"/>
      </w:pPr>
      <w:rPr>
        <w:rFonts w:hint="default"/>
        <w:lang w:val="es-ES" w:eastAsia="en-US" w:bidi="ar-SA"/>
      </w:rPr>
    </w:lvl>
    <w:lvl w:ilvl="8">
      <w:start w:val="0"/>
      <w:numFmt w:val="bullet"/>
      <w:lvlText w:val="•"/>
      <w:lvlJc w:val="left"/>
      <w:pPr>
        <w:ind w:left="8221" w:hanging="204"/>
      </w:pPr>
      <w:rPr>
        <w:rFonts w:hint="default"/>
        <w:lang w:val="es-ES" w:eastAsia="en-US" w:bidi="ar-SA"/>
      </w:rPr>
    </w:lvl>
  </w:abstractNum>
  <w:abstractNum w:abstractNumId="0">
    <w:multiLevelType w:val="hybridMultilevel"/>
    <w:lvl w:ilvl="0">
      <w:start w:val="2"/>
      <w:numFmt w:val="decimal"/>
      <w:lvlText w:val="%1"/>
      <w:lvlJc w:val="left"/>
      <w:pPr>
        <w:ind w:left="1164" w:hanging="403"/>
        <w:jc w:val="left"/>
      </w:pPr>
      <w:rPr>
        <w:rFonts w:hint="default"/>
        <w:lang w:val="es-ES" w:eastAsia="en-US" w:bidi="ar-SA"/>
      </w:rPr>
    </w:lvl>
    <w:lvl w:ilvl="1">
      <w:start w:val="1"/>
      <w:numFmt w:val="decimal"/>
      <w:lvlText w:val="%1.%2"/>
      <w:lvlJc w:val="left"/>
      <w:pPr>
        <w:ind w:left="1164" w:hanging="403"/>
        <w:jc w:val="left"/>
      </w:pPr>
      <w:rPr>
        <w:rFonts w:hint="default" w:ascii="Arial" w:hAnsi="Arial" w:eastAsia="Arial" w:cs="Arial"/>
        <w:w w:val="99"/>
        <w:sz w:val="24"/>
        <w:szCs w:val="24"/>
        <w:lang w:val="es-ES" w:eastAsia="en-US" w:bidi="ar-SA"/>
      </w:rPr>
    </w:lvl>
    <w:lvl w:ilvl="2">
      <w:start w:val="0"/>
      <w:numFmt w:val="bullet"/>
      <w:lvlText w:val="•"/>
      <w:lvlJc w:val="left"/>
      <w:pPr>
        <w:ind w:left="2945" w:hanging="403"/>
      </w:pPr>
      <w:rPr>
        <w:rFonts w:hint="default"/>
        <w:lang w:val="es-ES" w:eastAsia="en-US" w:bidi="ar-SA"/>
      </w:rPr>
    </w:lvl>
    <w:lvl w:ilvl="3">
      <w:start w:val="0"/>
      <w:numFmt w:val="bullet"/>
      <w:lvlText w:val="•"/>
      <w:lvlJc w:val="left"/>
      <w:pPr>
        <w:ind w:left="3837" w:hanging="403"/>
      </w:pPr>
      <w:rPr>
        <w:rFonts w:hint="default"/>
        <w:lang w:val="es-ES" w:eastAsia="en-US" w:bidi="ar-SA"/>
      </w:rPr>
    </w:lvl>
    <w:lvl w:ilvl="4">
      <w:start w:val="0"/>
      <w:numFmt w:val="bullet"/>
      <w:lvlText w:val="•"/>
      <w:lvlJc w:val="left"/>
      <w:pPr>
        <w:ind w:left="4730" w:hanging="403"/>
      </w:pPr>
      <w:rPr>
        <w:rFonts w:hint="default"/>
        <w:lang w:val="es-ES" w:eastAsia="en-US" w:bidi="ar-SA"/>
      </w:rPr>
    </w:lvl>
    <w:lvl w:ilvl="5">
      <w:start w:val="0"/>
      <w:numFmt w:val="bullet"/>
      <w:lvlText w:val="•"/>
      <w:lvlJc w:val="left"/>
      <w:pPr>
        <w:ind w:left="5623" w:hanging="403"/>
      </w:pPr>
      <w:rPr>
        <w:rFonts w:hint="default"/>
        <w:lang w:val="es-ES" w:eastAsia="en-US" w:bidi="ar-SA"/>
      </w:rPr>
    </w:lvl>
    <w:lvl w:ilvl="6">
      <w:start w:val="0"/>
      <w:numFmt w:val="bullet"/>
      <w:lvlText w:val="•"/>
      <w:lvlJc w:val="left"/>
      <w:pPr>
        <w:ind w:left="6515" w:hanging="403"/>
      </w:pPr>
      <w:rPr>
        <w:rFonts w:hint="default"/>
        <w:lang w:val="es-ES" w:eastAsia="en-US" w:bidi="ar-SA"/>
      </w:rPr>
    </w:lvl>
    <w:lvl w:ilvl="7">
      <w:start w:val="0"/>
      <w:numFmt w:val="bullet"/>
      <w:lvlText w:val="•"/>
      <w:lvlJc w:val="left"/>
      <w:pPr>
        <w:ind w:left="7408" w:hanging="403"/>
      </w:pPr>
      <w:rPr>
        <w:rFonts w:hint="default"/>
        <w:lang w:val="es-ES" w:eastAsia="en-US" w:bidi="ar-SA"/>
      </w:rPr>
    </w:lvl>
    <w:lvl w:ilvl="8">
      <w:start w:val="0"/>
      <w:numFmt w:val="bullet"/>
      <w:lvlText w:val="•"/>
      <w:lvlJc w:val="left"/>
      <w:pPr>
        <w:ind w:left="8301" w:hanging="403"/>
      </w:pPr>
      <w:rPr>
        <w:rFonts w:hint="default"/>
        <w:lang w:val="es-E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ind w:left="762"/>
      <w:outlineLvl w:val="1"/>
    </w:pPr>
    <w:rPr>
      <w:rFonts w:ascii="Arial" w:hAnsi="Arial" w:eastAsia="Arial" w:cs="Arial"/>
      <w:b/>
      <w:bCs/>
      <w:sz w:val="24"/>
      <w:szCs w:val="24"/>
      <w:u w:val="single" w:color="000000"/>
      <w:lang w:val="es-ES" w:eastAsia="en-US" w:bidi="ar-SA"/>
    </w:rPr>
  </w:style>
  <w:style w:styleId="ListParagraph" w:type="paragraph">
    <w:name w:val="List Paragraph"/>
    <w:basedOn w:val="Normal"/>
    <w:uiPriority w:val="1"/>
    <w:qFormat/>
    <w:pPr>
      <w:spacing w:before="55"/>
      <w:ind w:left="908" w:hanging="147"/>
    </w:pPr>
    <w:rPr>
      <w:rFonts w:ascii="Arial" w:hAnsi="Arial" w:eastAsia="Arial" w:cs="Arial"/>
      <w:lang w:val="es-ES" w:eastAsia="en-US" w:bidi="ar-SA"/>
    </w:rPr>
  </w:style>
  <w:style w:styleId="TableParagraph" w:type="paragraph">
    <w:name w:val="Table Paragraph"/>
    <w:basedOn w:val="Normal"/>
    <w:uiPriority w:val="1"/>
    <w:qFormat/>
    <w:pPr>
      <w:spacing w:line="256" w:lineRule="exact"/>
      <w:ind w:left="108"/>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jpeg"/><Relationship Id="rId34" Type="http://schemas.openxmlformats.org/officeDocument/2006/relationships/image" Target="media/image30.png"/><Relationship Id="rId35" Type="http://schemas.openxmlformats.org/officeDocument/2006/relationships/image" Target="media/image31.jpeg"/><Relationship Id="rId36" Type="http://schemas.openxmlformats.org/officeDocument/2006/relationships/image" Target="media/image32.png"/><Relationship Id="rId37" Type="http://schemas.openxmlformats.org/officeDocument/2006/relationships/image" Target="media/image33.jpeg"/><Relationship Id="rId38" Type="http://schemas.openxmlformats.org/officeDocument/2006/relationships/image" Target="media/image34.png"/><Relationship Id="rId39" Type="http://schemas.openxmlformats.org/officeDocument/2006/relationships/image" Target="media/image35.jpe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jpeg"/><Relationship Id="rId44" Type="http://schemas.openxmlformats.org/officeDocument/2006/relationships/image" Target="media/image40.jpe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jpe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jpeg"/><Relationship Id="rId54" Type="http://schemas.openxmlformats.org/officeDocument/2006/relationships/image" Target="media/image50.png"/><Relationship Id="rId55" Type="http://schemas.openxmlformats.org/officeDocument/2006/relationships/image" Target="media/image51.jpeg"/><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terms:created xsi:type="dcterms:W3CDTF">2020-05-29T09:28:07Z</dcterms:created>
  <dcterms:modified xsi:type="dcterms:W3CDTF">2020-05-29T09:28:07Z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2012-04-15T00:00:00Z</vt:filetime>
  </property>
  <property fmtid="{D5CDD505-2E9C-101B-9397-08002B2CF9AE}" pid="3" name="Creator">
    <vt:lpwstr>Microsoft® Word 2010</vt:lpwstr>
  </property>
  <property fmtid="{D5CDD505-2E9C-101B-9397-08002B2CF9AE}" pid="4" name="LastSaved">
    <vt:filetime>2020-05-29T00:00:00Z</vt:filetime>
  </property>
</Properties>
</file>