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before="200" w:lineRule="auto"/>
        <w:rPr>
          <w:sz w:val="34"/>
          <w:szCs w:val="34"/>
        </w:rPr>
      </w:pPr>
      <w:bookmarkStart w:colFirst="0" w:colLast="0" w:name="_ms2h64y2re0r" w:id="0"/>
      <w:bookmarkEnd w:id="0"/>
      <w:r w:rsidDel="00000000" w:rsidR="00000000" w:rsidRPr="00000000">
        <w:rPr>
          <w:sz w:val="34"/>
          <w:szCs w:val="34"/>
          <w:rtl w:val="0"/>
        </w:rPr>
        <w:t xml:space="preserve">Guia Practica clase 11 - Cohorte 2025 - Programación lineal entera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spacing w:before="0" w:lineRule="auto"/>
        <w:ind w:left="0" w:firstLine="0"/>
        <w:rPr/>
      </w:pPr>
      <w:bookmarkStart w:colFirst="0" w:colLast="0" w:name="_215yjdysi7rz" w:id="1"/>
      <w:bookmarkEnd w:id="1"/>
      <w:r w:rsidDel="00000000" w:rsidR="00000000" w:rsidRPr="00000000">
        <w:rPr>
          <w:sz w:val="30"/>
          <w:szCs w:val="30"/>
          <w:rtl w:val="0"/>
        </w:rPr>
        <w:t xml:space="preserve">1. Analice y documente el código.</w:t>
      </w:r>
      <w:r w:rsidDel="00000000" w:rsidR="00000000" w:rsidRPr="00000000">
        <w:rPr>
          <w:rtl w:val="0"/>
        </w:rPr>
      </w:r>
    </w:p>
    <w:tbl>
      <w:tblPr>
        <w:tblStyle w:val="Table1"/>
        <w:jc w:val="left"/>
        <w:tblLayout w:type="fixed"/>
        <w:tblLook w:val="0600"/>
      </w:tblPr>
      <w:tblGrid>
        <w:gridCol w:w="10469"/>
        <w:tblGridChange w:id="0">
          <w:tblGrid>
            <w:gridCol w:w="10469"/>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7d7a68"/>
                <w:shd w:fill="fefbec" w:val="clear"/>
                <w:rtl w:val="0"/>
              </w:rPr>
              <w:t xml:space="preserve">// --------------------------------------------------------------------------</w:t>
            </w:r>
            <w:r w:rsidDel="00000000" w:rsidR="00000000" w:rsidRPr="00000000">
              <w:rPr>
                <w:rFonts w:ascii="Consolas" w:cs="Consolas" w:eastAsia="Consolas" w:hAnsi="Consolas"/>
                <w:color w:val="6e6b5e"/>
                <w:shd w:fill="fefbec" w:val="clear"/>
                <w:rtl w:val="0"/>
              </w:rPr>
              <w:br w:type="textWrapping"/>
            </w:r>
            <w:r w:rsidDel="00000000" w:rsidR="00000000" w:rsidRPr="00000000">
              <w:rPr>
                <w:rFonts w:ascii="Consolas" w:cs="Consolas" w:eastAsia="Consolas" w:hAnsi="Consolas"/>
                <w:color w:val="7d7a68"/>
                <w:shd w:fill="fefbec" w:val="clear"/>
                <w:rtl w:val="0"/>
              </w:rPr>
              <w:t xml:space="preserve">// Licensed Materials - Property of IBM</w:t>
            </w:r>
            <w:r w:rsidDel="00000000" w:rsidR="00000000" w:rsidRPr="00000000">
              <w:rPr>
                <w:rFonts w:ascii="Consolas" w:cs="Consolas" w:eastAsia="Consolas" w:hAnsi="Consolas"/>
                <w:color w:val="6e6b5e"/>
                <w:shd w:fill="fefbec" w:val="clear"/>
                <w:rtl w:val="0"/>
              </w:rPr>
              <w:br w:type="textWrapping"/>
            </w:r>
            <w:r w:rsidDel="00000000" w:rsidR="00000000" w:rsidRPr="00000000">
              <w:rPr>
                <w:rFonts w:ascii="Consolas" w:cs="Consolas" w:eastAsia="Consolas" w:hAnsi="Consolas"/>
                <w:color w:val="7d7a68"/>
                <w:shd w:fill="fefbec" w:val="clear"/>
                <w:rtl w:val="0"/>
              </w:rPr>
              <w:t xml:space="preserve">// 5725-A06 5725-A29 5724-Y48 5724-Y49 5724-Y54 5724-Y55</w:t>
            </w:r>
            <w:r w:rsidDel="00000000" w:rsidR="00000000" w:rsidRPr="00000000">
              <w:rPr>
                <w:rFonts w:ascii="Consolas" w:cs="Consolas" w:eastAsia="Consolas" w:hAnsi="Consolas"/>
                <w:color w:val="6e6b5e"/>
                <w:shd w:fill="fefbec" w:val="clear"/>
                <w:rtl w:val="0"/>
              </w:rPr>
              <w:br w:type="textWrapping"/>
            </w:r>
            <w:r w:rsidDel="00000000" w:rsidR="00000000" w:rsidRPr="00000000">
              <w:rPr>
                <w:rFonts w:ascii="Consolas" w:cs="Consolas" w:eastAsia="Consolas" w:hAnsi="Consolas"/>
                <w:color w:val="7d7a68"/>
                <w:shd w:fill="fefbec" w:val="clear"/>
                <w:rtl w:val="0"/>
              </w:rPr>
              <w:t xml:space="preserve">// Copyright IBM Corporation 1998, 2022. All Rights Reserved.</w:t>
            </w:r>
            <w:r w:rsidDel="00000000" w:rsidR="00000000" w:rsidRPr="00000000">
              <w:rPr>
                <w:rFonts w:ascii="Consolas" w:cs="Consolas" w:eastAsia="Consolas" w:hAnsi="Consolas"/>
                <w:color w:val="6e6b5e"/>
                <w:shd w:fill="fefbec" w:val="clear"/>
                <w:rtl w:val="0"/>
              </w:rPr>
              <w:br w:type="textWrapping"/>
            </w:r>
            <w:r w:rsidDel="00000000" w:rsidR="00000000" w:rsidRPr="00000000">
              <w:rPr>
                <w:rFonts w:ascii="Consolas" w:cs="Consolas" w:eastAsia="Consolas" w:hAnsi="Consolas"/>
                <w:color w:val="7d7a68"/>
                <w:shd w:fill="fefbec" w:val="clear"/>
                <w:rtl w:val="0"/>
              </w:rPr>
              <w:t xml:space="preserve">// --------------------------------------------------------------------------</w:t>
            </w:r>
            <w:r w:rsidDel="00000000" w:rsidR="00000000" w:rsidRPr="00000000">
              <w:rPr>
                <w:rFonts w:ascii="Consolas" w:cs="Consolas" w:eastAsia="Consolas" w:hAnsi="Consolas"/>
                <w:color w:val="6e6b5e"/>
                <w:shd w:fill="fefbec" w:val="clear"/>
                <w:rtl w:val="0"/>
              </w:rPr>
              <w:br w:type="textWrapping"/>
              <w:br w:type="textWrapping"/>
            </w:r>
            <w:r w:rsidDel="00000000" w:rsidR="00000000" w:rsidRPr="00000000">
              <w:rPr>
                <w:rFonts w:ascii="Consolas" w:cs="Consolas" w:eastAsia="Consolas" w:hAnsi="Consolas"/>
                <w:color w:val="7d7a68"/>
                <w:shd w:fill="fefbec" w:val="clear"/>
                <w:rtl w:val="0"/>
              </w:rPr>
              <w:t xml:space="preserve">// Conjunto de ciudades</w:t>
            </w:r>
            <w:r w:rsidDel="00000000" w:rsidR="00000000" w:rsidRPr="00000000">
              <w:rPr>
                <w:rFonts w:ascii="Consolas" w:cs="Consolas" w:eastAsia="Consolas" w:hAnsi="Consolas"/>
                <w:color w:val="6e6b5e"/>
                <w:shd w:fill="fefbec" w:val="clear"/>
                <w:rtl w:val="0"/>
              </w:rPr>
              <w:br w:type="textWrapping"/>
              <w:t xml:space="preserve">{</w:t>
            </w:r>
            <w:r w:rsidDel="00000000" w:rsidR="00000000" w:rsidRPr="00000000">
              <w:rPr>
                <w:rFonts w:ascii="Consolas" w:cs="Consolas" w:eastAsia="Consolas" w:hAnsi="Consolas"/>
                <w:color w:val="b854d4"/>
                <w:shd w:fill="fefbec" w:val="clear"/>
                <w:rtl w:val="0"/>
              </w:rPr>
              <w:t xml:space="preserve">string</w:t>
            </w:r>
            <w:r w:rsidDel="00000000" w:rsidR="00000000" w:rsidRPr="00000000">
              <w:rPr>
                <w:rFonts w:ascii="Consolas" w:cs="Consolas" w:eastAsia="Consolas" w:hAnsi="Consolas"/>
                <w:color w:val="6e6b5e"/>
                <w:shd w:fill="fefbec" w:val="clear"/>
                <w:rtl w:val="0"/>
              </w:rPr>
              <w:t xml:space="preserve">} Cities = ...;</w:t>
              <w:br w:type="textWrapping"/>
              <w:br w:type="textWrapping"/>
            </w:r>
            <w:r w:rsidDel="00000000" w:rsidR="00000000" w:rsidRPr="00000000">
              <w:rPr>
                <w:rFonts w:ascii="Consolas" w:cs="Consolas" w:eastAsia="Consolas" w:hAnsi="Consolas"/>
                <w:color w:val="7d7a68"/>
                <w:shd w:fill="fefbec" w:val="clear"/>
                <w:rtl w:val="0"/>
              </w:rPr>
              <w:t xml:space="preserve">// Conjunto de productos a transportar</w:t>
            </w:r>
            <w:r w:rsidDel="00000000" w:rsidR="00000000" w:rsidRPr="00000000">
              <w:rPr>
                <w:rFonts w:ascii="Consolas" w:cs="Consolas" w:eastAsia="Consolas" w:hAnsi="Consolas"/>
                <w:color w:val="6e6b5e"/>
                <w:shd w:fill="fefbec" w:val="clear"/>
                <w:rtl w:val="0"/>
              </w:rPr>
              <w:br w:type="textWrapping"/>
              <w:t xml:space="preserve">{</w:t>
            </w:r>
            <w:r w:rsidDel="00000000" w:rsidR="00000000" w:rsidRPr="00000000">
              <w:rPr>
                <w:rFonts w:ascii="Consolas" w:cs="Consolas" w:eastAsia="Consolas" w:hAnsi="Consolas"/>
                <w:color w:val="b854d4"/>
                <w:shd w:fill="fefbec" w:val="clear"/>
                <w:rtl w:val="0"/>
              </w:rPr>
              <w:t xml:space="preserve">string</w:t>
            </w:r>
            <w:r w:rsidDel="00000000" w:rsidR="00000000" w:rsidRPr="00000000">
              <w:rPr>
                <w:rFonts w:ascii="Consolas" w:cs="Consolas" w:eastAsia="Consolas" w:hAnsi="Consolas"/>
                <w:color w:val="6e6b5e"/>
                <w:shd w:fill="fefbec" w:val="clear"/>
                <w:rtl w:val="0"/>
              </w:rPr>
              <w:t xml:space="preserve">} Products = ...;</w:t>
              <w:br w:type="textWrapping"/>
              <w:br w:type="textWrapping"/>
            </w:r>
            <w:r w:rsidDel="00000000" w:rsidR="00000000" w:rsidRPr="00000000">
              <w:rPr>
                <w:rFonts w:ascii="Consolas" w:cs="Consolas" w:eastAsia="Consolas" w:hAnsi="Consolas"/>
                <w:color w:val="7d7a68"/>
                <w:shd w:fill="fefbec" w:val="clear"/>
                <w:rtl w:val="0"/>
              </w:rPr>
              <w:t xml:space="preserve">// Capacidad máxima de envío entre cada par (o,d)</w:t>
            </w:r>
            <w:r w:rsidDel="00000000" w:rsidR="00000000" w:rsidRPr="00000000">
              <w:rPr>
                <w:rFonts w:ascii="Consolas" w:cs="Consolas" w:eastAsia="Consolas" w:hAnsi="Consolas"/>
                <w:color w:val="6e6b5e"/>
                <w:shd w:fill="fefbec" w:val="clear"/>
                <w:rtl w:val="0"/>
              </w:rPr>
              <w:br w:type="textWrapping"/>
            </w:r>
            <w:r w:rsidDel="00000000" w:rsidR="00000000" w:rsidRPr="00000000">
              <w:rPr>
                <w:rFonts w:ascii="Consolas" w:cs="Consolas" w:eastAsia="Consolas" w:hAnsi="Consolas"/>
                <w:color w:val="b854d4"/>
                <w:shd w:fill="fefbec" w:val="clear"/>
                <w:rtl w:val="0"/>
              </w:rPr>
              <w:t xml:space="preserve">float</w:t>
            </w:r>
            <w:r w:rsidDel="00000000" w:rsidR="00000000" w:rsidRPr="00000000">
              <w:rPr>
                <w:rFonts w:ascii="Consolas" w:cs="Consolas" w:eastAsia="Consolas" w:hAnsi="Consolas"/>
                <w:color w:val="6e6b5e"/>
                <w:shd w:fill="fefbec" w:val="clear"/>
                <w:rtl w:val="0"/>
              </w:rPr>
              <w:t xml:space="preserve"> Capacity = ...;</w:t>
              <w:br w:type="textWrapping"/>
              <w:br w:type="textWrapping"/>
            </w:r>
            <w:r w:rsidDel="00000000" w:rsidR="00000000" w:rsidRPr="00000000">
              <w:rPr>
                <w:rFonts w:ascii="Consolas" w:cs="Consolas" w:eastAsia="Consolas" w:hAnsi="Consolas"/>
                <w:color w:val="7d7a68"/>
                <w:shd w:fill="fefbec" w:val="clear"/>
                <w:rtl w:val="0"/>
              </w:rPr>
              <w:t xml:space="preserve">// Oferta disponible de cada producto en cada ciudad origen</w:t>
            </w:r>
            <w:r w:rsidDel="00000000" w:rsidR="00000000" w:rsidRPr="00000000">
              <w:rPr>
                <w:rFonts w:ascii="Consolas" w:cs="Consolas" w:eastAsia="Consolas" w:hAnsi="Consolas"/>
                <w:color w:val="6e6b5e"/>
                <w:shd w:fill="fefbec" w:val="clear"/>
                <w:rtl w:val="0"/>
              </w:rPr>
              <w:br w:type="textWrapping"/>
            </w:r>
            <w:r w:rsidDel="00000000" w:rsidR="00000000" w:rsidRPr="00000000">
              <w:rPr>
                <w:rFonts w:ascii="Consolas" w:cs="Consolas" w:eastAsia="Consolas" w:hAnsi="Consolas"/>
                <w:color w:val="b854d4"/>
                <w:shd w:fill="fefbec" w:val="clear"/>
                <w:rtl w:val="0"/>
              </w:rPr>
              <w:t xml:space="preserve">float</w:t>
            </w:r>
            <w:r w:rsidDel="00000000" w:rsidR="00000000" w:rsidRPr="00000000">
              <w:rPr>
                <w:rFonts w:ascii="Consolas" w:cs="Consolas" w:eastAsia="Consolas" w:hAnsi="Consolas"/>
                <w:color w:val="6e6b5e"/>
                <w:shd w:fill="fefbec" w:val="clear"/>
                <w:rtl w:val="0"/>
              </w:rPr>
              <w:t xml:space="preserve"> Supply[Products][Cities] = ...;</w:t>
              <w:br w:type="textWrapping"/>
              <w:br w:type="textWrapping"/>
            </w:r>
            <w:r w:rsidDel="00000000" w:rsidR="00000000" w:rsidRPr="00000000">
              <w:rPr>
                <w:rFonts w:ascii="Consolas" w:cs="Consolas" w:eastAsia="Consolas" w:hAnsi="Consolas"/>
                <w:color w:val="7d7a68"/>
                <w:shd w:fill="fefbec" w:val="clear"/>
                <w:rtl w:val="0"/>
              </w:rPr>
              <w:t xml:space="preserve">// Demanda requerida de cada producto en cada ciudad destino</w:t>
            </w:r>
            <w:r w:rsidDel="00000000" w:rsidR="00000000" w:rsidRPr="00000000">
              <w:rPr>
                <w:rFonts w:ascii="Consolas" w:cs="Consolas" w:eastAsia="Consolas" w:hAnsi="Consolas"/>
                <w:color w:val="6e6b5e"/>
                <w:shd w:fill="fefbec" w:val="clear"/>
                <w:rtl w:val="0"/>
              </w:rPr>
              <w:br w:type="textWrapping"/>
            </w:r>
            <w:r w:rsidDel="00000000" w:rsidR="00000000" w:rsidRPr="00000000">
              <w:rPr>
                <w:rFonts w:ascii="Consolas" w:cs="Consolas" w:eastAsia="Consolas" w:hAnsi="Consolas"/>
                <w:color w:val="b854d4"/>
                <w:shd w:fill="fefbec" w:val="clear"/>
                <w:rtl w:val="0"/>
              </w:rPr>
              <w:t xml:space="preserve">float</w:t>
            </w:r>
            <w:r w:rsidDel="00000000" w:rsidR="00000000" w:rsidRPr="00000000">
              <w:rPr>
                <w:rFonts w:ascii="Consolas" w:cs="Consolas" w:eastAsia="Consolas" w:hAnsi="Consolas"/>
                <w:color w:val="6e6b5e"/>
                <w:shd w:fill="fefbec" w:val="clear"/>
                <w:rtl w:val="0"/>
              </w:rPr>
              <w:t xml:space="preserve"> Demand[Products][Cities] = ...;</w:t>
              <w:br w:type="textWrapping"/>
              <w:br w:type="textWrapping"/>
            </w:r>
            <w:r w:rsidDel="00000000" w:rsidR="00000000" w:rsidRPr="00000000">
              <w:rPr>
                <w:rFonts w:ascii="Consolas" w:cs="Consolas" w:eastAsia="Consolas" w:hAnsi="Consolas"/>
                <w:color w:val="7d7a68"/>
                <w:shd w:fill="fefbec" w:val="clear"/>
                <w:rtl w:val="0"/>
              </w:rPr>
              <w:t xml:space="preserve">// Verificación: para cada producto, oferta total == demanda total. De lo contrario, el problema no sería balanceado.</w:t>
            </w:r>
            <w:r w:rsidDel="00000000" w:rsidR="00000000" w:rsidRPr="00000000">
              <w:rPr>
                <w:rFonts w:ascii="Consolas" w:cs="Consolas" w:eastAsia="Consolas" w:hAnsi="Consolas"/>
                <w:color w:val="6e6b5e"/>
                <w:shd w:fill="fefbec" w:val="clear"/>
                <w:rtl w:val="0"/>
              </w:rPr>
              <w:br w:type="textWrapping"/>
              <w:t xml:space="preserve">assert</w:t>
              <w:br w:type="textWrapping"/>
              <w:t xml:space="preserve">  </w:t>
            </w:r>
            <w:r w:rsidDel="00000000" w:rsidR="00000000" w:rsidRPr="00000000">
              <w:rPr>
                <w:rFonts w:ascii="Consolas" w:cs="Consolas" w:eastAsia="Consolas" w:hAnsi="Consolas"/>
                <w:color w:val="6684e1"/>
                <w:shd w:fill="fefbec" w:val="clear"/>
                <w:rtl w:val="0"/>
              </w:rPr>
              <w:t xml:space="preserve">forall</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p </w:t>
            </w:r>
            <w:r w:rsidDel="00000000" w:rsidR="00000000" w:rsidRPr="00000000">
              <w:rPr>
                <w:rFonts w:ascii="Consolas" w:cs="Consolas" w:eastAsia="Consolas" w:hAnsi="Consolas"/>
                <w:color w:val="b854d4"/>
                <w:shd w:fill="fefbec" w:val="clear"/>
                <w:rtl w:val="0"/>
              </w:rPr>
              <w:t xml:space="preserve">in</w:t>
            </w:r>
            <w:r w:rsidDel="00000000" w:rsidR="00000000" w:rsidRPr="00000000">
              <w:rPr>
                <w:rFonts w:ascii="Consolas" w:cs="Consolas" w:eastAsia="Consolas" w:hAnsi="Consolas"/>
                <w:color w:val="b65611"/>
                <w:shd w:fill="fefbec" w:val="clear"/>
                <w:rtl w:val="0"/>
              </w:rPr>
              <w:t xml:space="preserve"> Products</w:t>
            </w:r>
            <w:r w:rsidDel="00000000" w:rsidR="00000000" w:rsidRPr="00000000">
              <w:rPr>
                <w:rFonts w:ascii="Consolas" w:cs="Consolas" w:eastAsia="Consolas" w:hAnsi="Consolas"/>
                <w:color w:val="6e6b5e"/>
                <w:shd w:fill="fefbec" w:val="clear"/>
                <w:rtl w:val="0"/>
              </w:rPr>
              <w:t xml:space="preserve">)</w:t>
              <w:br w:type="textWrapping"/>
              <w:t xml:space="preserve">    </w:t>
            </w:r>
            <w:r w:rsidDel="00000000" w:rsidR="00000000" w:rsidRPr="00000000">
              <w:rPr>
                <w:rFonts w:ascii="Consolas" w:cs="Consolas" w:eastAsia="Consolas" w:hAnsi="Consolas"/>
                <w:color w:val="6684e1"/>
                <w:shd w:fill="fefbec" w:val="clear"/>
                <w:rtl w:val="0"/>
              </w:rPr>
              <w:t xml:space="preserve">sum</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65611"/>
                <w:shd w:fill="fefbec" w:val="clear"/>
                <w:rtl w:val="0"/>
              </w:rPr>
              <w:t xml:space="preserve">o </w:t>
            </w:r>
            <w:r w:rsidDel="00000000" w:rsidR="00000000" w:rsidRPr="00000000">
              <w:rPr>
                <w:rFonts w:ascii="Consolas" w:cs="Consolas" w:eastAsia="Consolas" w:hAnsi="Consolas"/>
                <w:color w:val="b854d4"/>
                <w:shd w:fill="fefbec" w:val="clear"/>
                <w:rtl w:val="0"/>
              </w:rPr>
              <w:t xml:space="preserve">in</w:t>
            </w:r>
            <w:r w:rsidDel="00000000" w:rsidR="00000000" w:rsidRPr="00000000">
              <w:rPr>
                <w:rFonts w:ascii="Consolas" w:cs="Consolas" w:eastAsia="Consolas" w:hAnsi="Consolas"/>
                <w:color w:val="b65611"/>
                <w:shd w:fill="fefbec" w:val="clear"/>
                <w:rtl w:val="0"/>
              </w:rPr>
              <w:t xml:space="preserve"> Cities</w:t>
            </w:r>
            <w:r w:rsidDel="00000000" w:rsidR="00000000" w:rsidRPr="00000000">
              <w:rPr>
                <w:rFonts w:ascii="Consolas" w:cs="Consolas" w:eastAsia="Consolas" w:hAnsi="Consolas"/>
                <w:color w:val="6e6b5e"/>
                <w:shd w:fill="fefbec" w:val="clear"/>
                <w:rtl w:val="0"/>
              </w:rPr>
              <w:t xml:space="preserve">) Supply[p][o]</w:t>
              <w:br w:type="textWrapping"/>
              <w:t xml:space="preserve">  == sum(d </w:t>
            </w:r>
            <w:r w:rsidDel="00000000" w:rsidR="00000000" w:rsidRPr="00000000">
              <w:rPr>
                <w:rFonts w:ascii="Consolas" w:cs="Consolas" w:eastAsia="Consolas" w:hAnsi="Consolas"/>
                <w:color w:val="b854d4"/>
                <w:shd w:fill="fefbec" w:val="clear"/>
                <w:rtl w:val="0"/>
              </w:rPr>
              <w:t xml:space="preserve">in</w:t>
            </w:r>
            <w:r w:rsidDel="00000000" w:rsidR="00000000" w:rsidRPr="00000000">
              <w:rPr>
                <w:rFonts w:ascii="Consolas" w:cs="Consolas" w:eastAsia="Consolas" w:hAnsi="Consolas"/>
                <w:color w:val="6e6b5e"/>
                <w:shd w:fill="fefbec" w:val="clear"/>
                <w:rtl w:val="0"/>
              </w:rPr>
              <w:t xml:space="preserve"> Cities) Demand[p][d];</w:t>
              <w:br w:type="textWrapping"/>
              <w:br w:type="textWrapping"/>
            </w:r>
            <w:r w:rsidDel="00000000" w:rsidR="00000000" w:rsidRPr="00000000">
              <w:rPr>
                <w:rFonts w:ascii="Consolas" w:cs="Consolas" w:eastAsia="Consolas" w:hAnsi="Consolas"/>
                <w:color w:val="7d7a68"/>
                <w:shd w:fill="fefbec" w:val="clear"/>
                <w:rtl w:val="0"/>
              </w:rPr>
              <w:t xml:space="preserve">// Costo unitario de transportar producto p desde o hasta d</w:t>
            </w:r>
            <w:r w:rsidDel="00000000" w:rsidR="00000000" w:rsidRPr="00000000">
              <w:rPr>
                <w:rFonts w:ascii="Consolas" w:cs="Consolas" w:eastAsia="Consolas" w:hAnsi="Consolas"/>
                <w:color w:val="6e6b5e"/>
                <w:shd w:fill="fefbec" w:val="clear"/>
                <w:rtl w:val="0"/>
              </w:rPr>
              <w:br w:type="textWrapping"/>
            </w:r>
            <w:r w:rsidDel="00000000" w:rsidR="00000000" w:rsidRPr="00000000">
              <w:rPr>
                <w:rFonts w:ascii="Consolas" w:cs="Consolas" w:eastAsia="Consolas" w:hAnsi="Consolas"/>
                <w:color w:val="b854d4"/>
                <w:shd w:fill="fefbec" w:val="clear"/>
                <w:rtl w:val="0"/>
              </w:rPr>
              <w:t xml:space="preserve">float</w:t>
            </w:r>
            <w:r w:rsidDel="00000000" w:rsidR="00000000" w:rsidRPr="00000000">
              <w:rPr>
                <w:rFonts w:ascii="Consolas" w:cs="Consolas" w:eastAsia="Consolas" w:hAnsi="Consolas"/>
                <w:color w:val="6e6b5e"/>
                <w:shd w:fill="fefbec" w:val="clear"/>
                <w:rtl w:val="0"/>
              </w:rPr>
              <w:t xml:space="preserve"> Cost[Products][Cities][Cities] = ...;</w:t>
              <w:br w:type="textWrapping"/>
              <w:br w:type="textWrapping"/>
            </w:r>
            <w:r w:rsidDel="00000000" w:rsidR="00000000" w:rsidRPr="00000000">
              <w:rPr>
                <w:rFonts w:ascii="Consolas" w:cs="Consolas" w:eastAsia="Consolas" w:hAnsi="Consolas"/>
                <w:color w:val="7d7a68"/>
                <w:shd w:fill="fefbec" w:val="clear"/>
                <w:rtl w:val="0"/>
              </w:rPr>
              <w:t xml:space="preserve">// Variable de decisión: cantidad transportada de p desde o hasta d (&gt;= 0)</w:t>
            </w:r>
            <w:r w:rsidDel="00000000" w:rsidR="00000000" w:rsidRPr="00000000">
              <w:rPr>
                <w:rFonts w:ascii="Consolas" w:cs="Consolas" w:eastAsia="Consolas" w:hAnsi="Consolas"/>
                <w:color w:val="6e6b5e"/>
                <w:shd w:fill="fefbec" w:val="clear"/>
                <w:rtl w:val="0"/>
              </w:rPr>
              <w:br w:type="textWrapping"/>
            </w:r>
            <w:r w:rsidDel="00000000" w:rsidR="00000000" w:rsidRPr="00000000">
              <w:rPr>
                <w:rFonts w:ascii="Consolas" w:cs="Consolas" w:eastAsia="Consolas" w:hAnsi="Consolas"/>
                <w:color w:val="6e6b5e"/>
                <w:shd w:fill="fefbec" w:val="clear"/>
                <w:rtl w:val="0"/>
              </w:rPr>
              <w:t xml:space="preserve">dvar</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854d4"/>
                <w:shd w:fill="fefbec" w:val="clear"/>
                <w:rtl w:val="0"/>
              </w:rPr>
              <w:t xml:space="preserve">float</w:t>
            </w:r>
            <w:r w:rsidDel="00000000" w:rsidR="00000000" w:rsidRPr="00000000">
              <w:rPr>
                <w:rFonts w:ascii="Consolas" w:cs="Consolas" w:eastAsia="Consolas" w:hAnsi="Consolas"/>
                <w:color w:val="6e6b5e"/>
                <w:shd w:fill="fefbec" w:val="clear"/>
                <w:rtl w:val="0"/>
              </w:rPr>
              <w:t xml:space="preserve">+ Trans[Products][Cities][Cities];</w:t>
              <w:br w:type="textWrapping"/>
              <w:br w:type="textWrapping"/>
            </w:r>
            <w:r w:rsidDel="00000000" w:rsidR="00000000" w:rsidRPr="00000000">
              <w:rPr>
                <w:rFonts w:ascii="Consolas" w:cs="Consolas" w:eastAsia="Consolas" w:hAnsi="Consolas"/>
                <w:color w:val="7d7a68"/>
                <w:shd w:fill="fefbec" w:val="clear"/>
                <w:rtl w:val="0"/>
              </w:rPr>
              <w:t xml:space="preserve">// ------------------------- Función Objetivo -------------------------</w:t>
            </w:r>
            <w:r w:rsidDel="00000000" w:rsidR="00000000" w:rsidRPr="00000000">
              <w:rPr>
                <w:rFonts w:ascii="Consolas" w:cs="Consolas" w:eastAsia="Consolas" w:hAnsi="Consolas"/>
                <w:color w:val="6e6b5e"/>
                <w:shd w:fill="fefbec" w:val="clear"/>
                <w:rtl w:val="0"/>
              </w:rPr>
              <w:br w:type="textWrapping"/>
              <w:t xml:space="preserve">minimize</w:t>
              <w:br w:type="textWrapping"/>
              <w:t xml:space="preserve">  </w:t>
            </w:r>
            <w:r w:rsidDel="00000000" w:rsidR="00000000" w:rsidRPr="00000000">
              <w:rPr>
                <w:rFonts w:ascii="Consolas" w:cs="Consolas" w:eastAsia="Consolas" w:hAnsi="Consolas"/>
                <w:color w:val="7d7a68"/>
                <w:shd w:fill="fefbec" w:val="clear"/>
                <w:rtl w:val="0"/>
              </w:rPr>
              <w:t xml:space="preserve">// Minimizar el costo total de transporte sobre todos p, o, d</w:t>
            </w:r>
            <w:r w:rsidDel="00000000" w:rsidR="00000000" w:rsidRPr="00000000">
              <w:rPr>
                <w:rFonts w:ascii="Consolas" w:cs="Consolas" w:eastAsia="Consolas" w:hAnsi="Consolas"/>
                <w:color w:val="6e6b5e"/>
                <w:shd w:fill="fefbec" w:val="clear"/>
                <w:rtl w:val="0"/>
              </w:rPr>
              <w:br w:type="textWrapping"/>
              <w:t xml:space="preserve">  sum(p </w:t>
            </w:r>
            <w:r w:rsidDel="00000000" w:rsidR="00000000" w:rsidRPr="00000000">
              <w:rPr>
                <w:rFonts w:ascii="Consolas" w:cs="Consolas" w:eastAsia="Consolas" w:hAnsi="Consolas"/>
                <w:color w:val="b854d4"/>
                <w:shd w:fill="fefbec" w:val="clear"/>
                <w:rtl w:val="0"/>
              </w:rPr>
              <w:t xml:space="preserve">in</w:t>
            </w:r>
            <w:r w:rsidDel="00000000" w:rsidR="00000000" w:rsidRPr="00000000">
              <w:rPr>
                <w:rFonts w:ascii="Consolas" w:cs="Consolas" w:eastAsia="Consolas" w:hAnsi="Consolas"/>
                <w:color w:val="6e6b5e"/>
                <w:shd w:fill="fefbec" w:val="clear"/>
                <w:rtl w:val="0"/>
              </w:rPr>
              <w:t xml:space="preserve"> Products, o </w:t>
            </w:r>
            <w:r w:rsidDel="00000000" w:rsidR="00000000" w:rsidRPr="00000000">
              <w:rPr>
                <w:rFonts w:ascii="Consolas" w:cs="Consolas" w:eastAsia="Consolas" w:hAnsi="Consolas"/>
                <w:color w:val="b854d4"/>
                <w:shd w:fill="fefbec" w:val="clear"/>
                <w:rtl w:val="0"/>
              </w:rPr>
              <w:t xml:space="preserve">in</w:t>
            </w:r>
            <w:r w:rsidDel="00000000" w:rsidR="00000000" w:rsidRPr="00000000">
              <w:rPr>
                <w:rFonts w:ascii="Consolas" w:cs="Consolas" w:eastAsia="Consolas" w:hAnsi="Consolas"/>
                <w:color w:val="6e6b5e"/>
                <w:shd w:fill="fefbec" w:val="clear"/>
                <w:rtl w:val="0"/>
              </w:rPr>
              <w:t xml:space="preserve"> Cities, d </w:t>
            </w:r>
            <w:r w:rsidDel="00000000" w:rsidR="00000000" w:rsidRPr="00000000">
              <w:rPr>
                <w:rFonts w:ascii="Consolas" w:cs="Consolas" w:eastAsia="Consolas" w:hAnsi="Consolas"/>
                <w:color w:val="b854d4"/>
                <w:shd w:fill="fefbec" w:val="clear"/>
                <w:rtl w:val="0"/>
              </w:rPr>
              <w:t xml:space="preserve">in</w:t>
            </w:r>
            <w:r w:rsidDel="00000000" w:rsidR="00000000" w:rsidRPr="00000000">
              <w:rPr>
                <w:rFonts w:ascii="Consolas" w:cs="Consolas" w:eastAsia="Consolas" w:hAnsi="Consolas"/>
                <w:color w:val="6e6b5e"/>
                <w:shd w:fill="fefbec" w:val="clear"/>
                <w:rtl w:val="0"/>
              </w:rPr>
              <w:t xml:space="preserve"> Cities)</w:t>
              <w:br w:type="textWrapping"/>
              <w:t xml:space="preserve">    Cost[p][o][d] * Trans[p][o][d];</w:t>
              <w:br w:type="textWrapping"/>
              <w:br w:type="textWrapping"/>
            </w:r>
            <w:r w:rsidDel="00000000" w:rsidR="00000000" w:rsidRPr="00000000">
              <w:rPr>
                <w:rFonts w:ascii="Consolas" w:cs="Consolas" w:eastAsia="Consolas" w:hAnsi="Consolas"/>
                <w:color w:val="7d7a68"/>
                <w:shd w:fill="fefbec" w:val="clear"/>
                <w:rtl w:val="0"/>
              </w:rPr>
              <w:t xml:space="preserve">// --------------------------- Restricciones ---------------------------</w:t>
            </w:r>
            <w:r w:rsidDel="00000000" w:rsidR="00000000" w:rsidRPr="00000000">
              <w:rPr>
                <w:rFonts w:ascii="Consolas" w:cs="Consolas" w:eastAsia="Consolas" w:hAnsi="Consolas"/>
                <w:color w:val="6e6b5e"/>
                <w:shd w:fill="fefbec" w:val="clear"/>
                <w:rtl w:val="0"/>
              </w:rPr>
              <w:br w:type="textWrapping"/>
              <w:t xml:space="preserve">subject to {</w:t>
              <w:br w:type="textWrapping"/>
              <w:br w:type="textWrapping"/>
              <w:t xml:space="preserve">  </w:t>
            </w:r>
            <w:r w:rsidDel="00000000" w:rsidR="00000000" w:rsidRPr="00000000">
              <w:rPr>
                <w:rFonts w:ascii="Consolas" w:cs="Consolas" w:eastAsia="Consolas" w:hAnsi="Consolas"/>
                <w:color w:val="7d7a68"/>
                <w:shd w:fill="fefbec" w:val="clear"/>
                <w:rtl w:val="0"/>
              </w:rPr>
              <w:t xml:space="preserve">// 1) Satisfacer la oferta en cada origen: lo enviado == disponible</w:t>
            </w:r>
            <w:r w:rsidDel="00000000" w:rsidR="00000000" w:rsidRPr="00000000">
              <w:rPr>
                <w:rFonts w:ascii="Consolas" w:cs="Consolas" w:eastAsia="Consolas" w:hAnsi="Consolas"/>
                <w:color w:val="6e6b5e"/>
                <w:shd w:fill="fefbec" w:val="clear"/>
                <w:rtl w:val="0"/>
              </w:rPr>
              <w:br w:type="textWrapping"/>
              <w:t xml:space="preserve">  forall(p </w:t>
            </w:r>
            <w:r w:rsidDel="00000000" w:rsidR="00000000" w:rsidRPr="00000000">
              <w:rPr>
                <w:rFonts w:ascii="Consolas" w:cs="Consolas" w:eastAsia="Consolas" w:hAnsi="Consolas"/>
                <w:color w:val="b854d4"/>
                <w:shd w:fill="fefbec" w:val="clear"/>
                <w:rtl w:val="0"/>
              </w:rPr>
              <w:t xml:space="preserve">in</w:t>
            </w:r>
            <w:r w:rsidDel="00000000" w:rsidR="00000000" w:rsidRPr="00000000">
              <w:rPr>
                <w:rFonts w:ascii="Consolas" w:cs="Consolas" w:eastAsia="Consolas" w:hAnsi="Consolas"/>
                <w:color w:val="6e6b5e"/>
                <w:shd w:fill="fefbec" w:val="clear"/>
                <w:rtl w:val="0"/>
              </w:rPr>
              <w:t xml:space="preserve"> Products, o </w:t>
            </w:r>
            <w:r w:rsidDel="00000000" w:rsidR="00000000" w:rsidRPr="00000000">
              <w:rPr>
                <w:rFonts w:ascii="Consolas" w:cs="Consolas" w:eastAsia="Consolas" w:hAnsi="Consolas"/>
                <w:color w:val="b854d4"/>
                <w:shd w:fill="fefbec" w:val="clear"/>
                <w:rtl w:val="0"/>
              </w:rPr>
              <w:t xml:space="preserve">in</w:t>
            </w:r>
            <w:r w:rsidDel="00000000" w:rsidR="00000000" w:rsidRPr="00000000">
              <w:rPr>
                <w:rFonts w:ascii="Consolas" w:cs="Consolas" w:eastAsia="Consolas" w:hAnsi="Consolas"/>
                <w:color w:val="6e6b5e"/>
                <w:shd w:fill="fefbec" w:val="clear"/>
                <w:rtl w:val="0"/>
              </w:rPr>
              <w:t xml:space="preserve"> Cities)</w:t>
              <w:br w:type="textWrapping"/>
              <w:t xml:space="preserve">    </w:t>
            </w:r>
            <w:r w:rsidDel="00000000" w:rsidR="00000000" w:rsidRPr="00000000">
              <w:rPr>
                <w:rFonts w:ascii="Consolas" w:cs="Consolas" w:eastAsia="Consolas" w:hAnsi="Consolas"/>
                <w:color w:val="6e6b5e"/>
                <w:shd w:fill="fefbec" w:val="clear"/>
                <w:rtl w:val="0"/>
              </w:rPr>
              <w:t xml:space="preserve">ctSupply</w:t>
            </w:r>
            <w:r w:rsidDel="00000000" w:rsidR="00000000" w:rsidRPr="00000000">
              <w:rPr>
                <w:rFonts w:ascii="Consolas" w:cs="Consolas" w:eastAsia="Consolas" w:hAnsi="Consolas"/>
                <w:color w:val="6e6b5e"/>
                <w:shd w:fill="fefbec" w:val="clear"/>
                <w:rtl w:val="0"/>
              </w:rPr>
              <w:t xml:space="preserve">:</w:t>
              <w:br w:type="textWrapping"/>
              <w:t xml:space="preserve">      sum(d </w:t>
            </w:r>
            <w:r w:rsidDel="00000000" w:rsidR="00000000" w:rsidRPr="00000000">
              <w:rPr>
                <w:rFonts w:ascii="Consolas" w:cs="Consolas" w:eastAsia="Consolas" w:hAnsi="Consolas"/>
                <w:color w:val="b854d4"/>
                <w:shd w:fill="fefbec" w:val="clear"/>
                <w:rtl w:val="0"/>
              </w:rPr>
              <w:t xml:space="preserve">in</w:t>
            </w:r>
            <w:r w:rsidDel="00000000" w:rsidR="00000000" w:rsidRPr="00000000">
              <w:rPr>
                <w:rFonts w:ascii="Consolas" w:cs="Consolas" w:eastAsia="Consolas" w:hAnsi="Consolas"/>
                <w:color w:val="6e6b5e"/>
                <w:shd w:fill="fefbec" w:val="clear"/>
                <w:rtl w:val="0"/>
              </w:rPr>
              <w:t xml:space="preserve"> Cities)</w:t>
              <w:br w:type="textWrapping"/>
              <w:t xml:space="preserve">        Trans[p][o][d]</w:t>
              <w:br w:type="textWrapping"/>
              <w:t xml:space="preserve">      == Supply[p][o];</w:t>
              <w:br w:type="textWrapping"/>
              <w:br w:type="textWrapping"/>
              <w:t xml:space="preserve">  </w:t>
            </w:r>
            <w:r w:rsidDel="00000000" w:rsidR="00000000" w:rsidRPr="00000000">
              <w:rPr>
                <w:rFonts w:ascii="Consolas" w:cs="Consolas" w:eastAsia="Consolas" w:hAnsi="Consolas"/>
                <w:color w:val="7d7a68"/>
                <w:shd w:fill="fefbec" w:val="clear"/>
                <w:rtl w:val="0"/>
              </w:rPr>
              <w:t xml:space="preserve">// 2) Satisfacer la demanda en cada destino: lo recibido == requerido</w:t>
            </w:r>
            <w:r w:rsidDel="00000000" w:rsidR="00000000" w:rsidRPr="00000000">
              <w:rPr>
                <w:rFonts w:ascii="Consolas" w:cs="Consolas" w:eastAsia="Consolas" w:hAnsi="Consolas"/>
                <w:color w:val="6e6b5e"/>
                <w:shd w:fill="fefbec" w:val="clear"/>
                <w:rtl w:val="0"/>
              </w:rPr>
              <w:br w:type="textWrapping"/>
              <w:t xml:space="preserve">  forall(p </w:t>
            </w:r>
            <w:r w:rsidDel="00000000" w:rsidR="00000000" w:rsidRPr="00000000">
              <w:rPr>
                <w:rFonts w:ascii="Consolas" w:cs="Consolas" w:eastAsia="Consolas" w:hAnsi="Consolas"/>
                <w:color w:val="b854d4"/>
                <w:shd w:fill="fefbec" w:val="clear"/>
                <w:rtl w:val="0"/>
              </w:rPr>
              <w:t xml:space="preserve">in</w:t>
            </w:r>
            <w:r w:rsidDel="00000000" w:rsidR="00000000" w:rsidRPr="00000000">
              <w:rPr>
                <w:rFonts w:ascii="Consolas" w:cs="Consolas" w:eastAsia="Consolas" w:hAnsi="Consolas"/>
                <w:color w:val="6e6b5e"/>
                <w:shd w:fill="fefbec" w:val="clear"/>
                <w:rtl w:val="0"/>
              </w:rPr>
              <w:t xml:space="preserve"> Products, d </w:t>
            </w:r>
            <w:r w:rsidDel="00000000" w:rsidR="00000000" w:rsidRPr="00000000">
              <w:rPr>
                <w:rFonts w:ascii="Consolas" w:cs="Consolas" w:eastAsia="Consolas" w:hAnsi="Consolas"/>
                <w:color w:val="b854d4"/>
                <w:shd w:fill="fefbec" w:val="clear"/>
                <w:rtl w:val="0"/>
              </w:rPr>
              <w:t xml:space="preserve">in</w:t>
            </w:r>
            <w:r w:rsidDel="00000000" w:rsidR="00000000" w:rsidRPr="00000000">
              <w:rPr>
                <w:rFonts w:ascii="Consolas" w:cs="Consolas" w:eastAsia="Consolas" w:hAnsi="Consolas"/>
                <w:color w:val="6e6b5e"/>
                <w:shd w:fill="fefbec" w:val="clear"/>
                <w:rtl w:val="0"/>
              </w:rPr>
              <w:t xml:space="preserve"> Cities)</w:t>
              <w:br w:type="textWrapping"/>
              <w:t xml:space="preserve">    </w:t>
            </w:r>
            <w:r w:rsidDel="00000000" w:rsidR="00000000" w:rsidRPr="00000000">
              <w:rPr>
                <w:rFonts w:ascii="Consolas" w:cs="Consolas" w:eastAsia="Consolas" w:hAnsi="Consolas"/>
                <w:color w:val="6e6b5e"/>
                <w:shd w:fill="fefbec" w:val="clear"/>
                <w:rtl w:val="0"/>
              </w:rPr>
              <w:t xml:space="preserve">ctDemand</w:t>
            </w:r>
            <w:r w:rsidDel="00000000" w:rsidR="00000000" w:rsidRPr="00000000">
              <w:rPr>
                <w:rFonts w:ascii="Consolas" w:cs="Consolas" w:eastAsia="Consolas" w:hAnsi="Consolas"/>
                <w:color w:val="6e6b5e"/>
                <w:shd w:fill="fefbec" w:val="clear"/>
                <w:rtl w:val="0"/>
              </w:rPr>
              <w:t xml:space="preserve">:</w:t>
              <w:br w:type="textWrapping"/>
              <w:t xml:space="preserve">      sum(o </w:t>
            </w:r>
            <w:r w:rsidDel="00000000" w:rsidR="00000000" w:rsidRPr="00000000">
              <w:rPr>
                <w:rFonts w:ascii="Consolas" w:cs="Consolas" w:eastAsia="Consolas" w:hAnsi="Consolas"/>
                <w:color w:val="b854d4"/>
                <w:shd w:fill="fefbec" w:val="clear"/>
                <w:rtl w:val="0"/>
              </w:rPr>
              <w:t xml:space="preserve">in</w:t>
            </w:r>
            <w:r w:rsidDel="00000000" w:rsidR="00000000" w:rsidRPr="00000000">
              <w:rPr>
                <w:rFonts w:ascii="Consolas" w:cs="Consolas" w:eastAsia="Consolas" w:hAnsi="Consolas"/>
                <w:color w:val="6e6b5e"/>
                <w:shd w:fill="fefbec" w:val="clear"/>
                <w:rtl w:val="0"/>
              </w:rPr>
              <w:t xml:space="preserve"> Cities)</w:t>
              <w:br w:type="textWrapping"/>
              <w:t xml:space="preserve">        Trans[p][o][d]</w:t>
              <w:br w:type="textWrapping"/>
              <w:t xml:space="preserve">      == Demand[p][d];</w:t>
              <w:br w:type="textWrapping"/>
              <w:br w:type="textWrapping"/>
              <w:t xml:space="preserve">  </w:t>
            </w:r>
            <w:r w:rsidDel="00000000" w:rsidR="00000000" w:rsidRPr="00000000">
              <w:rPr>
                <w:rFonts w:ascii="Consolas" w:cs="Consolas" w:eastAsia="Consolas" w:hAnsi="Consolas"/>
                <w:color w:val="7d7a68"/>
                <w:shd w:fill="fefbec" w:val="clear"/>
                <w:rtl w:val="0"/>
              </w:rPr>
              <w:t xml:space="preserve">// 3) No superar capacidad logística entre cada par (origen→destino)</w:t>
            </w:r>
            <w:r w:rsidDel="00000000" w:rsidR="00000000" w:rsidRPr="00000000">
              <w:rPr>
                <w:rFonts w:ascii="Consolas" w:cs="Consolas" w:eastAsia="Consolas" w:hAnsi="Consolas"/>
                <w:color w:val="6e6b5e"/>
                <w:shd w:fill="fefbec" w:val="clear"/>
                <w:rtl w:val="0"/>
              </w:rPr>
              <w:br w:type="textWrapping"/>
              <w:t xml:space="preserve">  forall(o </w:t>
            </w:r>
            <w:r w:rsidDel="00000000" w:rsidR="00000000" w:rsidRPr="00000000">
              <w:rPr>
                <w:rFonts w:ascii="Consolas" w:cs="Consolas" w:eastAsia="Consolas" w:hAnsi="Consolas"/>
                <w:color w:val="b854d4"/>
                <w:shd w:fill="fefbec" w:val="clear"/>
                <w:rtl w:val="0"/>
              </w:rPr>
              <w:t xml:space="preserve">in</w:t>
            </w:r>
            <w:r w:rsidDel="00000000" w:rsidR="00000000" w:rsidRPr="00000000">
              <w:rPr>
                <w:rFonts w:ascii="Consolas" w:cs="Consolas" w:eastAsia="Consolas" w:hAnsi="Consolas"/>
                <w:color w:val="6e6b5e"/>
                <w:shd w:fill="fefbec" w:val="clear"/>
                <w:rtl w:val="0"/>
              </w:rPr>
              <w:t xml:space="preserve"> Cities, d </w:t>
            </w:r>
            <w:r w:rsidDel="00000000" w:rsidR="00000000" w:rsidRPr="00000000">
              <w:rPr>
                <w:rFonts w:ascii="Consolas" w:cs="Consolas" w:eastAsia="Consolas" w:hAnsi="Consolas"/>
                <w:color w:val="b854d4"/>
                <w:shd w:fill="fefbec" w:val="clear"/>
                <w:rtl w:val="0"/>
              </w:rPr>
              <w:t xml:space="preserve">in</w:t>
            </w:r>
            <w:r w:rsidDel="00000000" w:rsidR="00000000" w:rsidRPr="00000000">
              <w:rPr>
                <w:rFonts w:ascii="Consolas" w:cs="Consolas" w:eastAsia="Consolas" w:hAnsi="Consolas"/>
                <w:color w:val="6e6b5e"/>
                <w:shd w:fill="fefbec" w:val="clear"/>
                <w:rtl w:val="0"/>
              </w:rPr>
              <w:t xml:space="preserve"> Cities)</w:t>
              <w:br w:type="textWrapping"/>
              <w:t xml:space="preserve">    </w:t>
            </w:r>
            <w:r w:rsidDel="00000000" w:rsidR="00000000" w:rsidRPr="00000000">
              <w:rPr>
                <w:rFonts w:ascii="Consolas" w:cs="Consolas" w:eastAsia="Consolas" w:hAnsi="Consolas"/>
                <w:color w:val="6e6b5e"/>
                <w:shd w:fill="fefbec" w:val="clear"/>
                <w:rtl w:val="0"/>
              </w:rPr>
              <w:t xml:space="preserve">ctCapacity</w:t>
            </w:r>
            <w:r w:rsidDel="00000000" w:rsidR="00000000" w:rsidRPr="00000000">
              <w:rPr>
                <w:rFonts w:ascii="Consolas" w:cs="Consolas" w:eastAsia="Consolas" w:hAnsi="Consolas"/>
                <w:color w:val="6e6b5e"/>
                <w:shd w:fill="fefbec" w:val="clear"/>
                <w:rtl w:val="0"/>
              </w:rPr>
              <w:t xml:space="preserve">:</w:t>
              <w:br w:type="textWrapping"/>
              <w:t xml:space="preserve">      sum(p </w:t>
            </w:r>
            <w:r w:rsidDel="00000000" w:rsidR="00000000" w:rsidRPr="00000000">
              <w:rPr>
                <w:rFonts w:ascii="Consolas" w:cs="Consolas" w:eastAsia="Consolas" w:hAnsi="Consolas"/>
                <w:color w:val="b854d4"/>
                <w:shd w:fill="fefbec" w:val="clear"/>
                <w:rtl w:val="0"/>
              </w:rPr>
              <w:t xml:space="preserve">in</w:t>
            </w:r>
            <w:r w:rsidDel="00000000" w:rsidR="00000000" w:rsidRPr="00000000">
              <w:rPr>
                <w:rFonts w:ascii="Consolas" w:cs="Consolas" w:eastAsia="Consolas" w:hAnsi="Consolas"/>
                <w:color w:val="6e6b5e"/>
                <w:shd w:fill="fefbec" w:val="clear"/>
                <w:rtl w:val="0"/>
              </w:rPr>
              <w:t xml:space="preserve"> Products)</w:t>
              <w:br w:type="textWrapping"/>
              <w:t xml:space="preserve">        Trans[p][o][d]</w:t>
              <w:br w:type="textWrapping"/>
              <w:t xml:space="preserve">      &lt;= Capacity;</w:t>
              <w:br w:type="textWrapping"/>
              <w:t xml:space="preserve">}</w:t>
              <w:br w:type="textWrapping"/>
              <w:br w:type="textWrapping"/>
            </w:r>
            <w:r w:rsidDel="00000000" w:rsidR="00000000" w:rsidRPr="00000000">
              <w:rPr>
                <w:rFonts w:ascii="Consolas" w:cs="Consolas" w:eastAsia="Consolas" w:hAnsi="Consolas"/>
                <w:color w:val="7d7a68"/>
                <w:shd w:fill="fefbec" w:val="clear"/>
                <w:rtl w:val="0"/>
              </w:rPr>
              <w:t xml:space="preserve">// --------------------- Generación de Salida ---------------------</w:t>
            </w:r>
            <w:r w:rsidDel="00000000" w:rsidR="00000000" w:rsidRPr="00000000">
              <w:rPr>
                <w:rFonts w:ascii="Consolas" w:cs="Consolas" w:eastAsia="Consolas" w:hAnsi="Consolas"/>
                <w:color w:val="6e6b5e"/>
                <w:shd w:fill="fefbec" w:val="clear"/>
                <w:rtl w:val="0"/>
              </w:rPr>
              <w:br w:type="textWrapping"/>
              <w:br w:type="textWrapping"/>
            </w:r>
            <w:r w:rsidDel="00000000" w:rsidR="00000000" w:rsidRPr="00000000">
              <w:rPr>
                <w:rFonts w:ascii="Consolas" w:cs="Consolas" w:eastAsia="Consolas" w:hAnsi="Consolas"/>
                <w:color w:val="7d7a68"/>
                <w:shd w:fill="fefbec" w:val="clear"/>
                <w:rtl w:val="0"/>
              </w:rPr>
              <w:t xml:space="preserve">// Tipo de tupla para resultados no nulos</w:t>
            </w:r>
            <w:r w:rsidDel="00000000" w:rsidR="00000000" w:rsidRPr="00000000">
              <w:rPr>
                <w:rFonts w:ascii="Consolas" w:cs="Consolas" w:eastAsia="Consolas" w:hAnsi="Consolas"/>
                <w:color w:val="6e6b5e"/>
                <w:shd w:fill="fefbec" w:val="clear"/>
                <w:rtl w:val="0"/>
              </w:rPr>
              <w:br w:type="textWrapping"/>
              <w:t xml:space="preserve">tuple </w:t>
            </w:r>
            <w:r w:rsidDel="00000000" w:rsidR="00000000" w:rsidRPr="00000000">
              <w:rPr>
                <w:rFonts w:ascii="Consolas" w:cs="Consolas" w:eastAsia="Consolas" w:hAnsi="Consolas"/>
                <w:color w:val="6e6b5e"/>
                <w:shd w:fill="fefbec" w:val="clear"/>
                <w:rtl w:val="0"/>
              </w:rPr>
              <w:t xml:space="preserve">solutionT</w:t>
            </w:r>
            <w:r w:rsidDel="00000000" w:rsidR="00000000" w:rsidRPr="00000000">
              <w:rPr>
                <w:rFonts w:ascii="Consolas" w:cs="Consolas" w:eastAsia="Consolas" w:hAnsi="Consolas"/>
                <w:color w:val="6e6b5e"/>
                <w:shd w:fill="fefbec" w:val="clear"/>
                <w:rtl w:val="0"/>
              </w:rPr>
              <w:t xml:space="preserve"> {</w:t>
              <w:br w:type="textWrapping"/>
              <w:t xml:space="preserve">  </w:t>
            </w:r>
            <w:r w:rsidDel="00000000" w:rsidR="00000000" w:rsidRPr="00000000">
              <w:rPr>
                <w:rFonts w:ascii="Consolas" w:cs="Consolas" w:eastAsia="Consolas" w:hAnsi="Consolas"/>
                <w:color w:val="b854d4"/>
                <w:shd w:fill="fefbec" w:val="clear"/>
                <w:rtl w:val="0"/>
              </w:rPr>
              <w:t xml:space="preserve">string</w:t>
            </w:r>
            <w:r w:rsidDel="00000000" w:rsidR="00000000" w:rsidRPr="00000000">
              <w:rPr>
                <w:rFonts w:ascii="Consolas" w:cs="Consolas" w:eastAsia="Consolas" w:hAnsi="Consolas"/>
                <w:color w:val="6e6b5e"/>
                <w:shd w:fill="fefbec" w:val="clear"/>
                <w:rtl w:val="0"/>
              </w:rPr>
              <w:t xml:space="preserve"> Products;  </w:t>
            </w:r>
            <w:r w:rsidDel="00000000" w:rsidR="00000000" w:rsidRPr="00000000">
              <w:rPr>
                <w:rFonts w:ascii="Consolas" w:cs="Consolas" w:eastAsia="Consolas" w:hAnsi="Consolas"/>
                <w:color w:val="7d7a68"/>
                <w:shd w:fill="fefbec" w:val="clear"/>
                <w:rtl w:val="0"/>
              </w:rPr>
              <w:t xml:space="preserve">// nombre del producto</w:t>
            </w:r>
            <w:r w:rsidDel="00000000" w:rsidR="00000000" w:rsidRPr="00000000">
              <w:rPr>
                <w:rFonts w:ascii="Consolas" w:cs="Consolas" w:eastAsia="Consolas" w:hAnsi="Consolas"/>
                <w:color w:val="6e6b5e"/>
                <w:shd w:fill="fefbec" w:val="clear"/>
                <w:rtl w:val="0"/>
              </w:rPr>
              <w:br w:type="textWrapping"/>
              <w:t xml:space="preserve">  </w:t>
            </w:r>
            <w:r w:rsidDel="00000000" w:rsidR="00000000" w:rsidRPr="00000000">
              <w:rPr>
                <w:rFonts w:ascii="Consolas" w:cs="Consolas" w:eastAsia="Consolas" w:hAnsi="Consolas"/>
                <w:color w:val="b854d4"/>
                <w:shd w:fill="fefbec" w:val="clear"/>
                <w:rtl w:val="0"/>
              </w:rPr>
              <w:t xml:space="preserve">string</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6e6b5e"/>
                <w:shd w:fill="fefbec" w:val="clear"/>
                <w:rtl w:val="0"/>
              </w:rPr>
              <w:t xml:space="preserve">City1</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7d7a68"/>
                <w:shd w:fill="fefbec" w:val="clear"/>
                <w:rtl w:val="0"/>
              </w:rPr>
              <w:t xml:space="preserve">// ciudad origen</w:t>
            </w:r>
            <w:r w:rsidDel="00000000" w:rsidR="00000000" w:rsidRPr="00000000">
              <w:rPr>
                <w:rFonts w:ascii="Consolas" w:cs="Consolas" w:eastAsia="Consolas" w:hAnsi="Consolas"/>
                <w:color w:val="6e6b5e"/>
                <w:shd w:fill="fefbec" w:val="clear"/>
                <w:rtl w:val="0"/>
              </w:rPr>
              <w:br w:type="textWrapping"/>
              <w:t xml:space="preserve">  </w:t>
            </w:r>
            <w:r w:rsidDel="00000000" w:rsidR="00000000" w:rsidRPr="00000000">
              <w:rPr>
                <w:rFonts w:ascii="Consolas" w:cs="Consolas" w:eastAsia="Consolas" w:hAnsi="Consolas"/>
                <w:color w:val="b854d4"/>
                <w:shd w:fill="fefbec" w:val="clear"/>
                <w:rtl w:val="0"/>
              </w:rPr>
              <w:t xml:space="preserve">string</w:t>
            </w:r>
            <w:r w:rsidDel="00000000" w:rsidR="00000000" w:rsidRPr="00000000">
              <w:rPr>
                <w:rFonts w:ascii="Consolas" w:cs="Consolas" w:eastAsia="Consolas" w:hAnsi="Consolas"/>
                <w:color w:val="6e6b5e"/>
                <w:shd w:fill="fefbec" w:val="clear"/>
                <w:rtl w:val="0"/>
              </w:rPr>
              <w:t xml:space="preserve"> City2;     </w:t>
            </w:r>
            <w:r w:rsidDel="00000000" w:rsidR="00000000" w:rsidRPr="00000000">
              <w:rPr>
                <w:rFonts w:ascii="Consolas" w:cs="Consolas" w:eastAsia="Consolas" w:hAnsi="Consolas"/>
                <w:color w:val="7d7a68"/>
                <w:shd w:fill="fefbec" w:val="clear"/>
                <w:rtl w:val="0"/>
              </w:rPr>
              <w:t xml:space="preserve">// ciudad destino</w:t>
            </w:r>
            <w:r w:rsidDel="00000000" w:rsidR="00000000" w:rsidRPr="00000000">
              <w:rPr>
                <w:rFonts w:ascii="Consolas" w:cs="Consolas" w:eastAsia="Consolas" w:hAnsi="Consolas"/>
                <w:color w:val="6e6b5e"/>
                <w:shd w:fill="fefbec" w:val="clear"/>
                <w:rtl w:val="0"/>
              </w:rPr>
              <w:br w:type="textWrapping"/>
              <w:t xml:space="preserve">  </w:t>
            </w:r>
            <w:r w:rsidDel="00000000" w:rsidR="00000000" w:rsidRPr="00000000">
              <w:rPr>
                <w:rFonts w:ascii="Consolas" w:cs="Consolas" w:eastAsia="Consolas" w:hAnsi="Consolas"/>
                <w:color w:val="b854d4"/>
                <w:shd w:fill="fefbec" w:val="clear"/>
                <w:rtl w:val="0"/>
              </w:rPr>
              <w:t xml:space="preserve">float</w:t>
            </w:r>
            <w:r w:rsidDel="00000000" w:rsidR="00000000" w:rsidRPr="00000000">
              <w:rPr>
                <w:rFonts w:ascii="Consolas" w:cs="Consolas" w:eastAsia="Consolas" w:hAnsi="Consolas"/>
                <w:color w:val="6e6b5e"/>
                <w:shd w:fill="fefbec" w:val="clear"/>
                <w:rtl w:val="0"/>
              </w:rPr>
              <w:t xml:space="preserve"> Trans;      </w:t>
            </w:r>
            <w:r w:rsidDel="00000000" w:rsidR="00000000" w:rsidRPr="00000000">
              <w:rPr>
                <w:rFonts w:ascii="Consolas" w:cs="Consolas" w:eastAsia="Consolas" w:hAnsi="Consolas"/>
                <w:color w:val="7d7a68"/>
                <w:shd w:fill="fefbec" w:val="clear"/>
                <w:rtl w:val="0"/>
              </w:rPr>
              <w:t xml:space="preserve">// cantidad transportada</w:t>
            </w:r>
            <w:r w:rsidDel="00000000" w:rsidR="00000000" w:rsidRPr="00000000">
              <w:rPr>
                <w:rFonts w:ascii="Consolas" w:cs="Consolas" w:eastAsia="Consolas" w:hAnsi="Consolas"/>
                <w:color w:val="6e6b5e"/>
                <w:shd w:fill="fefbec" w:val="clear"/>
                <w:rtl w:val="0"/>
              </w:rPr>
              <w:br w:type="textWrapping"/>
              <w:t xml:space="preserve">}</w:t>
              <w:br w:type="textWrapping"/>
              <w:br w:type="textWrapping"/>
            </w:r>
            <w:r w:rsidDel="00000000" w:rsidR="00000000" w:rsidRPr="00000000">
              <w:rPr>
                <w:rFonts w:ascii="Consolas" w:cs="Consolas" w:eastAsia="Consolas" w:hAnsi="Consolas"/>
                <w:color w:val="7d7a68"/>
                <w:shd w:fill="fefbec" w:val="clear"/>
                <w:rtl w:val="0"/>
              </w:rPr>
              <w:t xml:space="preserve">// Conjunto con solo los transportes donde Trans != 0</w:t>
            </w:r>
            <w:r w:rsidDel="00000000" w:rsidR="00000000" w:rsidRPr="00000000">
              <w:rPr>
                <w:rFonts w:ascii="Consolas" w:cs="Consolas" w:eastAsia="Consolas" w:hAnsi="Consolas"/>
                <w:color w:val="6e6b5e"/>
                <w:shd w:fill="fefbec" w:val="clear"/>
                <w:rtl w:val="0"/>
              </w:rPr>
              <w:br w:type="textWrapping"/>
              <w:t xml:space="preserve">{solutionT} solution = {</w:t>
              <w:br w:type="textWrapping"/>
              <w:t xml:space="preserve">  &lt; p, c1, c2, Trans[p][c1][c2] &gt;</w:t>
              <w:br w:type="textWrapping"/>
              <w:t xml:space="preserve">    | p </w:t>
            </w:r>
            <w:r w:rsidDel="00000000" w:rsidR="00000000" w:rsidRPr="00000000">
              <w:rPr>
                <w:rFonts w:ascii="Consolas" w:cs="Consolas" w:eastAsia="Consolas" w:hAnsi="Consolas"/>
                <w:color w:val="b854d4"/>
                <w:shd w:fill="fefbec" w:val="clear"/>
                <w:rtl w:val="0"/>
              </w:rPr>
              <w:t xml:space="preserve">in</w:t>
            </w:r>
            <w:r w:rsidDel="00000000" w:rsidR="00000000" w:rsidRPr="00000000">
              <w:rPr>
                <w:rFonts w:ascii="Consolas" w:cs="Consolas" w:eastAsia="Consolas" w:hAnsi="Consolas"/>
                <w:color w:val="6e6b5e"/>
                <w:shd w:fill="fefbec" w:val="clear"/>
                <w:rtl w:val="0"/>
              </w:rPr>
              <w:t xml:space="preserve"> Products, c1 </w:t>
            </w:r>
            <w:r w:rsidDel="00000000" w:rsidR="00000000" w:rsidRPr="00000000">
              <w:rPr>
                <w:rFonts w:ascii="Consolas" w:cs="Consolas" w:eastAsia="Consolas" w:hAnsi="Consolas"/>
                <w:color w:val="b854d4"/>
                <w:shd w:fill="fefbec" w:val="clear"/>
                <w:rtl w:val="0"/>
              </w:rPr>
              <w:t xml:space="preserve">in</w:t>
            </w:r>
            <w:r w:rsidDel="00000000" w:rsidR="00000000" w:rsidRPr="00000000">
              <w:rPr>
                <w:rFonts w:ascii="Consolas" w:cs="Consolas" w:eastAsia="Consolas" w:hAnsi="Consolas"/>
                <w:color w:val="6e6b5e"/>
                <w:shd w:fill="fefbec" w:val="clear"/>
                <w:rtl w:val="0"/>
              </w:rPr>
              <w:t xml:space="preserve"> Cities, c2 </w:t>
            </w:r>
            <w:r w:rsidDel="00000000" w:rsidR="00000000" w:rsidRPr="00000000">
              <w:rPr>
                <w:rFonts w:ascii="Consolas" w:cs="Consolas" w:eastAsia="Consolas" w:hAnsi="Consolas"/>
                <w:color w:val="b854d4"/>
                <w:shd w:fill="fefbec" w:val="clear"/>
                <w:rtl w:val="0"/>
              </w:rPr>
              <w:t xml:space="preserve">in</w:t>
            </w:r>
            <w:r w:rsidDel="00000000" w:rsidR="00000000" w:rsidRPr="00000000">
              <w:rPr>
                <w:rFonts w:ascii="Consolas" w:cs="Consolas" w:eastAsia="Consolas" w:hAnsi="Consolas"/>
                <w:color w:val="6e6b5e"/>
                <w:shd w:fill="fefbec" w:val="clear"/>
                <w:rtl w:val="0"/>
              </w:rPr>
              <w:t xml:space="preserve"> Cities</w:t>
              <w:br w:type="textWrapping"/>
              <w:t xml:space="preserve">      : Trans[p][c1][c2] !=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br w:type="textWrapping"/>
              <w:t xml:space="preserve">};</w:t>
              <w:br w:type="textWrapping"/>
              <w:br w:type="textWrapping"/>
            </w:r>
            <w:r w:rsidDel="00000000" w:rsidR="00000000" w:rsidRPr="00000000">
              <w:rPr>
                <w:rFonts w:ascii="Consolas" w:cs="Consolas" w:eastAsia="Consolas" w:hAnsi="Consolas"/>
                <w:color w:val="7d7a68"/>
                <w:shd w:fill="fefbec" w:val="clear"/>
                <w:rtl w:val="0"/>
              </w:rPr>
              <w:t xml:space="preserve">// Mostrar en consola la matriz completa y la lista de transportes activos</w:t>
            </w:r>
            <w:r w:rsidDel="00000000" w:rsidR="00000000" w:rsidRPr="00000000">
              <w:rPr>
                <w:rFonts w:ascii="Consolas" w:cs="Consolas" w:eastAsia="Consolas" w:hAnsi="Consolas"/>
                <w:color w:val="6e6b5e"/>
                <w:shd w:fill="fefbec" w:val="clear"/>
                <w:rtl w:val="0"/>
              </w:rPr>
              <w:br w:type="textWrapping"/>
              <w:t xml:space="preserve">execute DISPLAY {</w:t>
              <w:br w:type="textWrapping"/>
              <w:t xml:space="preserve">  writeln(</w:t>
            </w:r>
            <w:r w:rsidDel="00000000" w:rsidR="00000000" w:rsidRPr="00000000">
              <w:rPr>
                <w:rFonts w:ascii="Consolas" w:cs="Consolas" w:eastAsia="Consolas" w:hAnsi="Consolas"/>
                <w:color w:val="60ac39"/>
                <w:shd w:fill="fefbec" w:val="clear"/>
                <w:rtl w:val="0"/>
              </w:rPr>
              <w:t xml:space="preserve">"trans = "</w:t>
            </w:r>
            <w:r w:rsidDel="00000000" w:rsidR="00000000" w:rsidRPr="00000000">
              <w:rPr>
                <w:rFonts w:ascii="Consolas" w:cs="Consolas" w:eastAsia="Consolas" w:hAnsi="Consolas"/>
                <w:color w:val="6e6b5e"/>
                <w:shd w:fill="fefbec" w:val="clear"/>
                <w:rtl w:val="0"/>
              </w:rPr>
              <w:t xml:space="preserve">, Trans);</w:t>
              <w:br w:type="textWrapping"/>
              <w:t xml:space="preserve">  writeln(</w:t>
            </w:r>
            <w:r w:rsidDel="00000000" w:rsidR="00000000" w:rsidRPr="00000000">
              <w:rPr>
                <w:rFonts w:ascii="Consolas" w:cs="Consolas" w:eastAsia="Consolas" w:hAnsi="Consolas"/>
                <w:color w:val="60ac39"/>
                <w:shd w:fill="fefbec" w:val="clear"/>
                <w:rtl w:val="0"/>
              </w:rPr>
              <w:t xml:space="preserve">"solution = "</w:t>
            </w:r>
            <w:r w:rsidDel="00000000" w:rsidR="00000000" w:rsidRPr="00000000">
              <w:rPr>
                <w:rFonts w:ascii="Consolas" w:cs="Consolas" w:eastAsia="Consolas" w:hAnsi="Consolas"/>
                <w:color w:val="6e6b5e"/>
                <w:shd w:fill="fefbec" w:val="clear"/>
                <w:rtl w:val="0"/>
              </w:rPr>
              <w:t xml:space="preserve">, solution);</w:t>
              <w:br w:type="textWrapping"/>
              <w:t xml:space="preserve">}</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ind w:left="0" w:firstLine="0"/>
        <w:rPr>
          <w:sz w:val="30"/>
          <w:szCs w:val="30"/>
        </w:rPr>
      </w:pPr>
      <w:bookmarkStart w:colFirst="0" w:colLast="0" w:name="_sehcc3w5x3ok" w:id="2"/>
      <w:bookmarkEnd w:id="2"/>
      <w:r w:rsidDel="00000000" w:rsidR="00000000" w:rsidRPr="00000000">
        <w:rPr>
          <w:sz w:val="30"/>
          <w:szCs w:val="30"/>
          <w:rtl w:val="0"/>
        </w:rPr>
        <w:t xml:space="preserve">2. Realice las transformaciones necesarias para ejecutar el proyecto en ibm watson studio.</w:t>
      </w:r>
    </w:p>
    <w:p w:rsidR="00000000" w:rsidDel="00000000" w:rsidP="00000000" w:rsidRDefault="00000000" w:rsidRPr="00000000" w14:paraId="00000009">
      <w:pPr>
        <w:rPr/>
      </w:pPr>
      <w:r w:rsidDel="00000000" w:rsidR="00000000" w:rsidRPr="00000000">
        <w:rPr>
          <w:rtl w:val="0"/>
        </w:rPr>
        <w:t xml:space="preserve">Utilizamos a modo de ejemplo para la implementación la versión 4 del proyecto de ejemplo.</w:t>
      </w:r>
      <w:r w:rsidDel="00000000" w:rsidR="00000000" w:rsidRPr="00000000">
        <w:rPr>
          <w:rtl w:val="0"/>
        </w:rPr>
      </w:r>
    </w:p>
    <w:p w:rsidR="00000000" w:rsidDel="00000000" w:rsidP="00000000" w:rsidRDefault="00000000" w:rsidRPr="00000000" w14:paraId="0000000A">
      <w:pPr>
        <w:pStyle w:val="Heading1"/>
        <w:ind w:left="0" w:firstLine="0"/>
        <w:rPr/>
      </w:pPr>
      <w:bookmarkStart w:colFirst="0" w:colLast="0" w:name="_aixm1xmqf3s4" w:id="3"/>
      <w:bookmarkEnd w:id="3"/>
      <w:r w:rsidDel="00000000" w:rsidR="00000000" w:rsidRPr="00000000">
        <w:rPr>
          <w:sz w:val="30"/>
          <w:szCs w:val="30"/>
          <w:rtl w:val="0"/>
        </w:rPr>
        <w:t xml:space="preserve">3. Diseñe, a modo prototipo, un sistema cuyo principal objetivo es ejecutar el modelo con diferentes juego de datos. La aplicación debe utilizar la API de IBM Cloud Object Storage (COS API), la API de IBM Watson Machine Learning. Con COS API se accede a los datos que usa el modelo para modificar, eliminar , crear, entre otras cosas. Mientras que con la API de IBM </w:t>
      </w:r>
      <w:r w:rsidDel="00000000" w:rsidR="00000000" w:rsidRPr="00000000">
        <w:rPr>
          <w:sz w:val="30"/>
          <w:szCs w:val="30"/>
          <w:rtl w:val="0"/>
        </w:rPr>
        <w:t xml:space="preserve">watson</w:t>
      </w:r>
      <w:r w:rsidDel="00000000" w:rsidR="00000000" w:rsidRPr="00000000">
        <w:rPr>
          <w:sz w:val="30"/>
          <w:szCs w:val="30"/>
          <w:rtl w:val="0"/>
        </w:rPr>
        <w:t xml:space="preserve"> machine learning , nos permite acceder al espacio de despliegue y crear y ejecutar trabajos que utilicen los datos de COS.</w:t>
      </w: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ab/>
      </w:r>
      <w:r w:rsidDel="00000000" w:rsidR="00000000" w:rsidRPr="00000000">
        <w:rPr/>
        <w:drawing>
          <wp:inline distB="114300" distT="114300" distL="114300" distR="114300">
            <wp:extent cx="5692715" cy="680053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692715" cy="680053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ab/>
      </w:r>
      <w:r w:rsidDel="00000000" w:rsidR="00000000" w:rsidRPr="00000000">
        <w:rPr/>
        <w:drawing>
          <wp:inline distB="114300" distT="114300" distL="114300" distR="114300">
            <wp:extent cx="6156080" cy="77467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56080" cy="77467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drawing>
          <wp:inline distB="114300" distT="114300" distL="114300" distR="114300">
            <wp:extent cx="6334161" cy="777911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334161" cy="777911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br w:type="textWrapping"/>
      </w:r>
      <w:r w:rsidDel="00000000" w:rsidR="00000000" w:rsidRPr="00000000">
        <w:rPr>
          <w:b w:val="1"/>
          <w:rtl w:val="0"/>
        </w:rPr>
        <w:t xml:space="preserve">Gestión de datos (COS)</w:t>
      </w:r>
    </w:p>
    <w:p w:rsidR="00000000" w:rsidDel="00000000" w:rsidP="00000000" w:rsidRDefault="00000000" w:rsidRPr="00000000" w14:paraId="00000010">
      <w:pPr>
        <w:numPr>
          <w:ilvl w:val="0"/>
          <w:numId w:val="2"/>
        </w:numPr>
        <w:spacing w:after="0" w:afterAutospacing="0" w:before="240" w:lineRule="auto"/>
        <w:ind w:left="720" w:hanging="360"/>
      </w:pPr>
      <w:r w:rsidDel="00000000" w:rsidR="00000000" w:rsidRPr="00000000">
        <w:rPr>
          <w:rtl w:val="0"/>
        </w:rPr>
        <w:t xml:space="preserve">Selección de bucket y listado de archivos</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rtl w:val="0"/>
        </w:rPr>
        <w:t xml:space="preserve">Previsualización de contenidos</w:t>
      </w:r>
    </w:p>
    <w:p w:rsidR="00000000" w:rsidDel="00000000" w:rsidP="00000000" w:rsidRDefault="00000000" w:rsidRPr="00000000" w14:paraId="00000012">
      <w:pPr>
        <w:numPr>
          <w:ilvl w:val="0"/>
          <w:numId w:val="2"/>
        </w:numPr>
        <w:spacing w:after="240" w:before="0" w:beforeAutospacing="0" w:lineRule="auto"/>
        <w:ind w:left="720" w:hanging="360"/>
      </w:pPr>
      <w:r w:rsidDel="00000000" w:rsidR="00000000" w:rsidRPr="00000000">
        <w:rPr>
          <w:rtl w:val="0"/>
        </w:rPr>
        <w:t xml:space="preserve">Creación y eliminación de objetos</w:t>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Ejecución del modelo (WML)</w:t>
      </w:r>
    </w:p>
    <w:p w:rsidR="00000000" w:rsidDel="00000000" w:rsidP="00000000" w:rsidRDefault="00000000" w:rsidRPr="00000000" w14:paraId="00000016">
      <w:pPr>
        <w:numPr>
          <w:ilvl w:val="0"/>
          <w:numId w:val="4"/>
        </w:numPr>
        <w:spacing w:after="0" w:afterAutospacing="0" w:before="240" w:lineRule="auto"/>
        <w:ind w:left="720" w:hanging="360"/>
      </w:pPr>
      <w:r w:rsidDel="00000000" w:rsidR="00000000" w:rsidRPr="00000000">
        <w:rPr>
          <w:rtl w:val="0"/>
        </w:rPr>
        <w:t xml:space="preserve">Selección de los datos</w:t>
        <w:br w:type="textWrapping"/>
      </w:r>
    </w:p>
    <w:p w:rsidR="00000000" w:rsidDel="00000000" w:rsidP="00000000" w:rsidRDefault="00000000" w:rsidRPr="00000000" w14:paraId="00000017">
      <w:pPr>
        <w:numPr>
          <w:ilvl w:val="0"/>
          <w:numId w:val="4"/>
        </w:numPr>
        <w:spacing w:after="0" w:afterAutospacing="0" w:before="0" w:beforeAutospacing="0" w:lineRule="auto"/>
        <w:ind w:left="720" w:hanging="360"/>
      </w:pPr>
      <w:r w:rsidDel="00000000" w:rsidR="00000000" w:rsidRPr="00000000">
        <w:rPr>
          <w:rtl w:val="0"/>
        </w:rPr>
        <w:t xml:space="preserve">Botón para ejecutar el job</w:t>
        <w:br w:type="textWrapping"/>
      </w:r>
    </w:p>
    <w:p w:rsidR="00000000" w:rsidDel="00000000" w:rsidP="00000000" w:rsidRDefault="00000000" w:rsidRPr="00000000" w14:paraId="00000018">
      <w:pPr>
        <w:numPr>
          <w:ilvl w:val="0"/>
          <w:numId w:val="4"/>
        </w:numPr>
        <w:spacing w:after="240" w:before="0" w:beforeAutospacing="0" w:lineRule="auto"/>
        <w:ind w:left="720" w:hanging="360"/>
      </w:pPr>
      <w:r w:rsidDel="00000000" w:rsidR="00000000" w:rsidRPr="00000000">
        <w:rPr>
          <w:rtl w:val="0"/>
        </w:rPr>
        <w:t xml:space="preserve">Monitorización básica del estado y resultados</w:t>
      </w:r>
    </w:p>
    <w:p w:rsidR="00000000" w:rsidDel="00000000" w:rsidP="00000000" w:rsidRDefault="00000000" w:rsidRPr="00000000" w14:paraId="00000019">
      <w:pPr>
        <w:pStyle w:val="Heading1"/>
        <w:ind w:left="0" w:firstLine="0"/>
        <w:rPr>
          <w:sz w:val="30"/>
          <w:szCs w:val="30"/>
        </w:rPr>
      </w:pPr>
      <w:bookmarkStart w:colFirst="0" w:colLast="0" w:name="_l17cbl2ckn17" w:id="4"/>
      <w:bookmarkEnd w:id="4"/>
      <w:r w:rsidDel="00000000" w:rsidR="00000000" w:rsidRPr="00000000">
        <w:rPr>
          <w:sz w:val="30"/>
          <w:szCs w:val="30"/>
          <w:rtl w:val="0"/>
        </w:rPr>
        <w:t xml:space="preserve">4. Diseñe las distintas interacciones de la aplicación teniendo en cuenta que cliente llama a funciones en el servidor, y que estas  funciones en el servidor tienen por objeto llamar a funcionalidades de las API o endpoints.</w:t>
      </w:r>
    </w:p>
    <w:p w:rsidR="00000000" w:rsidDel="00000000" w:rsidP="00000000" w:rsidRDefault="00000000" w:rsidRPr="00000000" w14:paraId="0000001A">
      <w:pPr>
        <w:rPr/>
      </w:pPr>
      <w:r w:rsidDel="00000000" w:rsidR="00000000" w:rsidRPr="00000000">
        <w:rPr>
          <w:rtl w:val="0"/>
        </w:rPr>
        <w:tab/>
      </w:r>
    </w:p>
    <w:p w:rsidR="00000000" w:rsidDel="00000000" w:rsidP="00000000" w:rsidRDefault="00000000" w:rsidRPr="00000000" w14:paraId="0000001B">
      <w:pPr>
        <w:spacing w:after="240" w:before="240" w:lineRule="auto"/>
        <w:rPr/>
      </w:pPr>
      <w:r w:rsidDel="00000000" w:rsidR="00000000" w:rsidRPr="00000000">
        <w:rPr>
          <w:b w:val="1"/>
          <w:rtl w:val="0"/>
        </w:rPr>
        <w:t xml:space="preserve">Diseñando interacciones de API</w:t>
      </w:r>
      <w:r w:rsidDel="00000000" w:rsidR="00000000" w:rsidRPr="00000000">
        <w:rPr>
          <w:rtl w:val="0"/>
        </w:rPr>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keepNext w:val="0"/>
        <w:keepLines w:val="0"/>
        <w:spacing w:after="80" w:lineRule="auto"/>
        <w:rPr>
          <w:b w:val="1"/>
          <w:sz w:val="24"/>
          <w:szCs w:val="24"/>
        </w:rPr>
      </w:pPr>
      <w:r w:rsidDel="00000000" w:rsidR="00000000" w:rsidRPr="00000000">
        <w:rPr>
          <w:b w:val="1"/>
          <w:sz w:val="24"/>
          <w:szCs w:val="24"/>
          <w:rtl w:val="0"/>
        </w:rPr>
        <w:t xml:space="preserve">1. Gestión de buckets y objetos (COS)</w:t>
      </w:r>
    </w:p>
    <w:tbl>
      <w:tblPr>
        <w:tblStyle w:val="Table2"/>
        <w:tblW w:w="9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3480"/>
        <w:gridCol w:w="3330"/>
        <w:gridCol w:w="1665"/>
        <w:tblGridChange w:id="0">
          <w:tblGrid>
            <w:gridCol w:w="1020"/>
            <w:gridCol w:w="3480"/>
            <w:gridCol w:w="3330"/>
            <w:gridCol w:w="1665"/>
          </w:tblGrid>
        </w:tblGridChange>
      </w:tblGrid>
      <w:tr>
        <w:trPr>
          <w:cantSplit w:val="0"/>
          <w:trHeight w:val="500" w:hRule="atLeast"/>
          <w:tblHeader w:val="0"/>
        </w:trPr>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1E">
            <w:pPr>
              <w:jc w:val="center"/>
              <w:rPr/>
            </w:pPr>
            <w:r w:rsidDel="00000000" w:rsidR="00000000" w:rsidRPr="00000000">
              <w:rPr>
                <w:b w:val="1"/>
                <w:rtl w:val="0"/>
              </w:rPr>
              <w:t xml:space="preserve">N°</w:t>
            </w:r>
            <w:r w:rsidDel="00000000" w:rsidR="00000000" w:rsidRPr="00000000">
              <w:rPr>
                <w:rtl w:val="0"/>
              </w:rPr>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1F">
            <w:pPr>
              <w:jc w:val="center"/>
              <w:rPr/>
            </w:pPr>
            <w:r w:rsidDel="00000000" w:rsidR="00000000" w:rsidRPr="00000000">
              <w:rPr>
                <w:rFonts w:ascii="Arial Unicode MS" w:cs="Arial Unicode MS" w:eastAsia="Arial Unicode MS" w:hAnsi="Arial Unicode MS"/>
                <w:b w:val="1"/>
                <w:rtl w:val="0"/>
              </w:rPr>
              <w:t xml:space="preserve">Cliente → Servidor</w:t>
            </w:r>
            <w:r w:rsidDel="00000000" w:rsidR="00000000" w:rsidRPr="00000000">
              <w:rPr>
                <w:rtl w:val="0"/>
              </w:rPr>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20">
            <w:pPr>
              <w:jc w:val="center"/>
              <w:rPr/>
            </w:pPr>
            <w:r w:rsidDel="00000000" w:rsidR="00000000" w:rsidRPr="00000000">
              <w:rPr>
                <w:rFonts w:ascii="Arial Unicode MS" w:cs="Arial Unicode MS" w:eastAsia="Arial Unicode MS" w:hAnsi="Arial Unicode MS"/>
                <w:b w:val="1"/>
                <w:rtl w:val="0"/>
              </w:rPr>
              <w:t xml:space="preserve">Servidor → IBM COS API</w:t>
            </w:r>
            <w:r w:rsidDel="00000000" w:rsidR="00000000" w:rsidRPr="00000000">
              <w:rPr>
                <w:rtl w:val="0"/>
              </w:rPr>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21">
            <w:pPr>
              <w:jc w:val="center"/>
              <w:rPr/>
            </w:pPr>
            <w:r w:rsidDel="00000000" w:rsidR="00000000" w:rsidRPr="00000000">
              <w:rPr>
                <w:b w:val="1"/>
                <w:rtl w:val="0"/>
              </w:rPr>
              <w:t xml:space="preserve">Descripción</w:t>
            </w:r>
            <w:r w:rsidDel="00000000" w:rsidR="00000000" w:rsidRPr="00000000">
              <w:rPr>
                <w:rtl w:val="0"/>
              </w:rPr>
            </w:r>
          </w:p>
        </w:tc>
      </w:tr>
      <w:tr>
        <w:trPr>
          <w:cantSplit w:val="0"/>
          <w:trHeight w:val="1040" w:hRule="atLeast"/>
          <w:tblHeader w:val="0"/>
        </w:trPr>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1.1</w:t>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b w:val="1"/>
                <w:rtl w:val="0"/>
              </w:rPr>
              <w:t xml:space="preserve">GET</w:t>
            </w:r>
            <w:r w:rsidDel="00000000" w:rsidR="00000000" w:rsidRPr="00000000">
              <w:rPr>
                <w:rtl w:val="0"/>
              </w:rPr>
              <w:t xml:space="preserve"> </w:t>
            </w:r>
            <w:r w:rsidDel="00000000" w:rsidR="00000000" w:rsidRPr="00000000">
              <w:rPr>
                <w:rFonts w:ascii="Roboto Mono" w:cs="Roboto Mono" w:eastAsia="Roboto Mono" w:hAnsi="Roboto Mono"/>
                <w:color w:val="413c34"/>
                <w:rtl w:val="0"/>
              </w:rPr>
              <w:t xml:space="preserve">/api/buckets</w:t>
            </w:r>
            <w:r w:rsidDel="00000000" w:rsidR="00000000" w:rsidRPr="00000000">
              <w:rPr>
                <w:rtl w:val="0"/>
              </w:rPr>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Fonts w:ascii="Roboto Mono" w:cs="Roboto Mono" w:eastAsia="Roboto Mono" w:hAnsi="Roboto Mono"/>
                <w:color w:val="413c34"/>
                <w:rtl w:val="0"/>
              </w:rPr>
              <w:t xml:space="preserve">ListBuckets</w:t>
            </w:r>
            <w:r w:rsidDel="00000000" w:rsidR="00000000" w:rsidRPr="00000000">
              <w:rPr>
                <w:rFonts w:ascii="Roboto Mono" w:cs="Roboto Mono" w:eastAsia="Roboto Mono" w:hAnsi="Roboto Mono"/>
                <w:color w:val="413c34"/>
                <w:rtl w:val="0"/>
              </w:rPr>
              <w:t xml:space="preserve">()</w:t>
            </w:r>
            <w:r w:rsidDel="00000000" w:rsidR="00000000" w:rsidRPr="00000000">
              <w:rPr>
                <w:rtl w:val="0"/>
              </w:rPr>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Obtiene la lista de buckets disponibles.</w:t>
            </w:r>
          </w:p>
        </w:tc>
      </w:tr>
      <w:tr>
        <w:trPr>
          <w:cantSplit w:val="0"/>
          <w:trHeight w:val="1040" w:hRule="atLeast"/>
          <w:tblHeader w:val="0"/>
        </w:trPr>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1.2</w:t>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b w:val="1"/>
                <w:rtl w:val="0"/>
              </w:rPr>
              <w:t xml:space="preserve">GET</w:t>
            </w:r>
            <w:r w:rsidDel="00000000" w:rsidR="00000000" w:rsidRPr="00000000">
              <w:rPr>
                <w:rtl w:val="0"/>
              </w:rPr>
              <w:t xml:space="preserve"> </w:t>
            </w:r>
            <w:r w:rsidDel="00000000" w:rsidR="00000000" w:rsidRPr="00000000">
              <w:rPr>
                <w:rFonts w:ascii="Roboto Mono" w:cs="Roboto Mono" w:eastAsia="Roboto Mono" w:hAnsi="Roboto Mono"/>
                <w:color w:val="413c34"/>
                <w:rtl w:val="0"/>
              </w:rPr>
              <w:t xml:space="preserve">/api/buckets/{bucket}/objs</w:t>
            </w:r>
            <w:r w:rsidDel="00000000" w:rsidR="00000000" w:rsidRPr="00000000">
              <w:rPr>
                <w:rtl w:val="0"/>
              </w:rPr>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Fonts w:ascii="Roboto Mono" w:cs="Roboto Mono" w:eastAsia="Roboto Mono" w:hAnsi="Roboto Mono"/>
                <w:color w:val="413c34"/>
                <w:rtl w:val="0"/>
              </w:rPr>
              <w:t xml:space="preserve">ListObjects(bucket)</w:t>
            </w:r>
            <w:r w:rsidDel="00000000" w:rsidR="00000000" w:rsidRPr="00000000">
              <w:rPr>
                <w:rtl w:val="0"/>
              </w:rPr>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Lista nombres de archivos en el bucket.</w:t>
            </w:r>
          </w:p>
        </w:tc>
      </w:tr>
      <w:tr>
        <w:trPr>
          <w:cantSplit w:val="0"/>
          <w:trHeight w:val="1580" w:hRule="atLeast"/>
          <w:tblHeader w:val="0"/>
        </w:trPr>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1.3</w:t>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b w:val="1"/>
                <w:rtl w:val="0"/>
              </w:rPr>
              <w:t xml:space="preserve">GET</w:t>
            </w:r>
            <w:r w:rsidDel="00000000" w:rsidR="00000000" w:rsidRPr="00000000">
              <w:rPr>
                <w:rtl w:val="0"/>
              </w:rPr>
              <w:t xml:space="preserve"> </w:t>
            </w:r>
            <w:r w:rsidDel="00000000" w:rsidR="00000000" w:rsidRPr="00000000">
              <w:rPr>
                <w:rFonts w:ascii="Roboto Mono" w:cs="Roboto Mono" w:eastAsia="Roboto Mono" w:hAnsi="Roboto Mono"/>
                <w:color w:val="413c34"/>
                <w:rtl w:val="0"/>
              </w:rPr>
              <w:t xml:space="preserve">/api/buckets/{bucket}/objs/{key}</w:t>
            </w:r>
            <w:r w:rsidDel="00000000" w:rsidR="00000000" w:rsidRPr="00000000">
              <w:rPr>
                <w:rtl w:val="0"/>
              </w:rPr>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Fonts w:ascii="Roboto Mono" w:cs="Roboto Mono" w:eastAsia="Roboto Mono" w:hAnsi="Roboto Mono"/>
                <w:color w:val="413c34"/>
                <w:rtl w:val="0"/>
              </w:rPr>
              <w:t xml:space="preserve">GetObject(bucket,key)</w:t>
            </w:r>
            <w:r w:rsidDel="00000000" w:rsidR="00000000" w:rsidRPr="00000000">
              <w:rPr>
                <w:rtl w:val="0"/>
              </w:rPr>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Descarga el contenido real del archivo para vista previa.</w:t>
            </w:r>
          </w:p>
        </w:tc>
      </w:tr>
      <w:tr>
        <w:trPr>
          <w:cantSplit w:val="0"/>
          <w:trHeight w:val="1310" w:hRule="atLeast"/>
          <w:tblHeader w:val="0"/>
        </w:trPr>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1.4</w:t>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b w:val="1"/>
                <w:rtl w:val="0"/>
              </w:rPr>
              <w:t xml:space="preserve">POST</w:t>
            </w:r>
            <w:r w:rsidDel="00000000" w:rsidR="00000000" w:rsidRPr="00000000">
              <w:rPr>
                <w:rtl w:val="0"/>
              </w:rPr>
              <w:t xml:space="preserve"> </w:t>
            </w:r>
            <w:r w:rsidDel="00000000" w:rsidR="00000000" w:rsidRPr="00000000">
              <w:rPr>
                <w:rFonts w:ascii="Roboto Mono" w:cs="Roboto Mono" w:eastAsia="Roboto Mono" w:hAnsi="Roboto Mono"/>
                <w:color w:val="413c34"/>
                <w:rtl w:val="0"/>
              </w:rPr>
              <w:t xml:space="preserve">/api/buckets/{bucket}/objs</w:t>
            </w:r>
            <w:r w:rsidDel="00000000" w:rsidR="00000000" w:rsidRPr="00000000">
              <w:rPr>
                <w:rtl w:val="0"/>
              </w:rPr>
              <w:t xml:space="preserve">Body: </w:t>
            </w:r>
            <w:r w:rsidDel="00000000" w:rsidR="00000000" w:rsidRPr="00000000">
              <w:rPr>
                <w:rFonts w:ascii="Roboto Mono" w:cs="Roboto Mono" w:eastAsia="Roboto Mono" w:hAnsi="Roboto Mono"/>
                <w:color w:val="413c34"/>
                <w:rtl w:val="0"/>
              </w:rPr>
              <w:t xml:space="preserve">{ key, content }</w:t>
            </w:r>
            <w:r w:rsidDel="00000000" w:rsidR="00000000" w:rsidRPr="00000000">
              <w:rPr>
                <w:rtl w:val="0"/>
              </w:rPr>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Fonts w:ascii="Roboto Mono" w:cs="Roboto Mono" w:eastAsia="Roboto Mono" w:hAnsi="Roboto Mono"/>
                <w:color w:val="413c34"/>
                <w:rtl w:val="0"/>
              </w:rPr>
              <w:t xml:space="preserve">PutObject(bucket,key,content)</w:t>
            </w:r>
            <w:r w:rsidDel="00000000" w:rsidR="00000000" w:rsidRPr="00000000">
              <w:rPr>
                <w:rtl w:val="0"/>
              </w:rPr>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Crea o reemplaza un archivo en el bucket.</w:t>
            </w:r>
          </w:p>
        </w:tc>
      </w:tr>
      <w:tr>
        <w:trPr>
          <w:cantSplit w:val="0"/>
          <w:trHeight w:val="1040" w:hRule="atLeast"/>
          <w:tblHeader w:val="0"/>
        </w:trPr>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1.5</w:t>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b w:val="1"/>
                <w:rtl w:val="0"/>
              </w:rPr>
              <w:t xml:space="preserve">DELETE</w:t>
            </w:r>
            <w:r w:rsidDel="00000000" w:rsidR="00000000" w:rsidRPr="00000000">
              <w:rPr>
                <w:rtl w:val="0"/>
              </w:rPr>
              <w:t xml:space="preserve"> </w:t>
            </w:r>
            <w:r w:rsidDel="00000000" w:rsidR="00000000" w:rsidRPr="00000000">
              <w:rPr>
                <w:rFonts w:ascii="Roboto Mono" w:cs="Roboto Mono" w:eastAsia="Roboto Mono" w:hAnsi="Roboto Mono"/>
                <w:color w:val="413c34"/>
                <w:rtl w:val="0"/>
              </w:rPr>
              <w:t xml:space="preserve">/api/buckets/{bucket}/objs/{key}</w:t>
            </w:r>
            <w:r w:rsidDel="00000000" w:rsidR="00000000" w:rsidRPr="00000000">
              <w:rPr>
                <w:rtl w:val="0"/>
              </w:rPr>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Fonts w:ascii="Roboto Mono" w:cs="Roboto Mono" w:eastAsia="Roboto Mono" w:hAnsi="Roboto Mono"/>
                <w:color w:val="413c34"/>
                <w:rtl w:val="0"/>
              </w:rPr>
              <w:t xml:space="preserve">DeleteObject(bucket,key)</w:t>
            </w:r>
            <w:r w:rsidDel="00000000" w:rsidR="00000000" w:rsidRPr="00000000">
              <w:rPr>
                <w:rtl w:val="0"/>
              </w:rPr>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Elimina un archivo del bucket.</w:t>
            </w:r>
          </w:p>
        </w:tc>
      </w:tr>
    </w:tbl>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keepNext w:val="0"/>
        <w:keepLines w:val="0"/>
        <w:spacing w:after="80" w:lineRule="auto"/>
        <w:rPr>
          <w:b w:val="1"/>
          <w:sz w:val="24"/>
          <w:szCs w:val="24"/>
        </w:rPr>
      </w:pPr>
      <w:r w:rsidDel="00000000" w:rsidR="00000000" w:rsidRPr="00000000">
        <w:rPr>
          <w:b w:val="1"/>
          <w:sz w:val="24"/>
          <w:szCs w:val="24"/>
          <w:rtl w:val="0"/>
        </w:rPr>
        <w:t xml:space="preserve">2. Ejecución de optimización (WML)</w:t>
      </w:r>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3405"/>
        <w:gridCol w:w="3030"/>
        <w:gridCol w:w="2250"/>
        <w:tblGridChange w:id="0">
          <w:tblGrid>
            <w:gridCol w:w="855"/>
            <w:gridCol w:w="3405"/>
            <w:gridCol w:w="3030"/>
            <w:gridCol w:w="2250"/>
          </w:tblGrid>
        </w:tblGridChange>
      </w:tblGrid>
      <w:tr>
        <w:trPr>
          <w:cantSplit w:val="0"/>
          <w:trHeight w:val="770" w:hRule="atLeast"/>
          <w:tblHeader w:val="0"/>
        </w:trPr>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38">
            <w:pPr>
              <w:jc w:val="center"/>
              <w:rPr/>
            </w:pPr>
            <w:r w:rsidDel="00000000" w:rsidR="00000000" w:rsidRPr="00000000">
              <w:rPr>
                <w:b w:val="1"/>
                <w:rtl w:val="0"/>
              </w:rPr>
              <w:t xml:space="preserve">N°</w:t>
            </w:r>
            <w:r w:rsidDel="00000000" w:rsidR="00000000" w:rsidRPr="00000000">
              <w:rPr>
                <w:rtl w:val="0"/>
              </w:rPr>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39">
            <w:pPr>
              <w:jc w:val="center"/>
              <w:rPr/>
            </w:pPr>
            <w:r w:rsidDel="00000000" w:rsidR="00000000" w:rsidRPr="00000000">
              <w:rPr>
                <w:rFonts w:ascii="Arial Unicode MS" w:cs="Arial Unicode MS" w:eastAsia="Arial Unicode MS" w:hAnsi="Arial Unicode MS"/>
                <w:b w:val="1"/>
                <w:rtl w:val="0"/>
              </w:rPr>
              <w:t xml:space="preserve">Cliente → Servidor</w:t>
            </w:r>
            <w:r w:rsidDel="00000000" w:rsidR="00000000" w:rsidRPr="00000000">
              <w:rPr>
                <w:rtl w:val="0"/>
              </w:rPr>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3A">
            <w:pPr>
              <w:jc w:val="center"/>
              <w:rPr/>
            </w:pPr>
            <w:r w:rsidDel="00000000" w:rsidR="00000000" w:rsidRPr="00000000">
              <w:rPr>
                <w:rFonts w:ascii="Arial Unicode MS" w:cs="Arial Unicode MS" w:eastAsia="Arial Unicode MS" w:hAnsi="Arial Unicode MS"/>
                <w:b w:val="1"/>
                <w:rtl w:val="0"/>
              </w:rPr>
              <w:t xml:space="preserve">Servidor → IBM WML API</w:t>
            </w:r>
            <w:r w:rsidDel="00000000" w:rsidR="00000000" w:rsidRPr="00000000">
              <w:rPr>
                <w:rtl w:val="0"/>
              </w:rPr>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3B">
            <w:pPr>
              <w:jc w:val="center"/>
              <w:rPr/>
            </w:pPr>
            <w:r w:rsidDel="00000000" w:rsidR="00000000" w:rsidRPr="00000000">
              <w:rPr>
                <w:b w:val="1"/>
                <w:rtl w:val="0"/>
              </w:rPr>
              <w:t xml:space="preserve">Descripción</w:t>
            </w:r>
            <w:r w:rsidDel="00000000" w:rsidR="00000000" w:rsidRPr="00000000">
              <w:rPr>
                <w:rtl w:val="0"/>
              </w:rPr>
            </w:r>
          </w:p>
        </w:tc>
      </w:tr>
      <w:tr>
        <w:trPr>
          <w:cantSplit w:val="0"/>
          <w:trHeight w:val="1040" w:hRule="atLeast"/>
          <w:tblHeader w:val="0"/>
        </w:trPr>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2.1</w:t>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b w:val="1"/>
                <w:rtl w:val="0"/>
              </w:rPr>
              <w:t xml:space="preserve">POST</w:t>
            </w:r>
            <w:r w:rsidDel="00000000" w:rsidR="00000000" w:rsidRPr="00000000">
              <w:rPr>
                <w:rtl w:val="0"/>
              </w:rPr>
              <w:t xml:space="preserve"> </w:t>
            </w:r>
            <w:r w:rsidDel="00000000" w:rsidR="00000000" w:rsidRPr="00000000">
              <w:rPr>
                <w:rFonts w:ascii="Roboto Mono" w:cs="Roboto Mono" w:eastAsia="Roboto Mono" w:hAnsi="Roboto Mono"/>
                <w:color w:val="413c34"/>
                <w:rtl w:val="0"/>
              </w:rPr>
              <w:t xml:space="preserve">/api/jobs</w:t>
            </w:r>
            <w:r w:rsidDel="00000000" w:rsidR="00000000" w:rsidRPr="00000000">
              <w:rPr>
                <w:rtl w:val="0"/>
              </w:rPr>
              <w:t xml:space="preserve">Body: </w:t>
            </w:r>
            <w:r w:rsidDel="00000000" w:rsidR="00000000" w:rsidRPr="00000000">
              <w:rPr>
                <w:rFonts w:ascii="Roboto Mono" w:cs="Roboto Mono" w:eastAsia="Roboto Mono" w:hAnsi="Roboto Mono"/>
                <w:color w:val="413c34"/>
                <w:rtl w:val="0"/>
              </w:rPr>
              <w:t xml:space="preserve">{ bucket, key, modelId, params… }</w:t>
            </w:r>
            <w:r w:rsidDel="00000000" w:rsidR="00000000" w:rsidRPr="00000000">
              <w:rPr>
                <w:rtl w:val="0"/>
              </w:rPr>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Fonts w:ascii="Roboto Mono" w:cs="Roboto Mono" w:eastAsia="Roboto Mono" w:hAnsi="Roboto Mono"/>
                <w:color w:val="413c34"/>
                <w:rtl w:val="0"/>
              </w:rPr>
              <w:t xml:space="preserve">CreateJob(deploymentId, inputDataUri)</w:t>
            </w:r>
            <w:r w:rsidDel="00000000" w:rsidR="00000000" w:rsidRPr="00000000">
              <w:rPr>
                <w:rtl w:val="0"/>
              </w:rPr>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Crea y lanza un nuevo job en Watson ML.</w:t>
            </w:r>
          </w:p>
        </w:tc>
      </w:tr>
      <w:tr>
        <w:trPr>
          <w:cantSplit w:val="0"/>
          <w:trHeight w:val="1040" w:hRule="atLeast"/>
          <w:tblHeader w:val="0"/>
        </w:trPr>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2.2</w:t>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b w:val="1"/>
                <w:rtl w:val="0"/>
              </w:rPr>
              <w:t xml:space="preserve">GET</w:t>
            </w:r>
            <w:r w:rsidDel="00000000" w:rsidR="00000000" w:rsidRPr="00000000">
              <w:rPr>
                <w:rtl w:val="0"/>
              </w:rPr>
              <w:t xml:space="preserve"> </w:t>
            </w:r>
            <w:r w:rsidDel="00000000" w:rsidR="00000000" w:rsidRPr="00000000">
              <w:rPr>
                <w:rFonts w:ascii="Roboto Mono" w:cs="Roboto Mono" w:eastAsia="Roboto Mono" w:hAnsi="Roboto Mono"/>
                <w:color w:val="413c34"/>
                <w:rtl w:val="0"/>
              </w:rPr>
              <w:t xml:space="preserve">/api/jobs/{jobId}/status</w:t>
            </w:r>
            <w:r w:rsidDel="00000000" w:rsidR="00000000" w:rsidRPr="00000000">
              <w:rPr>
                <w:rtl w:val="0"/>
              </w:rPr>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Fonts w:ascii="Roboto Mono" w:cs="Roboto Mono" w:eastAsia="Roboto Mono" w:hAnsi="Roboto Mono"/>
                <w:color w:val="413c34"/>
                <w:rtl w:val="0"/>
              </w:rPr>
              <w:t xml:space="preserve">GetJobStatus(jobId)</w:t>
            </w:r>
            <w:r w:rsidDel="00000000" w:rsidR="00000000" w:rsidRPr="00000000">
              <w:rPr>
                <w:rtl w:val="0"/>
              </w:rPr>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Consulta estado (running, succeeded, failed).</w:t>
            </w:r>
          </w:p>
        </w:tc>
      </w:tr>
      <w:tr>
        <w:trPr>
          <w:cantSplit w:val="0"/>
          <w:trHeight w:val="1040" w:hRule="atLeast"/>
          <w:tblHeader w:val="0"/>
        </w:trPr>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2.3</w:t>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b w:val="1"/>
                <w:rtl w:val="0"/>
              </w:rPr>
              <w:t xml:space="preserve">GET</w:t>
            </w:r>
            <w:r w:rsidDel="00000000" w:rsidR="00000000" w:rsidRPr="00000000">
              <w:rPr>
                <w:rtl w:val="0"/>
              </w:rPr>
              <w:t xml:space="preserve"> </w:t>
            </w:r>
            <w:r w:rsidDel="00000000" w:rsidR="00000000" w:rsidRPr="00000000">
              <w:rPr>
                <w:rFonts w:ascii="Roboto Mono" w:cs="Roboto Mono" w:eastAsia="Roboto Mono" w:hAnsi="Roboto Mono"/>
                <w:color w:val="413c34"/>
                <w:rtl w:val="0"/>
              </w:rPr>
              <w:t xml:space="preserve">/api/jobs/{jobId}/output</w:t>
            </w:r>
            <w:r w:rsidDel="00000000" w:rsidR="00000000" w:rsidRPr="00000000">
              <w:rPr>
                <w:rtl w:val="0"/>
              </w:rPr>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Fonts w:ascii="Roboto Mono" w:cs="Roboto Mono" w:eastAsia="Roboto Mono" w:hAnsi="Roboto Mono"/>
                <w:color w:val="413c34"/>
                <w:rtl w:val="0"/>
              </w:rPr>
              <w:t xml:space="preserve">GetJobOutput(jobId)</w:t>
            </w:r>
            <w:r w:rsidDel="00000000" w:rsidR="00000000" w:rsidRPr="00000000">
              <w:rPr>
                <w:rtl w:val="0"/>
              </w:rPr>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Recupera resultados (e.g. función objetivo y sol).</w:t>
            </w:r>
          </w:p>
        </w:tc>
      </w:tr>
      <w:tr>
        <w:trPr>
          <w:cantSplit w:val="0"/>
          <w:trHeight w:val="770" w:hRule="atLeast"/>
          <w:tblHeader w:val="0"/>
        </w:trPr>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2.4</w:t>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b w:val="1"/>
                <w:rtl w:val="0"/>
              </w:rPr>
              <w:t xml:space="preserve">DELETE</w:t>
            </w:r>
            <w:r w:rsidDel="00000000" w:rsidR="00000000" w:rsidRPr="00000000">
              <w:rPr>
                <w:rtl w:val="0"/>
              </w:rPr>
              <w:t xml:space="preserve"> </w:t>
            </w:r>
            <w:r w:rsidDel="00000000" w:rsidR="00000000" w:rsidRPr="00000000">
              <w:rPr>
                <w:rFonts w:ascii="Roboto Mono" w:cs="Roboto Mono" w:eastAsia="Roboto Mono" w:hAnsi="Roboto Mono"/>
                <w:color w:val="413c34"/>
                <w:rtl w:val="0"/>
              </w:rPr>
              <w:t xml:space="preserve">/api/jobs/{jobId}</w:t>
            </w:r>
            <w:r w:rsidDel="00000000" w:rsidR="00000000" w:rsidRPr="00000000">
              <w:rPr>
                <w:rtl w:val="0"/>
              </w:rPr>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(opcional) </w:t>
            </w:r>
            <w:r w:rsidDel="00000000" w:rsidR="00000000" w:rsidRPr="00000000">
              <w:rPr>
                <w:rFonts w:ascii="Roboto Mono" w:cs="Roboto Mono" w:eastAsia="Roboto Mono" w:hAnsi="Roboto Mono"/>
                <w:color w:val="413c34"/>
                <w:rtl w:val="0"/>
              </w:rPr>
              <w:t xml:space="preserve">DeleteJob</w:t>
            </w:r>
            <w:r w:rsidDel="00000000" w:rsidR="00000000" w:rsidRPr="00000000">
              <w:rPr>
                <w:rFonts w:ascii="Roboto Mono" w:cs="Roboto Mono" w:eastAsia="Roboto Mono" w:hAnsi="Roboto Mono"/>
                <w:color w:val="413c34"/>
                <w:rtl w:val="0"/>
              </w:rPr>
              <w:t xml:space="preserve">(jobId)</w:t>
            </w:r>
            <w:r w:rsidDel="00000000" w:rsidR="00000000" w:rsidRPr="00000000">
              <w:rPr>
                <w:rtl w:val="0"/>
              </w:rPr>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Cancela o limpia el trabajo.</w:t>
            </w:r>
          </w:p>
        </w:tc>
      </w:tr>
    </w:tbl>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keepNext w:val="0"/>
        <w:keepLines w:val="0"/>
        <w:spacing w:after="8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E">
      <w:pPr>
        <w:spacing w:after="80" w:lineRule="auto"/>
        <w:rPr>
          <w:b w:val="1"/>
          <w:sz w:val="24"/>
          <w:szCs w:val="24"/>
        </w:rPr>
      </w:pPr>
      <w:r w:rsidDel="00000000" w:rsidR="00000000" w:rsidRPr="00000000">
        <w:rPr>
          <w:b w:val="1"/>
          <w:sz w:val="24"/>
          <w:szCs w:val="24"/>
          <w:rtl w:val="0"/>
        </w:rPr>
        <w:t xml:space="preserve">3. Flujo de datos completo</w:t>
      </w:r>
    </w:p>
    <w:p w:rsidR="00000000" w:rsidDel="00000000" w:rsidP="00000000" w:rsidRDefault="00000000" w:rsidRPr="00000000" w14:paraId="0000004F">
      <w:pPr>
        <w:rPr/>
      </w:pPr>
      <w:r w:rsidDel="00000000" w:rsidR="00000000" w:rsidRPr="00000000">
        <w:rPr/>
        <w:drawing>
          <wp:inline distB="114300" distT="114300" distL="114300" distR="114300">
            <wp:extent cx="7066357" cy="8849725"/>
            <wp:effectExtent b="0" l="0" r="0" t="0"/>
            <wp:docPr id="3" name="image4.png"/>
            <a:graphic>
              <a:graphicData uri="http://schemas.openxmlformats.org/drawingml/2006/picture">
                <pic:pic>
                  <pic:nvPicPr>
                    <pic:cNvPr id="0" name="image4.png"/>
                    <pic:cNvPicPr preferRelativeResize="0"/>
                  </pic:nvPicPr>
                  <pic:blipFill>
                    <a:blip r:embed="rId9"/>
                    <a:srcRect b="0" l="26273" r="26273" t="0"/>
                    <a:stretch>
                      <a:fillRect/>
                    </a:stretch>
                  </pic:blipFill>
                  <pic:spPr>
                    <a:xfrm>
                      <a:off x="0" y="0"/>
                      <a:ext cx="7066357" cy="884972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keepNext w:val="0"/>
        <w:keepLines w:val="0"/>
        <w:spacing w:before="280" w:lineRule="auto"/>
        <w:rPr>
          <w:b w:val="1"/>
          <w:sz w:val="24"/>
          <w:szCs w:val="24"/>
        </w:rPr>
      </w:pPr>
      <w:r w:rsidDel="00000000" w:rsidR="00000000" w:rsidRPr="00000000">
        <w:rPr>
          <w:b w:val="1"/>
          <w:sz w:val="24"/>
          <w:szCs w:val="24"/>
          <w:rtl w:val="0"/>
        </w:rPr>
        <w:t xml:space="preserve">Aclaraciones</w:t>
      </w:r>
    </w:p>
    <w:p w:rsidR="00000000" w:rsidDel="00000000" w:rsidP="00000000" w:rsidRDefault="00000000" w:rsidRPr="00000000" w14:paraId="00000053">
      <w:pPr>
        <w:numPr>
          <w:ilvl w:val="0"/>
          <w:numId w:val="3"/>
        </w:numPr>
        <w:spacing w:after="0" w:afterAutospacing="0" w:before="240" w:lineRule="auto"/>
        <w:ind w:left="720" w:hanging="360"/>
      </w:pPr>
      <w:r w:rsidDel="00000000" w:rsidR="00000000" w:rsidRPr="00000000">
        <w:rPr>
          <w:b w:val="1"/>
          <w:rtl w:val="0"/>
        </w:rPr>
        <w:t xml:space="preserve">Autenticación</w:t>
      </w:r>
      <w:r w:rsidDel="00000000" w:rsidR="00000000" w:rsidRPr="00000000">
        <w:rPr>
          <w:rtl w:val="0"/>
        </w:rPr>
        <w:t xml:space="preserve">: Cada llamada a COS y WML debe incluir credenciales/tokens.</w:t>
        <w:br w:type="textWrapping"/>
      </w:r>
    </w:p>
    <w:p w:rsidR="00000000" w:rsidDel="00000000" w:rsidP="00000000" w:rsidRDefault="00000000" w:rsidRPr="00000000" w14:paraId="00000054">
      <w:pPr>
        <w:numPr>
          <w:ilvl w:val="0"/>
          <w:numId w:val="3"/>
        </w:numPr>
        <w:spacing w:after="0" w:afterAutospacing="0" w:before="0" w:beforeAutospacing="0" w:lineRule="auto"/>
        <w:ind w:left="720" w:hanging="360"/>
      </w:pPr>
      <w:r w:rsidDel="00000000" w:rsidR="00000000" w:rsidRPr="00000000">
        <w:rPr>
          <w:b w:val="1"/>
          <w:rtl w:val="0"/>
        </w:rPr>
        <w:t xml:space="preserve">Errores</w:t>
      </w:r>
      <w:r w:rsidDel="00000000" w:rsidR="00000000" w:rsidRPr="00000000">
        <w:rPr>
          <w:rtl w:val="0"/>
        </w:rPr>
        <w:t xml:space="preserve">: El servidor traduce errores de API externas a códigos HTTP estándar.</w:t>
        <w:br w:type="textWrapping"/>
      </w:r>
    </w:p>
    <w:p w:rsidR="00000000" w:rsidDel="00000000" w:rsidP="00000000" w:rsidRDefault="00000000" w:rsidRPr="00000000" w14:paraId="00000055">
      <w:pPr>
        <w:numPr>
          <w:ilvl w:val="0"/>
          <w:numId w:val="3"/>
        </w:numPr>
        <w:spacing w:after="240" w:before="0" w:beforeAutospacing="0" w:lineRule="auto"/>
        <w:ind w:left="720" w:hanging="360"/>
      </w:pPr>
      <w:r w:rsidDel="00000000" w:rsidR="00000000" w:rsidRPr="00000000">
        <w:rPr>
          <w:b w:val="1"/>
          <w:rtl w:val="0"/>
        </w:rPr>
        <w:t xml:space="preserve">Extensibilidad</w:t>
      </w:r>
      <w:r w:rsidDel="00000000" w:rsidR="00000000" w:rsidRPr="00000000">
        <w:rPr>
          <w:rtl w:val="0"/>
        </w:rPr>
        <w:t xml:space="preserve">: Puedes añadir endpoints para editar parámetros, descargar logs, etc.</w:t>
        <w:br w:type="textWrapping"/>
        <w:br w:type="textWrapping"/>
      </w:r>
    </w:p>
    <w:p w:rsidR="00000000" w:rsidDel="00000000" w:rsidP="00000000" w:rsidRDefault="00000000" w:rsidRPr="00000000" w14:paraId="00000056">
      <w:pPr>
        <w:pStyle w:val="Heading1"/>
        <w:spacing w:after="240" w:before="240" w:lineRule="auto"/>
        <w:rPr>
          <w:sz w:val="30"/>
          <w:szCs w:val="30"/>
        </w:rPr>
      </w:pPr>
      <w:bookmarkStart w:colFirst="0" w:colLast="0" w:name="_5wm1il29szrr" w:id="5"/>
      <w:bookmarkEnd w:id="5"/>
      <w:r w:rsidDel="00000000" w:rsidR="00000000" w:rsidRPr="00000000">
        <w:rPr>
          <w:sz w:val="30"/>
          <w:szCs w:val="30"/>
          <w:rtl w:val="0"/>
        </w:rPr>
        <w:t xml:space="preserve">5. En base a su diseño preliminar decida qué tecnologías y frameworks utilizar, teniendo en cuenta la integración con las API de terceros y la seguridad.</w:t>
      </w:r>
    </w:p>
    <w:p w:rsidR="00000000" w:rsidDel="00000000" w:rsidP="00000000" w:rsidRDefault="00000000" w:rsidRPr="00000000" w14:paraId="00000057">
      <w:pPr>
        <w:spacing w:after="240" w:before="240" w:lineRule="auto"/>
        <w:rPr/>
      </w:pPr>
      <w:r w:rsidDel="00000000" w:rsidR="00000000" w:rsidRPr="00000000">
        <w:rPr>
          <w:rtl w:val="0"/>
        </w:rPr>
        <w:t xml:space="preserve">Para el cliente se </w:t>
      </w:r>
      <w:r w:rsidDel="00000000" w:rsidR="00000000" w:rsidRPr="00000000">
        <w:rPr>
          <w:rtl w:val="0"/>
        </w:rPr>
        <w:t xml:space="preserve">empleará</w:t>
      </w:r>
      <w:r w:rsidDel="00000000" w:rsidR="00000000" w:rsidRPr="00000000">
        <w:rPr>
          <w:rtl w:val="0"/>
        </w:rPr>
        <w:t xml:space="preserve"> </w:t>
      </w:r>
      <w:r w:rsidDel="00000000" w:rsidR="00000000" w:rsidRPr="00000000">
        <w:rPr>
          <w:b w:val="1"/>
          <w:rtl w:val="0"/>
        </w:rPr>
        <w:t xml:space="preserve">Vue.js</w:t>
      </w:r>
      <w:r w:rsidDel="00000000" w:rsidR="00000000" w:rsidRPr="00000000">
        <w:rPr>
          <w:rtl w:val="0"/>
        </w:rPr>
        <w:t xml:space="preserve"> (por su reactividad y ecosistema de componentes) y en el servidor </w:t>
      </w:r>
      <w:r w:rsidDel="00000000" w:rsidR="00000000" w:rsidRPr="00000000">
        <w:rPr>
          <w:b w:val="1"/>
          <w:rtl w:val="0"/>
        </w:rPr>
        <w:t xml:space="preserve">Laravel</w:t>
      </w:r>
      <w:r w:rsidDel="00000000" w:rsidR="00000000" w:rsidRPr="00000000">
        <w:rPr>
          <w:rtl w:val="0"/>
        </w:rPr>
        <w:t xml:space="preserve"> (por su robustez, manejo integrado de seguridad, autenticación y facilidad de consumo de APIs REST como COS y WML).</w:t>
      </w:r>
    </w:p>
    <w:p w:rsidR="00000000" w:rsidDel="00000000" w:rsidP="00000000" w:rsidRDefault="00000000" w:rsidRPr="00000000" w14:paraId="00000058">
      <w:pPr>
        <w:pStyle w:val="Heading1"/>
        <w:ind w:left="0" w:firstLine="0"/>
        <w:rPr/>
      </w:pPr>
      <w:bookmarkStart w:colFirst="0" w:colLast="0" w:name="_iwrhdru15o56" w:id="6"/>
      <w:bookmarkEnd w:id="6"/>
      <w:r w:rsidDel="00000000" w:rsidR="00000000" w:rsidRPr="00000000">
        <w:rPr>
          <w:sz w:val="30"/>
          <w:szCs w:val="30"/>
          <w:rtl w:val="0"/>
        </w:rPr>
        <w:t xml:space="preserve">6. Sin llegar a codificar, establezca un plan de trabajo para cada integrante del equipo que permita desarrollar el sistema , incluya en estas tareas el tiempo estimado.</w:t>
      </w:r>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rPr>
          <w:b w:val="1"/>
          <w:rtl w:val="0"/>
        </w:rPr>
        <w:t xml:space="preserve">Semana 1</w:t>
      </w:r>
      <w:r w:rsidDel="00000000" w:rsidR="00000000" w:rsidRPr="00000000">
        <w:rPr>
          <w:rtl w:val="0"/>
        </w:rPr>
        <w:t xml:space="preserve">:</w:t>
      </w:r>
    </w:p>
    <w:p w:rsidR="00000000" w:rsidDel="00000000" w:rsidP="00000000" w:rsidRDefault="00000000" w:rsidRPr="00000000" w14:paraId="0000005A">
      <w:pPr>
        <w:numPr>
          <w:ilvl w:val="0"/>
          <w:numId w:val="1"/>
        </w:numPr>
        <w:spacing w:after="0" w:afterAutospacing="0" w:before="240" w:lineRule="auto"/>
        <w:ind w:left="720" w:hanging="360"/>
      </w:pPr>
      <w:r w:rsidDel="00000000" w:rsidR="00000000" w:rsidRPr="00000000">
        <w:rPr>
          <w:b w:val="1"/>
          <w:rtl w:val="0"/>
        </w:rPr>
        <w:t xml:space="preserve">Miembro A</w:t>
      </w:r>
      <w:r w:rsidDel="00000000" w:rsidR="00000000" w:rsidRPr="00000000">
        <w:rPr>
          <w:rtl w:val="0"/>
        </w:rPr>
        <w:t xml:space="preserve">: Configurar proyecto, </w:t>
      </w:r>
      <w:r w:rsidDel="00000000" w:rsidR="00000000" w:rsidRPr="00000000">
        <w:rPr>
          <w:rtl w:val="0"/>
        </w:rPr>
        <w:t xml:space="preserve">diseñar UI</w:t>
      </w:r>
      <w:r w:rsidDel="00000000" w:rsidR="00000000" w:rsidRPr="00000000">
        <w:rPr>
          <w:rtl w:val="0"/>
        </w:rPr>
        <w:t xml:space="preserve">, implementar páginas de gestión de datos</w:t>
      </w:r>
    </w:p>
    <w:p w:rsidR="00000000" w:rsidDel="00000000" w:rsidP="00000000" w:rsidRDefault="00000000" w:rsidRPr="00000000" w14:paraId="0000005B">
      <w:pPr>
        <w:numPr>
          <w:ilvl w:val="0"/>
          <w:numId w:val="1"/>
        </w:numPr>
        <w:spacing w:after="0" w:afterAutospacing="0" w:before="0" w:beforeAutospacing="0" w:lineRule="auto"/>
        <w:ind w:left="720" w:hanging="360"/>
      </w:pPr>
      <w:r w:rsidDel="00000000" w:rsidR="00000000" w:rsidRPr="00000000">
        <w:rPr>
          <w:b w:val="1"/>
          <w:rtl w:val="0"/>
        </w:rPr>
        <w:t xml:space="preserve">Miembro B</w:t>
      </w:r>
      <w:r w:rsidDel="00000000" w:rsidR="00000000" w:rsidRPr="00000000">
        <w:rPr>
          <w:rtl w:val="0"/>
        </w:rPr>
        <w:t xml:space="preserve">: Configurar backend, desarrollar endpoints</w:t>
      </w:r>
    </w:p>
    <w:p w:rsidR="00000000" w:rsidDel="00000000" w:rsidP="00000000" w:rsidRDefault="00000000" w:rsidRPr="00000000" w14:paraId="0000005C">
      <w:pPr>
        <w:numPr>
          <w:ilvl w:val="0"/>
          <w:numId w:val="1"/>
        </w:numPr>
        <w:spacing w:after="240" w:before="0" w:beforeAutospacing="0" w:lineRule="auto"/>
        <w:ind w:left="720" w:hanging="360"/>
      </w:pPr>
      <w:r w:rsidDel="00000000" w:rsidR="00000000" w:rsidRPr="00000000">
        <w:rPr>
          <w:rtl w:val="0"/>
        </w:rPr>
        <w:t xml:space="preserve">Seguir con integración y pruebas, documentación final.</w:t>
      </w:r>
    </w:p>
    <w:p w:rsidR="00000000" w:rsidDel="00000000" w:rsidP="00000000" w:rsidRDefault="00000000" w:rsidRPr="00000000" w14:paraId="0000005D">
      <w:pPr>
        <w:spacing w:after="240" w:before="240" w:lineRule="auto"/>
        <w:rPr/>
      </w:pPr>
      <w:r w:rsidDel="00000000" w:rsidR="00000000" w:rsidRPr="00000000">
        <w:rPr>
          <w:b w:val="1"/>
          <w:rtl w:val="0"/>
        </w:rPr>
        <w:t xml:space="preserve">Plan de trabajo (1 semana, entorno local, 2 personas)</w:t>
      </w:r>
      <w:r w:rsidDel="00000000" w:rsidR="00000000" w:rsidRPr="00000000">
        <w:rPr>
          <w:rtl w:val="0"/>
        </w:rPr>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xbnyc190pmw" w:id="7"/>
      <w:bookmarkEnd w:id="7"/>
      <w:r w:rsidDel="00000000" w:rsidR="00000000" w:rsidRPr="00000000">
        <w:rPr>
          <w:b w:val="1"/>
          <w:color w:val="000000"/>
          <w:sz w:val="26"/>
          <w:szCs w:val="26"/>
          <w:rtl w:val="0"/>
        </w:rPr>
        <w:t xml:space="preserve">Integrante A – Frontend (Vue.js)</w:t>
      </w:r>
    </w:p>
    <w:tbl>
      <w:tblPr>
        <w:tblStyle w:val="Table4"/>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90"/>
        <w:gridCol w:w="6770"/>
        <w:gridCol w:w="1250"/>
        <w:tblGridChange w:id="0">
          <w:tblGrid>
            <w:gridCol w:w="1190"/>
            <w:gridCol w:w="6770"/>
            <w:gridCol w:w="1250"/>
          </w:tblGrid>
        </w:tblGridChange>
      </w:tblGrid>
      <w:tr>
        <w:trPr>
          <w:cantSplit w:val="0"/>
          <w:trHeight w:val="500" w:hRule="atLeast"/>
          <w:tblHeader w:val="0"/>
        </w:trPr>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5F">
            <w:pPr>
              <w:jc w:val="center"/>
              <w:rPr/>
            </w:pPr>
            <w:r w:rsidDel="00000000" w:rsidR="00000000" w:rsidRPr="00000000">
              <w:rPr>
                <w:b w:val="1"/>
                <w:rtl w:val="0"/>
              </w:rPr>
              <w:t xml:space="preserve">Día</w:t>
            </w:r>
            <w:r w:rsidDel="00000000" w:rsidR="00000000" w:rsidRPr="00000000">
              <w:rPr>
                <w:rtl w:val="0"/>
              </w:rPr>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60">
            <w:pPr>
              <w:jc w:val="center"/>
              <w:rPr/>
            </w:pPr>
            <w:r w:rsidDel="00000000" w:rsidR="00000000" w:rsidRPr="00000000">
              <w:rPr>
                <w:b w:val="1"/>
                <w:rtl w:val="0"/>
              </w:rPr>
              <w:t xml:space="preserve">Tarea</w:t>
            </w:r>
            <w:r w:rsidDel="00000000" w:rsidR="00000000" w:rsidRPr="00000000">
              <w:rPr>
                <w:rtl w:val="0"/>
              </w:rPr>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61">
            <w:pPr>
              <w:jc w:val="center"/>
              <w:rPr/>
            </w:pPr>
            <w:r w:rsidDel="00000000" w:rsidR="00000000" w:rsidRPr="00000000">
              <w:rPr>
                <w:b w:val="1"/>
                <w:rtl w:val="0"/>
              </w:rPr>
              <w:t xml:space="preserve">Est. horas</w:t>
            </w:r>
            <w:r w:rsidDel="00000000" w:rsidR="00000000" w:rsidRPr="00000000">
              <w:rPr>
                <w:rtl w:val="0"/>
              </w:rPr>
            </w:r>
          </w:p>
        </w:tc>
      </w:tr>
      <w:tr>
        <w:trPr>
          <w:cantSplit w:val="0"/>
          <w:trHeight w:val="500" w:hRule="atLeast"/>
          <w:tblHeader w:val="0"/>
        </w:trPr>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Lunes</w:t>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 Crear proyecto Vue y estructura de rutas/componente base</w:t>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3 h</w:t>
            </w:r>
          </w:p>
        </w:tc>
      </w:tr>
      <w:tr>
        <w:trPr>
          <w:cantSplit w:val="0"/>
          <w:trHeight w:val="500" w:hRule="atLeast"/>
          <w:tblHeader w:val="0"/>
        </w:trPr>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 Maquetar pantalla “Buckets &amp; objetos” (lista y botones CRUD)</w:t>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3 h</w:t>
            </w:r>
          </w:p>
        </w:tc>
      </w:tr>
      <w:tr>
        <w:trPr>
          <w:cantSplit w:val="0"/>
          <w:trHeight w:val="500" w:hRule="atLeast"/>
          <w:tblHeader w:val="0"/>
        </w:trPr>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Martes</w:t>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 Consumir endpoint GET /api/buckets y GET /api/buckets/{b}/objs</w:t>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4 h</w:t>
            </w:r>
          </w:p>
        </w:tc>
      </w:tr>
      <w:tr>
        <w:trPr>
          <w:cantSplit w:val="0"/>
          <w:trHeight w:val="500" w:hRule="atLeast"/>
          <w:tblHeader w:val="0"/>
        </w:trPr>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 Previsualización de contenido (tabla) y manejo de estados</w:t>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2 h</w:t>
            </w:r>
          </w:p>
        </w:tc>
      </w:tr>
      <w:tr>
        <w:trPr>
          <w:cantSplit w:val="0"/>
          <w:trHeight w:val="500" w:hRule="atLeast"/>
          <w:tblHeader w:val="0"/>
        </w:trPr>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Miércoles</w:t>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 Maquetar pantalla “Ejecución de modelo” (formulario y status)</w:t>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2 h</w:t>
            </w:r>
          </w:p>
        </w:tc>
      </w:tr>
      <w:tr>
        <w:trPr>
          <w:cantSplit w:val="0"/>
          <w:trHeight w:val="500" w:hRule="atLeast"/>
          <w:tblHeader w:val="0"/>
        </w:trPr>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 Integrar llamadas POST /api/jobs y polling de status</w:t>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4 h</w:t>
            </w:r>
          </w:p>
        </w:tc>
      </w:tr>
      <w:tr>
        <w:trPr>
          <w:cantSplit w:val="0"/>
          <w:trHeight w:val="500" w:hRule="atLeast"/>
          <w:tblHeader w:val="0"/>
        </w:trPr>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Jueves</w:t>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 Validaciones de formulario, manejo de errores y loaders</w:t>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3 h</w:t>
            </w:r>
          </w:p>
        </w:tc>
      </w:tr>
      <w:tr>
        <w:trPr>
          <w:cantSplit w:val="0"/>
          <w:trHeight w:val="500" w:hRule="atLeast"/>
          <w:tblHeader w:val="0"/>
        </w:trPr>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 Estilizado final y ajustes responsivos</w:t>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3 h</w:t>
            </w:r>
          </w:p>
        </w:tc>
      </w:tr>
      <w:tr>
        <w:trPr>
          <w:cantSplit w:val="0"/>
          <w:trHeight w:val="500" w:hRule="atLeast"/>
          <w:tblHeader w:val="0"/>
        </w:trPr>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Viernes</w:t>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 Escribir manual breve de uso (README/UI) y preparar demo</w:t>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4 h</w:t>
            </w:r>
          </w:p>
        </w:tc>
      </w:tr>
    </w:tbl>
    <w:p w:rsidR="00000000" w:rsidDel="00000000" w:rsidP="00000000" w:rsidRDefault="00000000" w:rsidRPr="00000000" w14:paraId="0000007D">
      <w:pPr>
        <w:spacing w:after="240" w:before="240" w:lineRule="auto"/>
        <w:rPr/>
      </w:pPr>
      <w:r w:rsidDel="00000000" w:rsidR="00000000" w:rsidRPr="00000000">
        <w:rPr>
          <w:b w:val="1"/>
          <w:rtl w:val="0"/>
        </w:rPr>
        <w:t xml:space="preserve">Total Integrante A:</w:t>
      </w:r>
      <w:r w:rsidDel="00000000" w:rsidR="00000000" w:rsidRPr="00000000">
        <w:rPr>
          <w:rtl w:val="0"/>
        </w:rPr>
        <w:t xml:space="preserve"> 30 horas</w:t>
      </w:r>
    </w:p>
    <w:p w:rsidR="00000000" w:rsidDel="00000000" w:rsidP="00000000" w:rsidRDefault="00000000" w:rsidRPr="00000000" w14:paraId="0000007E">
      <w:pPr>
        <w:pStyle w:val="Heading3"/>
        <w:keepNext w:val="0"/>
        <w:keepLines w:val="0"/>
        <w:spacing w:before="280" w:lineRule="auto"/>
        <w:rPr>
          <w:b w:val="1"/>
          <w:color w:val="000000"/>
          <w:sz w:val="26"/>
          <w:szCs w:val="26"/>
        </w:rPr>
      </w:pPr>
      <w:bookmarkStart w:colFirst="0" w:colLast="0" w:name="_i1ei83fp8xvn" w:id="8"/>
      <w:bookmarkEnd w:id="8"/>
      <w:r w:rsidDel="00000000" w:rsidR="00000000" w:rsidRPr="00000000">
        <w:rPr>
          <w:b w:val="1"/>
          <w:color w:val="000000"/>
          <w:sz w:val="26"/>
          <w:szCs w:val="26"/>
          <w:rtl w:val="0"/>
        </w:rPr>
        <w:t xml:space="preserve">Integrante B – Backend (Laravel)</w:t>
      </w:r>
    </w:p>
    <w:tbl>
      <w:tblPr>
        <w:tblStyle w:val="Table5"/>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90"/>
        <w:gridCol w:w="6830"/>
        <w:gridCol w:w="1250"/>
        <w:tblGridChange w:id="0">
          <w:tblGrid>
            <w:gridCol w:w="1190"/>
            <w:gridCol w:w="6830"/>
            <w:gridCol w:w="1250"/>
          </w:tblGrid>
        </w:tblGridChange>
      </w:tblGrid>
      <w:tr>
        <w:trPr>
          <w:cantSplit w:val="0"/>
          <w:trHeight w:val="500" w:hRule="atLeast"/>
          <w:tblHeader w:val="0"/>
        </w:trPr>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7F">
            <w:pPr>
              <w:jc w:val="center"/>
              <w:rPr/>
            </w:pPr>
            <w:r w:rsidDel="00000000" w:rsidR="00000000" w:rsidRPr="00000000">
              <w:rPr>
                <w:b w:val="1"/>
                <w:rtl w:val="0"/>
              </w:rPr>
              <w:t xml:space="preserve">Día</w:t>
            </w:r>
            <w:r w:rsidDel="00000000" w:rsidR="00000000" w:rsidRPr="00000000">
              <w:rPr>
                <w:rtl w:val="0"/>
              </w:rPr>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80">
            <w:pPr>
              <w:jc w:val="center"/>
              <w:rPr/>
            </w:pPr>
            <w:r w:rsidDel="00000000" w:rsidR="00000000" w:rsidRPr="00000000">
              <w:rPr>
                <w:b w:val="1"/>
                <w:rtl w:val="0"/>
              </w:rPr>
              <w:t xml:space="preserve">Tarea</w:t>
            </w:r>
            <w:r w:rsidDel="00000000" w:rsidR="00000000" w:rsidRPr="00000000">
              <w:rPr>
                <w:rtl w:val="0"/>
              </w:rPr>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81">
            <w:pPr>
              <w:jc w:val="center"/>
              <w:rPr/>
            </w:pPr>
            <w:r w:rsidDel="00000000" w:rsidR="00000000" w:rsidRPr="00000000">
              <w:rPr>
                <w:b w:val="1"/>
                <w:rtl w:val="0"/>
              </w:rPr>
              <w:t xml:space="preserve">Est. horas</w:t>
            </w:r>
            <w:r w:rsidDel="00000000" w:rsidR="00000000" w:rsidRPr="00000000">
              <w:rPr>
                <w:rtl w:val="0"/>
              </w:rPr>
            </w:r>
          </w:p>
        </w:tc>
      </w:tr>
      <w:tr>
        <w:trPr>
          <w:cantSplit w:val="0"/>
          <w:trHeight w:val="500" w:hRule="atLeast"/>
          <w:tblHeader w:val="0"/>
        </w:trPr>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Lunes</w:t>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 Crear proyecto Laravel, configurar .env y rutas básicas</w:t>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2 h</w:t>
            </w:r>
          </w:p>
        </w:tc>
      </w:tr>
      <w:tr>
        <w:trPr>
          <w:cantSplit w:val="0"/>
          <w:trHeight w:val="500" w:hRule="atLeast"/>
          <w:tblHeader w:val="0"/>
        </w:trPr>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 Implementar IBM COS y configurar credenciales locales</w:t>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2 h</w:t>
            </w:r>
          </w:p>
        </w:tc>
      </w:tr>
      <w:tr>
        <w:trPr>
          <w:cantSplit w:val="0"/>
          <w:trHeight w:val="500" w:hRule="atLeast"/>
          <w:tblHeader w:val="0"/>
        </w:trPr>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 Definir controladores y servicios para COS</w:t>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2 h</w:t>
            </w:r>
          </w:p>
        </w:tc>
      </w:tr>
      <w:tr>
        <w:trPr>
          <w:cantSplit w:val="0"/>
          <w:trHeight w:val="500" w:hRule="atLeast"/>
          <w:tblHeader w:val="0"/>
        </w:trPr>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Martes</w:t>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Fonts w:ascii="Arial Unicode MS" w:cs="Arial Unicode MS" w:eastAsia="Arial Unicode MS" w:hAnsi="Arial Unicode MS"/>
                <w:rtl w:val="0"/>
              </w:rPr>
              <w:t xml:space="preserve">• Endpoint GET /api/buckets → ListBuckets()</w:t>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2 h</w:t>
            </w:r>
          </w:p>
        </w:tc>
      </w:tr>
      <w:tr>
        <w:trPr>
          <w:cantSplit w:val="0"/>
          <w:trHeight w:val="500" w:hRule="atLeast"/>
          <w:tblHeader w:val="0"/>
        </w:trPr>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rtl w:val="0"/>
              </w:rPr>
              <w:t xml:space="preserve">• Endpoint GET /api/buckets/{b}/objs → ListObjects(b)</w:t>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2 h</w:t>
            </w:r>
          </w:p>
        </w:tc>
      </w:tr>
      <w:tr>
        <w:trPr>
          <w:cantSplit w:val="0"/>
          <w:trHeight w:val="500" w:hRule="atLeast"/>
          <w:tblHeader w:val="0"/>
        </w:trPr>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rtl w:val="0"/>
              </w:rPr>
              <w:t xml:space="preserve">• Endpoint GET /api/buckets/{b}/objs/{k} → GetObject(b,k)</w:t>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2 h</w:t>
            </w:r>
          </w:p>
        </w:tc>
      </w:tr>
      <w:tr>
        <w:trPr>
          <w:cantSplit w:val="0"/>
          <w:trHeight w:val="500" w:hRule="atLeast"/>
          <w:tblHeader w:val="0"/>
        </w:trPr>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Miércoles</w:t>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Fonts w:ascii="Arial Unicode MS" w:cs="Arial Unicode MS" w:eastAsia="Arial Unicode MS" w:hAnsi="Arial Unicode MS"/>
                <w:rtl w:val="0"/>
              </w:rPr>
              <w:t xml:space="preserve">• Endpoint POST /api/buckets/{b}/objs → PutObject(b,key,content)</w:t>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3 h</w:t>
            </w:r>
          </w:p>
        </w:tc>
      </w:tr>
      <w:tr>
        <w:trPr>
          <w:cantSplit w:val="0"/>
          <w:trHeight w:val="500" w:hRule="atLeast"/>
          <w:tblHeader w:val="0"/>
        </w:trPr>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Fonts w:ascii="Arial Unicode MS" w:cs="Arial Unicode MS" w:eastAsia="Arial Unicode MS" w:hAnsi="Arial Unicode MS"/>
                <w:rtl w:val="0"/>
              </w:rPr>
              <w:t xml:space="preserve">• Endpoint DELETE /api/buckets/{b}/objs/{k} → DeleteObject(b,k)</w:t>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2 h</w:t>
            </w:r>
          </w:p>
        </w:tc>
      </w:tr>
      <w:tr>
        <w:trPr>
          <w:cantSplit w:val="0"/>
          <w:trHeight w:val="500" w:hRule="atLeast"/>
          <w:tblHeader w:val="0"/>
        </w:trPr>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Jueves</w:t>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 Implementar Watson ML y configurar cliente</w:t>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2 h</w:t>
            </w:r>
          </w:p>
        </w:tc>
      </w:tr>
      <w:tr>
        <w:trPr>
          <w:cantSplit w:val="0"/>
          <w:trHeight w:val="500" w:hRule="atLeast"/>
          <w:tblHeader w:val="0"/>
        </w:trPr>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Fonts w:ascii="Arial Unicode MS" w:cs="Arial Unicode MS" w:eastAsia="Arial Unicode MS" w:hAnsi="Arial Unicode MS"/>
                <w:rtl w:val="0"/>
              </w:rPr>
              <w:t xml:space="preserve">• Endpoint POST /api/jobs → CreateJob(deploymentId, inputUri)</w:t>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2 h</w:t>
            </w:r>
          </w:p>
        </w:tc>
      </w:tr>
      <w:tr>
        <w:trPr>
          <w:cantSplit w:val="0"/>
          <w:trHeight w:val="500" w:hRule="atLeast"/>
          <w:tblHeader w:val="0"/>
        </w:trPr>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Fonts w:ascii="Arial Unicode MS" w:cs="Arial Unicode MS" w:eastAsia="Arial Unicode MS" w:hAnsi="Arial Unicode MS"/>
                <w:rtl w:val="0"/>
              </w:rPr>
              <w:t xml:space="preserve">• Endpoint GET /api/jobs/{id}/status → GetJobStatus(id)</w:t>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2 h</w:t>
            </w:r>
          </w:p>
        </w:tc>
      </w:tr>
      <w:tr>
        <w:trPr>
          <w:cantSplit w:val="0"/>
          <w:trHeight w:val="500" w:hRule="atLeast"/>
          <w:tblHeader w:val="0"/>
        </w:trPr>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Viernes</w:t>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Fonts w:ascii="Arial Unicode MS" w:cs="Arial Unicode MS" w:eastAsia="Arial Unicode MS" w:hAnsi="Arial Unicode MS"/>
                <w:rtl w:val="0"/>
              </w:rPr>
              <w:t xml:space="preserve">• Endpoint GET /api/jobs/{id}/output → GetJobOutput(id)</w:t>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2 h</w:t>
            </w:r>
          </w:p>
        </w:tc>
      </w:tr>
      <w:tr>
        <w:trPr>
          <w:cantSplit w:val="0"/>
          <w:trHeight w:val="500" w:hRule="atLeast"/>
          <w:tblHeader w:val="0"/>
        </w:trPr>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 Pruebas end-to-end de todos los endpoints y ajustes finales</w:t>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4 h</w:t>
            </w:r>
          </w:p>
        </w:tc>
      </w:tr>
      <w:tr>
        <w:trPr>
          <w:cantSplit w:val="0"/>
          <w:trHeight w:val="500" w:hRule="atLeast"/>
          <w:tblHeader w:val="0"/>
        </w:trPr>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 Documentar API (README/backend) y preparar demo</w:t>
            </w:r>
          </w:p>
        </w:tc>
        <w:tc>
          <w:tcPr>
            <w:tcBorders>
              <w:top w:color="413c34" w:space="0" w:sz="8" w:val="single"/>
              <w:left w:color="413c34" w:space="0" w:sz="8" w:val="single"/>
              <w:bottom w:color="413c34" w:space="0" w:sz="8" w:val="single"/>
              <w:right w:color="413c34" w:space="0" w:sz="8" w:val="single"/>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4 h</w:t>
            </w:r>
          </w:p>
        </w:tc>
      </w:tr>
    </w:tbl>
    <w:p w:rsidR="00000000" w:rsidDel="00000000" w:rsidP="00000000" w:rsidRDefault="00000000" w:rsidRPr="00000000" w14:paraId="000000AC">
      <w:pPr>
        <w:spacing w:after="240" w:before="240" w:lineRule="auto"/>
        <w:rPr/>
      </w:pPr>
      <w:r w:rsidDel="00000000" w:rsidR="00000000" w:rsidRPr="00000000">
        <w:rPr>
          <w:b w:val="1"/>
          <w:rtl w:val="0"/>
        </w:rPr>
        <w:t xml:space="preserve">Total Integrante B:</w:t>
      </w:r>
      <w:r w:rsidDel="00000000" w:rsidR="00000000" w:rsidRPr="00000000">
        <w:rPr>
          <w:rtl w:val="0"/>
        </w:rPr>
        <w:t xml:space="preserve"> 30 horas</w:t>
      </w:r>
      <w:r w:rsidDel="00000000" w:rsidR="00000000" w:rsidRPr="00000000">
        <w:rPr>
          <w:rtl w:val="0"/>
        </w:rPr>
      </w:r>
    </w:p>
    <w:sectPr>
      <w:headerReference r:id="rId10" w:type="default"/>
      <w:pgSz w:h="16834" w:w="11909" w:orient="portrait"/>
      <w:pgMar w:bottom="720.0000000000001" w:top="720.0000000000001" w:left="720.0000000000001" w:right="720.0000000000001" w:header="566.9291338582677"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D">
    <w:pPr>
      <w:spacing w:line="276" w:lineRule="auto"/>
      <w:rPr>
        <w:b w:val="1"/>
        <w:i w:val="1"/>
        <w:color w:val="666666"/>
      </w:rPr>
    </w:pPr>
    <w:r w:rsidDel="00000000" w:rsidR="00000000" w:rsidRPr="00000000">
      <w:rPr>
        <w:b w:val="1"/>
        <w:i w:val="1"/>
        <w:color w:val="666666"/>
        <w:rtl w:val="0"/>
      </w:rPr>
      <w:t xml:space="preserve">Baltasar Ortiz Becerra: 21.752 - Nicolas Quiroga Santini: 21.444 - Lógica y Optimización Aplicada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