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u w:val="single"/>
        </w:rPr>
      </w:pPr>
      <w:bookmarkStart w:colFirst="0" w:colLast="0" w:name="_x35rujmu5txr" w:id="0"/>
      <w:bookmarkEnd w:id="0"/>
      <w:r w:rsidDel="00000000" w:rsidR="00000000" w:rsidRPr="00000000">
        <w:rPr>
          <w:b w:val="1"/>
          <w:u w:val="single"/>
          <w:rtl w:val="0"/>
        </w:rPr>
        <w:t xml:space="preserve">PromptCraft</w:t>
      </w:r>
      <w:r w:rsidDel="00000000" w:rsidR="00000000" w:rsidRPr="00000000">
        <w:rPr>
          <w:b w:val="1"/>
          <w:u w:val="single"/>
          <w:rtl w:val="0"/>
        </w:rPr>
        <w:t xml:space="preserve">: Ingeniería de Prompts para Texto e Imagen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Nicolás Surbayrole.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Materia</w:t>
      </w:r>
      <w:r w:rsidDel="00000000" w:rsidR="00000000" w:rsidRPr="00000000">
        <w:rPr>
          <w:rtl w:val="0"/>
        </w:rPr>
        <w:t xml:space="preserve">: Prompt Engineering -Comisión N° </w:t>
      </w:r>
      <w:r w:rsidDel="00000000" w:rsidR="00000000" w:rsidRPr="00000000">
        <w:rPr>
          <w:rFonts w:ascii="Roboto" w:cs="Roboto" w:eastAsia="Roboto" w:hAnsi="Roboto"/>
          <w:b w:val="1"/>
          <w:color w:val="14161a"/>
          <w:sz w:val="23"/>
          <w:szCs w:val="23"/>
          <w:highlight w:val="white"/>
          <w:rtl w:val="0"/>
        </w:rPr>
        <w:t xml:space="preserve">86185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PromptCraft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nr6a5n7nc4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Presentación del problema a abordar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actualidad, uno de los principales desafíos para profesionales, estudiantes y emprendedores es</w:t>
      </w:r>
      <w:r w:rsidDel="00000000" w:rsidR="00000000" w:rsidRPr="00000000">
        <w:rPr>
          <w:b w:val="1"/>
          <w:rtl w:val="0"/>
        </w:rPr>
        <w:t xml:space="preserve"> organizar, sintetizar y comunicar información de manera clara y visualmente atractiva.</w:t>
      </w:r>
      <w:r w:rsidDel="00000000" w:rsidR="00000000" w:rsidRPr="00000000">
        <w:rPr>
          <w:rtl w:val="0"/>
        </w:rPr>
        <w:t xml:space="preserve"> Muchas veces, se cuenta con datos extensos o dispersos que requieren ser transformados en </w:t>
      </w:r>
      <w:r w:rsidDel="00000000" w:rsidR="00000000" w:rsidRPr="00000000">
        <w:rPr>
          <w:b w:val="1"/>
          <w:rtl w:val="0"/>
        </w:rPr>
        <w:t xml:space="preserve">resúmenes accesibles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recursos visuales</w:t>
      </w:r>
      <w:r w:rsidDel="00000000" w:rsidR="00000000" w:rsidRPr="00000000">
        <w:rPr>
          <w:rtl w:val="0"/>
        </w:rPr>
        <w:t xml:space="preserve"> (imágenes, infografías, ilustraciones) que potencien la comprensión del contenido.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problema es relevante porque afecta directamente a la productividad, la educación y la comunicación profesional. Tanto en entornos laborales como académicos, la capacidad de </w:t>
      </w:r>
      <w:r w:rsidDel="00000000" w:rsidR="00000000" w:rsidRPr="00000000">
        <w:rPr>
          <w:b w:val="1"/>
          <w:rtl w:val="0"/>
        </w:rPr>
        <w:t xml:space="preserve">transformar ideas complejas en materiales comprensibles y atractivos</w:t>
      </w:r>
      <w:r w:rsidDel="00000000" w:rsidR="00000000" w:rsidRPr="00000000">
        <w:rPr>
          <w:rtl w:val="0"/>
        </w:rPr>
        <w:t xml:space="preserve"> se ha vuelto esencial para captar la atención de diferentes audiencias.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6krtpbvr7a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Desarrollo de la propuesta de solución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propuesta consiste en crear un </w:t>
      </w:r>
      <w:r w:rsidDel="00000000" w:rsidR="00000000" w:rsidRPr="00000000">
        <w:rPr>
          <w:b w:val="1"/>
          <w:rtl w:val="0"/>
        </w:rPr>
        <w:t xml:space="preserve">asistente basado en prompt engineering</w:t>
      </w:r>
      <w:r w:rsidDel="00000000" w:rsidR="00000000" w:rsidRPr="00000000">
        <w:rPr>
          <w:rtl w:val="0"/>
        </w:rPr>
        <w:t xml:space="preserve"> que permita: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 a Texto: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Generar </w:t>
      </w:r>
      <w:r w:rsidDel="00000000" w:rsidR="00000000" w:rsidRPr="00000000">
        <w:rPr>
          <w:b w:val="1"/>
          <w:rtl w:val="0"/>
        </w:rPr>
        <w:t xml:space="preserve">resúmenes claros</w:t>
      </w:r>
      <w:r w:rsidDel="00000000" w:rsidR="00000000" w:rsidRPr="00000000">
        <w:rPr>
          <w:rtl w:val="0"/>
        </w:rPr>
        <w:t xml:space="preserve"> y estructurados de información extensa (artículos, informes, clases, apuntes).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versiones adaptadas al público objetivo</w:t>
      </w:r>
      <w:r w:rsidDel="00000000" w:rsidR="00000000" w:rsidRPr="00000000">
        <w:rPr>
          <w:rtl w:val="0"/>
        </w:rPr>
        <w:t xml:space="preserve"> (ejemplo: lenguaje simple para secundaria, lenguaje técnico para profesionales).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</w:t>
      </w:r>
      <w:r w:rsidDel="00000000" w:rsidR="00000000" w:rsidRPr="00000000">
        <w:rPr>
          <w:b w:val="1"/>
          <w:rtl w:val="0"/>
        </w:rPr>
        <w:t xml:space="preserve">guiones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esquemas de presentación</w:t>
      </w:r>
      <w:r w:rsidDel="00000000" w:rsidR="00000000" w:rsidRPr="00000000">
        <w:rPr>
          <w:rtl w:val="0"/>
        </w:rPr>
        <w:t xml:space="preserve"> que sirvan de base para comunicar mejor la información.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Ejemplo de prompt inicial</w:t>
      </w:r>
      <w:r w:rsidDel="00000000" w:rsidR="00000000" w:rsidRPr="00000000">
        <w:rPr>
          <w:i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“Resume el siguiente texto en 3 puntos clave para un público de estudiantes de secundaria, manteniendo un tono claro y ejemplos cotidianos: texto.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Texto a Imagen: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Generar imágenes ilustrativas que acompañen el contenido resumido.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representaciones gráficas de conceptos abstractos para facilitar la comprensión.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Producir propuestas visuales para presentaciones, portadas de informes o materiales educativos.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Ejemplo de prompt inicial</w:t>
      </w:r>
      <w:r w:rsidDel="00000000" w:rsidR="00000000" w:rsidRPr="00000000">
        <w:rPr>
          <w:i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“Genera una ilustración minimalista y colorida que represente la idea de ‘aprender de los errores como peldaños hacia el éxito’, estilo flat design, pensada para un público joven.”</w:t>
        <w:br w:type="textWrapping"/>
        <w:br w:type="textWrapping"/>
        <w:t xml:space="preserve">De este modo, el asistente se convierte en una herramienta integral que </w:t>
      </w:r>
      <w:r w:rsidDel="00000000" w:rsidR="00000000" w:rsidRPr="00000000">
        <w:rPr>
          <w:rtl w:val="0"/>
        </w:rPr>
        <w:t xml:space="preserve">convierte ideas complejas en contenido claro y visualmente atractivo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Justificación de la viabilidad del proyecto: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 de recursos: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utiliza modelos de IA accesibles, chatgpt para la generación de texto y </w:t>
      </w:r>
      <w:r w:rsidDel="00000000" w:rsidR="00000000" w:rsidRPr="00000000">
        <w:rPr>
          <w:rtl w:val="0"/>
        </w:rPr>
        <w:t xml:space="preserve">Dall-E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NigthCafe</w:t>
      </w:r>
      <w:r w:rsidDel="00000000" w:rsidR="00000000" w:rsidRPr="00000000">
        <w:rPr>
          <w:rtl w:val="0"/>
        </w:rPr>
        <w:t xml:space="preserve"> para las imágenes.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entrenar al modelo, solo se necesita acceso a internet y cuentas gratuitas o de bajo costo.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Simplicidad en la implementación: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se basa en el diseño de prompts y scripts simples (Node.js o Python) para automatizar llamadas a la API.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Esto permite centrar los esfuerzos en la calidad de los prompts y en la organización de los resultados, sin depender del desarrollo de software complejo.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y flexibilidad: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prompts se pueden ajustar fácilmente según el feedback obtenido en pruebas iniciales.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pueden generar tanto resúmenes de texto como imágenes conceptuales, lo que permite adaptar el proyecto a distintos tipos de contenido y necesidades.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Objetivos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Diseñar y probar un conjunto de prompts que permitan transformar textos extensos en resúmenes claros y generar imágenes representativas, optimizando la comunicación y comprensión de la información.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prompts efectivos para texto → texto</w:t>
      </w:r>
      <w:r w:rsidDel="00000000" w:rsidR="00000000" w:rsidRPr="00000000">
        <w:rPr>
          <w:rtl w:val="0"/>
        </w:rPr>
        <w:t xml:space="preserve">, que hagan resúmenes, dependiendo el texto recibido.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prompts efectivos para texto → imagen</w:t>
      </w:r>
      <w:r w:rsidDel="00000000" w:rsidR="00000000" w:rsidRPr="00000000">
        <w:rPr>
          <w:rtl w:val="0"/>
        </w:rPr>
        <w:t xml:space="preserve">, que generen ilustraciones o recursos visuales que refuercen el contenido textual.</w:t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Evaluar la eficacia de los prompts mediante </w:t>
      </w:r>
      <w:r w:rsidDel="00000000" w:rsidR="00000000" w:rsidRPr="00000000">
        <w:rPr>
          <w:b w:val="1"/>
          <w:rtl w:val="0"/>
        </w:rPr>
        <w:t xml:space="preserve">casos reales</w:t>
      </w:r>
      <w:r w:rsidDel="00000000" w:rsidR="00000000" w:rsidRPr="00000000">
        <w:rPr>
          <w:rtl w:val="0"/>
        </w:rPr>
        <w:t xml:space="preserve">, analizando claridad, coherencia y utilidad de los outputs.</w:t>
        <w:br w:type="textWrapping"/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metodología del proyecto: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Recolección de casos de prueba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textos de distintos tipos (académico, comerciales, técnicos) que servirán para probar los prompts.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Justificación: garantiza que los prompts sean versátiles y aplicables a contextos reales.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y prueba de prompts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Texto → Texto:</w:t>
      </w:r>
      <w:r w:rsidDel="00000000" w:rsidR="00000000" w:rsidRPr="00000000">
        <w:rPr>
          <w:rtl w:val="0"/>
        </w:rPr>
        <w:t xml:space="preserve"> generar resúmenes.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Texto → Imagen:</w:t>
      </w:r>
      <w:r w:rsidDel="00000000" w:rsidR="00000000" w:rsidRPr="00000000">
        <w:rPr>
          <w:rtl w:val="0"/>
        </w:rPr>
        <w:t xml:space="preserve"> crear ilustraciones o gráficos conceptuales.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Justificación: la experimentación permite ajustar la precisión, claridad y estilo de los outputs según el público y tipo de texto.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Iteración y refinamiento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los prompts según los resultados obtenidos, incorporando técnicas avanzadas de prompting (zero-shot, few-shot, iterativo, dirigido).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Justificación: mejora la calidad de los resultados y asegura que los prompts sean consistentes.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Documentación y almacenamiento de resultados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los prompts, los outputs generados y las observaciones en un repositorio GitHub.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Justificación: permite evaluar progresos, comparar versiones y asegurar reproducibilidad.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Evaluación final y entrega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los outputs finales en función de claridad y utilidad al contenido original.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Justificación: permite validar que los objetivos del proyecto se han cumplido y que los resultados son aplicables a casos reales.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