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DCF34" w14:textId="77777777" w:rsidR="00CB7B98" w:rsidRDefault="00CB7B98" w:rsidP="0018077A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2CF2E8E" w14:textId="77777777" w:rsidR="00CB7B98" w:rsidRDefault="00CB7B98" w:rsidP="0018077A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8964274" w14:textId="77777777" w:rsidR="00CB7B98" w:rsidRDefault="00CB7B98" w:rsidP="0018077A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52FBC6C9" w14:textId="77777777" w:rsidR="00CB7B98" w:rsidRDefault="00CB7B98" w:rsidP="0018077A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02F7FCB0" w14:textId="37806051" w:rsidR="00EB2E39" w:rsidRDefault="0018077A" w:rsidP="0018077A">
      <w:pPr>
        <w:jc w:val="center"/>
        <w:rPr>
          <w:rFonts w:ascii="Times New Roman" w:hAnsi="Times New Roman" w:cs="Times New Roman"/>
          <w:lang w:val="es-ES"/>
        </w:rPr>
      </w:pPr>
      <w:r w:rsidRPr="00294CBA">
        <w:rPr>
          <w:rFonts w:ascii="Times New Roman" w:hAnsi="Times New Roman" w:cs="Times New Roman"/>
          <w:b/>
          <w:bCs/>
          <w:lang w:val="es-ES"/>
        </w:rPr>
        <w:t>Desafío 1</w:t>
      </w:r>
    </w:p>
    <w:p w14:paraId="2331B9C7" w14:textId="77777777" w:rsidR="00294CBA" w:rsidRDefault="00294CBA" w:rsidP="0018077A">
      <w:pPr>
        <w:jc w:val="center"/>
        <w:rPr>
          <w:rFonts w:ascii="Times New Roman" w:hAnsi="Times New Roman" w:cs="Times New Roman"/>
          <w:lang w:val="es-ES"/>
        </w:rPr>
      </w:pPr>
    </w:p>
    <w:p w14:paraId="770425FE" w14:textId="77777777" w:rsidR="000A5494" w:rsidRDefault="000A5494" w:rsidP="0018077A">
      <w:pPr>
        <w:jc w:val="center"/>
        <w:rPr>
          <w:rFonts w:ascii="Times New Roman" w:hAnsi="Times New Roman" w:cs="Times New Roman"/>
          <w:lang w:val="es-ES"/>
        </w:rPr>
      </w:pPr>
    </w:p>
    <w:p w14:paraId="2AE6565E" w14:textId="42BEEA59" w:rsidR="000A5494" w:rsidRDefault="000A5494" w:rsidP="0018077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Nicolás Valencia</w:t>
      </w:r>
    </w:p>
    <w:p w14:paraId="45D4C560" w14:textId="6732D33E" w:rsidR="000A5494" w:rsidRDefault="000A5494" w:rsidP="0018077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Karen Mazo</w:t>
      </w:r>
    </w:p>
    <w:p w14:paraId="44E61B00" w14:textId="6FE4F09F" w:rsidR="00A911E6" w:rsidRDefault="002F1555" w:rsidP="0018077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de Antioquia</w:t>
      </w:r>
    </w:p>
    <w:p w14:paraId="5D6D9CB7" w14:textId="0EF0F79B" w:rsidR="002F1555" w:rsidRDefault="00536B63" w:rsidP="0018077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259</w:t>
      </w:r>
      <w:r w:rsidR="00814448">
        <w:rPr>
          <w:rFonts w:ascii="Times New Roman" w:hAnsi="Times New Roman" w:cs="Times New Roman"/>
          <w:lang w:val="es-ES"/>
        </w:rPr>
        <w:t>8521: Informática II</w:t>
      </w:r>
    </w:p>
    <w:p w14:paraId="39CD17D8" w14:textId="67B4256F" w:rsidR="00814448" w:rsidRDefault="007E2D2B" w:rsidP="0018077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An</w:t>
      </w:r>
      <w:r w:rsidR="00800178">
        <w:rPr>
          <w:rFonts w:ascii="Times New Roman" w:hAnsi="Times New Roman" w:cs="Times New Roman"/>
          <w:lang w:val="es-ES"/>
        </w:rPr>
        <w:t>íbal Guerra</w:t>
      </w:r>
    </w:p>
    <w:p w14:paraId="5D6EA4DB" w14:textId="2BD8F28B" w:rsidR="00800178" w:rsidRPr="0076629F" w:rsidRDefault="0076629F" w:rsidP="0076629F">
      <w:pPr>
        <w:pStyle w:val="Prrafodelista"/>
        <w:numPr>
          <w:ilvl w:val="0"/>
          <w:numId w:val="4"/>
        </w:num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</w:t>
      </w:r>
      <w:r w:rsidR="00800178" w:rsidRPr="0076629F">
        <w:rPr>
          <w:rFonts w:ascii="Times New Roman" w:hAnsi="Times New Roman" w:cs="Times New Roman"/>
          <w:lang w:val="es-ES"/>
        </w:rPr>
        <w:t>e noviembre de 20</w:t>
      </w:r>
      <w:r w:rsidR="00CB7B98" w:rsidRPr="0076629F">
        <w:rPr>
          <w:rFonts w:ascii="Times New Roman" w:hAnsi="Times New Roman" w:cs="Times New Roman"/>
          <w:lang w:val="es-ES"/>
        </w:rPr>
        <w:t>24</w:t>
      </w:r>
    </w:p>
    <w:p w14:paraId="72CD680E" w14:textId="6B93B119" w:rsidR="00CB7B98" w:rsidRDefault="00CB7B98" w:rsidP="0018077A">
      <w:pPr>
        <w:jc w:val="center"/>
        <w:rPr>
          <w:rFonts w:ascii="Times New Roman" w:hAnsi="Times New Roman" w:cs="Times New Roman"/>
          <w:lang w:val="es-ES"/>
        </w:rPr>
      </w:pPr>
    </w:p>
    <w:p w14:paraId="40FBBD43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3C69E401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12997F58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7CAF705B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6068657C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43C027BC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3741E07E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4E08046B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687FE0A6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2BFACC20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6FC5EF5A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178AB6DF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05640D81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01DAA661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3871D433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0482D20C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635F872A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5EED9FD7" w14:textId="77777777" w:rsidR="0076629F" w:rsidRDefault="0076629F" w:rsidP="0076629F">
      <w:pPr>
        <w:rPr>
          <w:lang w:val="es-ES"/>
        </w:rPr>
      </w:pPr>
    </w:p>
    <w:p w14:paraId="45F677F6" w14:textId="77777777" w:rsidR="0076629F" w:rsidRDefault="0076629F" w:rsidP="0076629F">
      <w:pPr>
        <w:rPr>
          <w:lang w:val="es-ES"/>
        </w:rPr>
      </w:pPr>
    </w:p>
    <w:p w14:paraId="0B02E90D" w14:textId="77777777" w:rsidR="0076629F" w:rsidRDefault="0076629F" w:rsidP="0076629F">
      <w:pPr>
        <w:rPr>
          <w:lang w:val="es-ES"/>
        </w:rPr>
      </w:pPr>
    </w:p>
    <w:p w14:paraId="3CFFC4B8" w14:textId="77777777" w:rsidR="0076629F" w:rsidRPr="0076629F" w:rsidRDefault="0076629F" w:rsidP="0076629F">
      <w:pPr>
        <w:rPr>
          <w:lang w:val="es-ES"/>
        </w:rPr>
      </w:pPr>
    </w:p>
    <w:sdt>
      <w:sdtPr>
        <w:rPr>
          <w:lang w:val="es-ES"/>
        </w:rPr>
        <w:id w:val="-15047372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0525BD3" w14:textId="5404B1DC" w:rsidR="0076629F" w:rsidRDefault="0076629F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07546481" w14:textId="77777777" w:rsidR="00AF1A73" w:rsidRPr="00AF1A73" w:rsidRDefault="00AF1A73" w:rsidP="00AF1A73">
          <w:pPr>
            <w:rPr>
              <w:lang w:val="es-ES" w:eastAsia="es-CO"/>
            </w:rPr>
          </w:pPr>
        </w:p>
        <w:p w14:paraId="476CF767" w14:textId="26D196DF" w:rsidR="0076629F" w:rsidRDefault="0076629F">
          <w:pPr>
            <w:pStyle w:val="TDC1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37242" w:history="1">
            <w:r w:rsidRPr="00244533">
              <w:rPr>
                <w:rStyle w:val="Hipervnculo"/>
                <w:noProof/>
                <w:lang w:val="es-ES"/>
              </w:rPr>
              <w:t>a.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s-CO"/>
              </w:rPr>
              <w:tab/>
            </w:r>
            <w:r w:rsidRPr="00244533">
              <w:rPr>
                <w:rStyle w:val="Hipervnculo"/>
                <w:noProof/>
              </w:rPr>
              <w:t>Análisis del problema y consideraciones para la alternativa de solución propuesta.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F32D" w14:textId="1AAC2BDA" w:rsidR="0076629F" w:rsidRDefault="0076629F">
          <w:pPr>
            <w:pStyle w:val="TDC1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O"/>
            </w:rPr>
          </w:pPr>
          <w:hyperlink w:anchor="_Toc177137243" w:history="1">
            <w:r w:rsidRPr="00244533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s-CO"/>
              </w:rPr>
              <w:tab/>
            </w:r>
            <w:r w:rsidRPr="00244533">
              <w:rPr>
                <w:rStyle w:val="Hipervnculo"/>
                <w:noProof/>
              </w:rPr>
              <w:t>Esquema donde describa las tareas que usted definió en el desarrollo de los algoritmos.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_Toc177137243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60FA" w14:textId="748CC722" w:rsidR="0076629F" w:rsidRDefault="0076629F">
          <w:r>
            <w:rPr>
              <w:b/>
              <w:bCs/>
              <w:lang w:val="es-ES"/>
            </w:rPr>
            <w:fldChar w:fldCharType="end"/>
          </w:r>
        </w:p>
      </w:sdtContent>
    </w:sdt>
    <w:p w14:paraId="12B1BC46" w14:textId="3DDDC81A" w:rsidR="0076629F" w:rsidRDefault="0076629F" w:rsidP="0076629F">
      <w:pPr>
        <w:pStyle w:val="Ttulo1"/>
        <w:ind w:left="425"/>
      </w:pPr>
    </w:p>
    <w:p w14:paraId="0BB8D19B" w14:textId="77777777" w:rsidR="0076629F" w:rsidRDefault="0076629F" w:rsidP="0076629F">
      <w:pPr>
        <w:pStyle w:val="Ttulo1"/>
        <w:ind w:left="425"/>
      </w:pPr>
    </w:p>
    <w:p w14:paraId="61BB0398" w14:textId="77777777" w:rsidR="0076629F" w:rsidRDefault="0076629F" w:rsidP="0076629F">
      <w:pPr>
        <w:pStyle w:val="Ttulo1"/>
        <w:ind w:left="425"/>
      </w:pPr>
    </w:p>
    <w:p w14:paraId="4F34581B" w14:textId="77777777" w:rsidR="0076629F" w:rsidRDefault="0076629F" w:rsidP="0076629F">
      <w:pPr>
        <w:pStyle w:val="Ttulo1"/>
        <w:ind w:left="425"/>
      </w:pPr>
    </w:p>
    <w:p w14:paraId="70ED48BD" w14:textId="77777777" w:rsidR="0076629F" w:rsidRDefault="0076629F" w:rsidP="0076629F">
      <w:pPr>
        <w:pStyle w:val="Ttulo1"/>
        <w:ind w:left="425"/>
      </w:pPr>
    </w:p>
    <w:p w14:paraId="2AE96C95" w14:textId="77777777" w:rsidR="0076629F" w:rsidRDefault="0076629F" w:rsidP="0076629F">
      <w:pPr>
        <w:pStyle w:val="Ttulo1"/>
        <w:ind w:left="425"/>
      </w:pPr>
    </w:p>
    <w:p w14:paraId="0996A3AD" w14:textId="77777777" w:rsidR="0076629F" w:rsidRDefault="0076629F" w:rsidP="0076629F">
      <w:pPr>
        <w:pStyle w:val="Ttulo1"/>
        <w:ind w:left="425"/>
      </w:pPr>
    </w:p>
    <w:p w14:paraId="10B1C37B" w14:textId="77777777" w:rsidR="0076629F" w:rsidRDefault="0076629F" w:rsidP="0076629F">
      <w:pPr>
        <w:pStyle w:val="Ttulo1"/>
        <w:ind w:left="425"/>
      </w:pPr>
    </w:p>
    <w:p w14:paraId="699B6FB4" w14:textId="77777777" w:rsidR="0076629F" w:rsidRDefault="0076629F" w:rsidP="0076629F">
      <w:pPr>
        <w:pStyle w:val="Ttulo1"/>
        <w:ind w:left="425"/>
      </w:pPr>
    </w:p>
    <w:p w14:paraId="22477F44" w14:textId="77777777" w:rsidR="0076629F" w:rsidRDefault="0076629F" w:rsidP="0076629F"/>
    <w:p w14:paraId="10DF0BB8" w14:textId="77777777" w:rsidR="0076629F" w:rsidRPr="0076629F" w:rsidRDefault="0076629F" w:rsidP="0076629F"/>
    <w:p w14:paraId="1F286411" w14:textId="740F60C8" w:rsidR="0018077A" w:rsidRPr="00477579" w:rsidRDefault="00DA418E" w:rsidP="0076629F">
      <w:pPr>
        <w:pStyle w:val="Ttulo1"/>
        <w:numPr>
          <w:ilvl w:val="0"/>
          <w:numId w:val="5"/>
        </w:numPr>
        <w:rPr>
          <w:b w:val="0"/>
          <w:lang w:val="es-ES"/>
        </w:rPr>
      </w:pPr>
      <w:bookmarkStart w:id="0" w:name="_Toc177137242"/>
      <w:r w:rsidRPr="00477579">
        <w:lastRenderedPageBreak/>
        <w:t>Análisis del problema y consideraciones para la alternativa de solución propuesta.</w:t>
      </w:r>
      <w:bookmarkEnd w:id="0"/>
    </w:p>
    <w:p w14:paraId="40A02351" w14:textId="77777777" w:rsidR="00DA418E" w:rsidRDefault="00DA418E" w:rsidP="00DA418E">
      <w:pPr>
        <w:pStyle w:val="Prrafodelista"/>
        <w:rPr>
          <w:rFonts w:ascii="Times New Roman" w:hAnsi="Times New Roman" w:cs="Times New Roman"/>
        </w:rPr>
      </w:pPr>
    </w:p>
    <w:p w14:paraId="716C74EA" w14:textId="28368D28" w:rsidR="00C62A22" w:rsidRDefault="002C0220" w:rsidP="004E01E7">
      <w:pPr>
        <w:pStyle w:val="Prrafodelista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problema principal se tiene</w:t>
      </w:r>
      <w:r w:rsidR="004E24C2">
        <w:rPr>
          <w:rFonts w:ascii="Times New Roman" w:hAnsi="Times New Roman" w:cs="Times New Roman"/>
        </w:rPr>
        <w:t xml:space="preserve"> la identificación de </w:t>
      </w:r>
      <w:r w:rsidR="008C540D">
        <w:rPr>
          <w:rFonts w:ascii="Times New Roman" w:hAnsi="Times New Roman" w:cs="Times New Roman"/>
        </w:rPr>
        <w:t xml:space="preserve">una señal generada aleatoriamente, esta señal está dada por un generador de </w:t>
      </w:r>
      <w:r w:rsidR="00C62A22">
        <w:rPr>
          <w:rFonts w:ascii="Times New Roman" w:hAnsi="Times New Roman" w:cs="Times New Roman"/>
        </w:rPr>
        <w:t>función de tinkercad</w:t>
      </w:r>
      <w:r w:rsidR="00327A8F">
        <w:rPr>
          <w:rFonts w:ascii="Times New Roman" w:hAnsi="Times New Roman" w:cs="Times New Roman"/>
        </w:rPr>
        <w:t>,</w:t>
      </w:r>
      <w:r w:rsidR="005A7EB2">
        <w:rPr>
          <w:rFonts w:ascii="Times New Roman" w:hAnsi="Times New Roman" w:cs="Times New Roman"/>
        </w:rPr>
        <w:t xml:space="preserve"> también se </w:t>
      </w:r>
      <w:r w:rsidR="00023FD5">
        <w:rPr>
          <w:rFonts w:ascii="Times New Roman" w:hAnsi="Times New Roman" w:cs="Times New Roman"/>
        </w:rPr>
        <w:t>tiene</w:t>
      </w:r>
      <w:r w:rsidR="00B34918">
        <w:rPr>
          <w:rFonts w:ascii="Times New Roman" w:hAnsi="Times New Roman" w:cs="Times New Roman"/>
        </w:rPr>
        <w:t xml:space="preserve"> la </w:t>
      </w:r>
      <w:r w:rsidR="0003482B">
        <w:rPr>
          <w:rFonts w:ascii="Times New Roman" w:hAnsi="Times New Roman" w:cs="Times New Roman"/>
        </w:rPr>
        <w:t xml:space="preserve">adquisición de los datos </w:t>
      </w:r>
      <w:r w:rsidR="001C49D7">
        <w:rPr>
          <w:rFonts w:ascii="Times New Roman" w:hAnsi="Times New Roman" w:cs="Times New Roman"/>
        </w:rPr>
        <w:t>de forma adecua</w:t>
      </w:r>
      <w:r w:rsidR="00354C37">
        <w:rPr>
          <w:rFonts w:ascii="Times New Roman" w:hAnsi="Times New Roman" w:cs="Times New Roman"/>
        </w:rPr>
        <w:t>da</w:t>
      </w:r>
      <w:r w:rsidR="001C49D7">
        <w:rPr>
          <w:rFonts w:ascii="Times New Roman" w:hAnsi="Times New Roman" w:cs="Times New Roman"/>
        </w:rPr>
        <w:t xml:space="preserve"> para</w:t>
      </w:r>
      <w:r w:rsidR="00DF3F34">
        <w:rPr>
          <w:rFonts w:ascii="Times New Roman" w:hAnsi="Times New Roman" w:cs="Times New Roman"/>
        </w:rPr>
        <w:t xml:space="preserve"> lograr identificar </w:t>
      </w:r>
      <w:r w:rsidR="0003482B">
        <w:rPr>
          <w:rFonts w:ascii="Times New Roman" w:hAnsi="Times New Roman" w:cs="Times New Roman"/>
        </w:rPr>
        <w:t>dicha señal</w:t>
      </w:r>
      <w:r w:rsidR="009F15DF">
        <w:rPr>
          <w:rFonts w:ascii="Times New Roman" w:hAnsi="Times New Roman" w:cs="Times New Roman"/>
        </w:rPr>
        <w:t xml:space="preserve">, </w:t>
      </w:r>
      <w:r w:rsidR="00C73E8C">
        <w:rPr>
          <w:rFonts w:ascii="Times New Roman" w:hAnsi="Times New Roman" w:cs="Times New Roman"/>
        </w:rPr>
        <w:t>adicionalmente se debe pensar en el procesa</w:t>
      </w:r>
      <w:r w:rsidR="00672B2B">
        <w:rPr>
          <w:rFonts w:ascii="Times New Roman" w:hAnsi="Times New Roman" w:cs="Times New Roman"/>
        </w:rPr>
        <w:t>miento de forma eficiente de los datos adquiridos</w:t>
      </w:r>
      <w:r w:rsidR="00023FD5">
        <w:rPr>
          <w:rFonts w:ascii="Times New Roman" w:hAnsi="Times New Roman" w:cs="Times New Roman"/>
        </w:rPr>
        <w:t>.</w:t>
      </w:r>
      <w:r w:rsidR="00FC6B82">
        <w:rPr>
          <w:rFonts w:ascii="Times New Roman" w:hAnsi="Times New Roman" w:cs="Times New Roman"/>
        </w:rPr>
        <w:t xml:space="preserve"> El a</w:t>
      </w:r>
      <w:r w:rsidR="00C62A22" w:rsidRPr="00FC6B82">
        <w:rPr>
          <w:rFonts w:ascii="Times New Roman" w:hAnsi="Times New Roman" w:cs="Times New Roman"/>
        </w:rPr>
        <w:t xml:space="preserve">nálisis inicial para la </w:t>
      </w:r>
      <w:r w:rsidR="004B6B0E" w:rsidRPr="00FC6B82">
        <w:rPr>
          <w:rFonts w:ascii="Times New Roman" w:hAnsi="Times New Roman" w:cs="Times New Roman"/>
        </w:rPr>
        <w:t xml:space="preserve">solución </w:t>
      </w:r>
      <w:r w:rsidR="004B6B0E">
        <w:rPr>
          <w:rFonts w:ascii="Times New Roman" w:hAnsi="Times New Roman" w:cs="Times New Roman"/>
        </w:rPr>
        <w:t>teniendo</w:t>
      </w:r>
      <w:r w:rsidR="00674363" w:rsidRPr="00FC6B82">
        <w:rPr>
          <w:rFonts w:ascii="Times New Roman" w:hAnsi="Times New Roman" w:cs="Times New Roman"/>
        </w:rPr>
        <w:t xml:space="preserve"> en cuenta que la forma de las señales en tinkercad</w:t>
      </w:r>
      <w:r w:rsidR="0065532D" w:rsidRPr="00FC6B82">
        <w:rPr>
          <w:rFonts w:ascii="Times New Roman" w:hAnsi="Times New Roman" w:cs="Times New Roman"/>
        </w:rPr>
        <w:t xml:space="preserve"> son tres</w:t>
      </w:r>
      <w:r w:rsidR="00D0272A" w:rsidRPr="00FC6B82">
        <w:rPr>
          <w:rFonts w:ascii="Times New Roman" w:hAnsi="Times New Roman" w:cs="Times New Roman"/>
        </w:rPr>
        <w:t xml:space="preserve"> </w:t>
      </w:r>
      <w:r w:rsidR="0065532D" w:rsidRPr="00FC6B82">
        <w:rPr>
          <w:rFonts w:ascii="Times New Roman" w:hAnsi="Times New Roman" w:cs="Times New Roman"/>
        </w:rPr>
        <w:t xml:space="preserve">(cuadrada, senoidal, triangular), se </w:t>
      </w:r>
      <w:r w:rsidR="00986E0F" w:rsidRPr="00FC6B82">
        <w:rPr>
          <w:rFonts w:ascii="Times New Roman" w:hAnsi="Times New Roman" w:cs="Times New Roman"/>
        </w:rPr>
        <w:t xml:space="preserve">debe modelar el comportamiento de cada forma de señal, </w:t>
      </w:r>
      <w:r w:rsidR="001910E2" w:rsidRPr="00FC6B82">
        <w:rPr>
          <w:rFonts w:ascii="Times New Roman" w:hAnsi="Times New Roman" w:cs="Times New Roman"/>
        </w:rPr>
        <w:t>para hallar las características de cada forma</w:t>
      </w:r>
      <w:r w:rsidR="003B6979" w:rsidRPr="00FC6B82">
        <w:rPr>
          <w:rFonts w:ascii="Times New Roman" w:hAnsi="Times New Roman" w:cs="Times New Roman"/>
        </w:rPr>
        <w:t xml:space="preserve">, </w:t>
      </w:r>
      <w:r w:rsidR="00F937E5">
        <w:rPr>
          <w:rFonts w:ascii="Times New Roman" w:hAnsi="Times New Roman" w:cs="Times New Roman"/>
        </w:rPr>
        <w:t>teniendo en cu</w:t>
      </w:r>
      <w:r w:rsidR="003D11CF">
        <w:rPr>
          <w:rFonts w:ascii="Times New Roman" w:hAnsi="Times New Roman" w:cs="Times New Roman"/>
        </w:rPr>
        <w:t>enta todos los posibles escenarios sobre el tiempo</w:t>
      </w:r>
      <w:r w:rsidR="00064C42">
        <w:rPr>
          <w:rFonts w:ascii="Times New Roman" w:hAnsi="Times New Roman" w:cs="Times New Roman"/>
        </w:rPr>
        <w:t xml:space="preserve"> para adquirir los datos de la señal,</w:t>
      </w:r>
      <w:r w:rsidR="00A917ED">
        <w:rPr>
          <w:rFonts w:ascii="Times New Roman" w:hAnsi="Times New Roman" w:cs="Times New Roman"/>
        </w:rPr>
        <w:t xml:space="preserve"> se debe analizar como fue el comportamiento de la señal la mayor parte del tiempo</w:t>
      </w:r>
      <w:r w:rsidR="008E6E05">
        <w:rPr>
          <w:rFonts w:ascii="Times New Roman" w:hAnsi="Times New Roman" w:cs="Times New Roman"/>
        </w:rPr>
        <w:t xml:space="preserve"> y así determinar su forma,</w:t>
      </w:r>
      <w:r w:rsidR="003D11CF" w:rsidRPr="004E01E7">
        <w:rPr>
          <w:rFonts w:ascii="Times New Roman" w:hAnsi="Times New Roman" w:cs="Times New Roman"/>
        </w:rPr>
        <w:t xml:space="preserve"> </w:t>
      </w:r>
      <w:r w:rsidR="003B6979" w:rsidRPr="004E01E7">
        <w:rPr>
          <w:rFonts w:ascii="Times New Roman" w:hAnsi="Times New Roman" w:cs="Times New Roman"/>
        </w:rPr>
        <w:t xml:space="preserve">además, se debe considerar </w:t>
      </w:r>
      <w:r w:rsidR="00D0272A" w:rsidRPr="004E01E7">
        <w:rPr>
          <w:rFonts w:ascii="Times New Roman" w:hAnsi="Times New Roman" w:cs="Times New Roman"/>
        </w:rPr>
        <w:t>que,</w:t>
      </w:r>
      <w:r w:rsidR="003B6979" w:rsidRPr="004E01E7">
        <w:rPr>
          <w:rFonts w:ascii="Times New Roman" w:hAnsi="Times New Roman" w:cs="Times New Roman"/>
        </w:rPr>
        <w:t xml:space="preserve"> si una señal no coincide </w:t>
      </w:r>
      <w:r w:rsidR="00FB00B4" w:rsidRPr="004E01E7">
        <w:rPr>
          <w:rFonts w:ascii="Times New Roman" w:hAnsi="Times New Roman" w:cs="Times New Roman"/>
        </w:rPr>
        <w:t xml:space="preserve">con ninguna de las características halladas, se define </w:t>
      </w:r>
      <w:r w:rsidR="007E0550" w:rsidRPr="004E01E7">
        <w:rPr>
          <w:rFonts w:ascii="Times New Roman" w:hAnsi="Times New Roman" w:cs="Times New Roman"/>
        </w:rPr>
        <w:t xml:space="preserve">como señal desconocida. </w:t>
      </w:r>
      <w:r w:rsidR="00D0272A" w:rsidRPr="004E01E7">
        <w:rPr>
          <w:rFonts w:ascii="Times New Roman" w:hAnsi="Times New Roman" w:cs="Times New Roman"/>
        </w:rPr>
        <w:t>Luego de identificar la forma de la señal se desarrolla</w:t>
      </w:r>
      <w:r w:rsidR="00363293" w:rsidRPr="004E01E7">
        <w:rPr>
          <w:rFonts w:ascii="Times New Roman" w:hAnsi="Times New Roman" w:cs="Times New Roman"/>
        </w:rPr>
        <w:t xml:space="preserve"> un mecanismo de salida </w:t>
      </w:r>
      <w:r w:rsidR="00DE4246" w:rsidRPr="004E01E7">
        <w:rPr>
          <w:rFonts w:ascii="Times New Roman" w:hAnsi="Times New Roman" w:cs="Times New Roman"/>
        </w:rPr>
        <w:t>mediante una pantalla LCD, que contenga información de la forma de la señal</w:t>
      </w:r>
      <w:r w:rsidR="00594881" w:rsidRPr="004E01E7">
        <w:rPr>
          <w:rFonts w:ascii="Times New Roman" w:hAnsi="Times New Roman" w:cs="Times New Roman"/>
        </w:rPr>
        <w:t>, la frecuencia (Hz) y su amplitud</w:t>
      </w:r>
      <w:r w:rsidR="000302F8" w:rsidRPr="004E01E7">
        <w:rPr>
          <w:rFonts w:ascii="Times New Roman" w:hAnsi="Times New Roman" w:cs="Times New Roman"/>
        </w:rPr>
        <w:t xml:space="preserve"> </w:t>
      </w:r>
      <w:r w:rsidR="00594881" w:rsidRPr="004E01E7">
        <w:rPr>
          <w:rFonts w:ascii="Times New Roman" w:hAnsi="Times New Roman" w:cs="Times New Roman"/>
        </w:rPr>
        <w:t>(V)</w:t>
      </w:r>
      <w:r w:rsidR="000302F8" w:rsidRPr="004E01E7">
        <w:rPr>
          <w:rFonts w:ascii="Times New Roman" w:hAnsi="Times New Roman" w:cs="Times New Roman"/>
        </w:rPr>
        <w:t>.</w:t>
      </w:r>
    </w:p>
    <w:p w14:paraId="46703806" w14:textId="4D161AF8" w:rsidR="004E01E7" w:rsidRDefault="004E01E7" w:rsidP="004E01E7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641585D1" w14:textId="5BC07DD4" w:rsidR="004E01E7" w:rsidRDefault="004E0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ACED3D" w14:textId="49272B2A" w:rsidR="004E01E7" w:rsidRPr="0076629F" w:rsidRDefault="006953BF" w:rsidP="0076629F">
      <w:pPr>
        <w:pStyle w:val="Ttulo1"/>
        <w:numPr>
          <w:ilvl w:val="0"/>
          <w:numId w:val="5"/>
        </w:numPr>
      </w:pPr>
      <w:bookmarkStart w:id="1" w:name="_Toc177137243"/>
      <w:r w:rsidRPr="0076629F">
        <w:lastRenderedPageBreak/>
        <w:t>Esquema donde describa las tareas que usted definió en el desarrollo de los algoritmos.</w:t>
      </w:r>
      <w:bookmarkEnd w:id="1"/>
    </w:p>
    <w:p w14:paraId="03A2D2F7" w14:textId="775992C1" w:rsidR="003B6A4F" w:rsidRPr="005F15E2" w:rsidRDefault="003B6A4F" w:rsidP="003B6A4F">
      <w:pPr>
        <w:pStyle w:val="Prrafodelista"/>
        <w:spacing w:line="480" w:lineRule="auto"/>
        <w:ind w:left="717"/>
        <w:rPr>
          <w:rFonts w:ascii="Times New Roman" w:hAnsi="Times New Roman" w:cs="Times New Roman"/>
        </w:rPr>
      </w:pPr>
    </w:p>
    <w:p w14:paraId="646F8747" w14:textId="04968B42" w:rsidR="005F15E2" w:rsidRDefault="0034499A" w:rsidP="005F15E2">
      <w:pPr>
        <w:spacing w:line="480" w:lineRule="auto"/>
        <w:rPr>
          <w:rFonts w:ascii="Times New Roman" w:hAnsi="Times New Roman" w:cs="Times New Roman"/>
        </w:rPr>
      </w:pPr>
      <w:r w:rsidRPr="003449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69175B" wp14:editId="6DFE2CC5">
                <wp:simplePos x="0" y="0"/>
                <wp:positionH relativeFrom="column">
                  <wp:posOffset>3462020</wp:posOffset>
                </wp:positionH>
                <wp:positionV relativeFrom="paragraph">
                  <wp:posOffset>3364230</wp:posOffset>
                </wp:positionV>
                <wp:extent cx="396000" cy="252000"/>
                <wp:effectExtent l="0" t="0" r="23495" b="15240"/>
                <wp:wrapNone/>
                <wp:docPr id="33927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000" cy="2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DEFFB" w14:textId="6FE0FFBC" w:rsidR="0034499A" w:rsidRDefault="001B3D4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917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2.6pt;margin-top:264.9pt;width:31.2pt;height:19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">
                <v:textbox>
                  <w:txbxContent>
                    <w:p w14:paraId="15FDEFFB" w14:textId="6FE0FFBC" w:rsidR="0034499A" w:rsidRDefault="001B3D4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62195" w:rsidRPr="004621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C1D12F" wp14:editId="6AC1559A">
                <wp:simplePos x="0" y="0"/>
                <wp:positionH relativeFrom="column">
                  <wp:posOffset>2976245</wp:posOffset>
                </wp:positionH>
                <wp:positionV relativeFrom="paragraph">
                  <wp:posOffset>2745105</wp:posOffset>
                </wp:positionV>
                <wp:extent cx="396000" cy="252000"/>
                <wp:effectExtent l="0" t="0" r="23495" b="15240"/>
                <wp:wrapNone/>
                <wp:docPr id="1847849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000" cy="2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6CAC6" w14:textId="088DE758" w:rsidR="00462195" w:rsidRDefault="0034499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D12F" id="_x0000_s1027" type="#_x0000_t202" style="position:absolute;margin-left:234.35pt;margin-top:216.15pt;width:31.2pt;height:19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">
                <v:textbox>
                  <w:txbxContent>
                    <w:p w14:paraId="4676CAC6" w14:textId="088DE758" w:rsidR="00462195" w:rsidRDefault="0034499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64A40" w:rsidRPr="00C051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F828DD" wp14:editId="14DEE7FE">
                <wp:simplePos x="0" y="0"/>
                <wp:positionH relativeFrom="column">
                  <wp:posOffset>1966595</wp:posOffset>
                </wp:positionH>
                <wp:positionV relativeFrom="paragraph">
                  <wp:posOffset>3350260</wp:posOffset>
                </wp:positionV>
                <wp:extent cx="324000" cy="252000"/>
                <wp:effectExtent l="0" t="0" r="19050" b="15240"/>
                <wp:wrapNone/>
                <wp:docPr id="10245587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" cy="2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6CCFF" w14:textId="3ACA0EFA" w:rsidR="00C05157" w:rsidRPr="00564A40" w:rsidRDefault="00564A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828DD" id="_x0000_s1028" type="#_x0000_t202" style="position:absolute;margin-left:154.85pt;margin-top:263.8pt;width:25.5pt;height:19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">
                <v:textbox>
                  <w:txbxContent>
                    <w:p w14:paraId="48B6CCFF" w14:textId="3ACA0EFA" w:rsidR="00C05157" w:rsidRPr="00564A40" w:rsidRDefault="00564A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D83AB8" w:rsidRPr="00D83A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6724C1" wp14:editId="4172FF83">
                <wp:simplePos x="0" y="0"/>
                <wp:positionH relativeFrom="column">
                  <wp:posOffset>3404870</wp:posOffset>
                </wp:positionH>
                <wp:positionV relativeFrom="paragraph">
                  <wp:posOffset>2140585</wp:posOffset>
                </wp:positionV>
                <wp:extent cx="352425" cy="257175"/>
                <wp:effectExtent l="0" t="0" r="28575" b="28575"/>
                <wp:wrapNone/>
                <wp:docPr id="927245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CAE1F" w14:textId="23B0DDC9" w:rsidR="00D83AB8" w:rsidRPr="00D83AB8" w:rsidRDefault="00D83AB8">
                            <w:pPr>
                              <w:rPr>
                                <w:lang w:val="es-ES"/>
                              </w:rPr>
                            </w:pPr>
                            <w:r w:rsidRPr="00D83AB8">
                              <w:rPr>
                                <w:lang w:val="es-ES"/>
                              </w:rP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24C1" id="_x0000_s1029" type="#_x0000_t202" style="position:absolute;margin-left:268.1pt;margin-top:168.55pt;width:27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" filled="f">
                <v:textbox>
                  <w:txbxContent>
                    <w:p w14:paraId="141CAE1F" w14:textId="23B0DDC9" w:rsidR="00D83AB8" w:rsidRPr="00D83AB8" w:rsidRDefault="00D83AB8">
                      <w:pPr>
                        <w:rPr>
                          <w:lang w:val="es-ES"/>
                        </w:rPr>
                      </w:pPr>
                      <w:r w:rsidRPr="00D83AB8">
                        <w:rPr>
                          <w:lang w:val="es-ES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3D2A2F" w:rsidRPr="003D2A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CBF97C" wp14:editId="18505BD0">
                <wp:simplePos x="0" y="0"/>
                <wp:positionH relativeFrom="column">
                  <wp:posOffset>2404745</wp:posOffset>
                </wp:positionH>
                <wp:positionV relativeFrom="paragraph">
                  <wp:posOffset>1864360</wp:posOffset>
                </wp:positionV>
                <wp:extent cx="390525" cy="238125"/>
                <wp:effectExtent l="0" t="0" r="28575" b="28575"/>
                <wp:wrapNone/>
                <wp:docPr id="12076047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4471B" w14:textId="0661054F" w:rsidR="003D2A2F" w:rsidRPr="003D2A2F" w:rsidRDefault="003D2A2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F97C" id="_x0000_s1030" type="#_x0000_t202" style="position:absolute;margin-left:189.35pt;margin-top:146.8pt;width:30.7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" filled="f">
                <v:textbox>
                  <w:txbxContent>
                    <w:p w14:paraId="0B94471B" w14:textId="0661054F" w:rsidR="003D2A2F" w:rsidRPr="003D2A2F" w:rsidRDefault="003D2A2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2AB7" w:rsidRPr="00AB27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D9F94E" wp14:editId="1FE4FA1E">
                <wp:simplePos x="0" y="0"/>
                <wp:positionH relativeFrom="column">
                  <wp:posOffset>3423920</wp:posOffset>
                </wp:positionH>
                <wp:positionV relativeFrom="paragraph">
                  <wp:posOffset>1188085</wp:posOffset>
                </wp:positionV>
                <wp:extent cx="333375" cy="238125"/>
                <wp:effectExtent l="0" t="0" r="28575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20EA4" w14:textId="3F6B2DD1" w:rsidR="00AB2764" w:rsidRPr="00E5535B" w:rsidRDefault="00E5535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F94E" id="_x0000_s1031" type="#_x0000_t202" style="position:absolute;margin-left:269.6pt;margin-top:93.55pt;width:26.2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" filled="f">
                <v:textbox>
                  <w:txbxContent>
                    <w:p w14:paraId="5A320EA4" w14:textId="3F6B2DD1" w:rsidR="00AB2764" w:rsidRPr="00E5535B" w:rsidRDefault="00E5535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5F15E2">
        <w:rPr>
          <w:noProof/>
        </w:rPr>
        <w:drawing>
          <wp:inline distT="0" distB="0" distL="0" distR="0" wp14:anchorId="49FA506A" wp14:editId="2D2C44D6">
            <wp:extent cx="5781675" cy="5457825"/>
            <wp:effectExtent l="0" t="0" r="9525" b="9525"/>
            <wp:docPr id="303981084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81084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9F69" w14:textId="673EA131" w:rsidR="003B6A4F" w:rsidRDefault="00A54508" w:rsidP="00011DC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Figura 1. </w:t>
      </w:r>
      <w:r>
        <w:rPr>
          <w:rFonts w:ascii="Times New Roman" w:hAnsi="Times New Roman" w:cs="Times New Roman"/>
        </w:rPr>
        <w:t>Esquema para la solución</w:t>
      </w:r>
    </w:p>
    <w:p w14:paraId="60D56CB1" w14:textId="77777777" w:rsidR="00011DCB" w:rsidRPr="00A54508" w:rsidRDefault="00011DCB" w:rsidP="00011DCB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011DCB" w:rsidRPr="00A54508" w:rsidSect="00023FD5">
      <w:head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87A6D" w14:textId="77777777" w:rsidR="0056607E" w:rsidRDefault="0056607E" w:rsidP="005B7270">
      <w:pPr>
        <w:spacing w:after="0" w:line="240" w:lineRule="auto"/>
      </w:pPr>
      <w:r>
        <w:separator/>
      </w:r>
    </w:p>
  </w:endnote>
  <w:endnote w:type="continuationSeparator" w:id="0">
    <w:p w14:paraId="17093B21" w14:textId="77777777" w:rsidR="0056607E" w:rsidRDefault="0056607E" w:rsidP="005B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0DE3D" w14:textId="77777777" w:rsidR="0056607E" w:rsidRDefault="0056607E" w:rsidP="005B7270">
      <w:pPr>
        <w:spacing w:after="0" w:line="240" w:lineRule="auto"/>
      </w:pPr>
      <w:r>
        <w:separator/>
      </w:r>
    </w:p>
  </w:footnote>
  <w:footnote w:type="continuationSeparator" w:id="0">
    <w:p w14:paraId="1115414C" w14:textId="77777777" w:rsidR="0056607E" w:rsidRDefault="0056607E" w:rsidP="005B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5233710"/>
      <w:docPartObj>
        <w:docPartGallery w:val="Page Numbers (Top of Page)"/>
        <w:docPartUnique/>
      </w:docPartObj>
    </w:sdtPr>
    <w:sdtContent>
      <w:p w14:paraId="5A1D1ADF" w14:textId="77777777" w:rsidR="005B7270" w:rsidRDefault="005B7270">
        <w:pPr>
          <w:pStyle w:val="Encabezado"/>
          <w:jc w:val="right"/>
        </w:pPr>
      </w:p>
      <w:p w14:paraId="6713D43F" w14:textId="783D135F" w:rsidR="005B7270" w:rsidRDefault="005B727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ED57E91" w14:textId="77777777" w:rsidR="005B7270" w:rsidRDefault="005B72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942F0"/>
    <w:multiLevelType w:val="hybridMultilevel"/>
    <w:tmpl w:val="82324A5A"/>
    <w:lvl w:ilvl="0" w:tplc="8962007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E1C69"/>
    <w:multiLevelType w:val="hybridMultilevel"/>
    <w:tmpl w:val="A29601F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96BCA"/>
    <w:multiLevelType w:val="hybridMultilevel"/>
    <w:tmpl w:val="928EDA7A"/>
    <w:lvl w:ilvl="0" w:tplc="878EDE8E">
      <w:start w:val="1"/>
      <w:numFmt w:val="lowerLetter"/>
      <w:lvlText w:val="%1."/>
      <w:lvlJc w:val="left"/>
      <w:pPr>
        <w:ind w:left="78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9FD2E29"/>
    <w:multiLevelType w:val="hybridMultilevel"/>
    <w:tmpl w:val="86CA7100"/>
    <w:lvl w:ilvl="0" w:tplc="85429772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A8E5F53"/>
    <w:multiLevelType w:val="hybridMultilevel"/>
    <w:tmpl w:val="9C5E5A52"/>
    <w:lvl w:ilvl="0" w:tplc="5BA8CB0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7" w:hanging="360"/>
      </w:pPr>
    </w:lvl>
    <w:lvl w:ilvl="2" w:tplc="240A001B" w:tentative="1">
      <w:start w:val="1"/>
      <w:numFmt w:val="lowerRoman"/>
      <w:lvlText w:val="%3."/>
      <w:lvlJc w:val="right"/>
      <w:pPr>
        <w:ind w:left="2157" w:hanging="180"/>
      </w:pPr>
    </w:lvl>
    <w:lvl w:ilvl="3" w:tplc="240A000F" w:tentative="1">
      <w:start w:val="1"/>
      <w:numFmt w:val="decimal"/>
      <w:lvlText w:val="%4."/>
      <w:lvlJc w:val="left"/>
      <w:pPr>
        <w:ind w:left="2877" w:hanging="360"/>
      </w:pPr>
    </w:lvl>
    <w:lvl w:ilvl="4" w:tplc="240A0019" w:tentative="1">
      <w:start w:val="1"/>
      <w:numFmt w:val="lowerLetter"/>
      <w:lvlText w:val="%5."/>
      <w:lvlJc w:val="left"/>
      <w:pPr>
        <w:ind w:left="3597" w:hanging="360"/>
      </w:pPr>
    </w:lvl>
    <w:lvl w:ilvl="5" w:tplc="240A001B" w:tentative="1">
      <w:start w:val="1"/>
      <w:numFmt w:val="lowerRoman"/>
      <w:lvlText w:val="%6."/>
      <w:lvlJc w:val="right"/>
      <w:pPr>
        <w:ind w:left="4317" w:hanging="180"/>
      </w:pPr>
    </w:lvl>
    <w:lvl w:ilvl="6" w:tplc="240A000F" w:tentative="1">
      <w:start w:val="1"/>
      <w:numFmt w:val="decimal"/>
      <w:lvlText w:val="%7."/>
      <w:lvlJc w:val="left"/>
      <w:pPr>
        <w:ind w:left="5037" w:hanging="360"/>
      </w:pPr>
    </w:lvl>
    <w:lvl w:ilvl="7" w:tplc="240A0019" w:tentative="1">
      <w:start w:val="1"/>
      <w:numFmt w:val="lowerLetter"/>
      <w:lvlText w:val="%8."/>
      <w:lvlJc w:val="left"/>
      <w:pPr>
        <w:ind w:left="5757" w:hanging="360"/>
      </w:pPr>
    </w:lvl>
    <w:lvl w:ilvl="8" w:tplc="240A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798522959">
    <w:abstractNumId w:val="1"/>
  </w:num>
  <w:num w:numId="2" w16cid:durableId="913515903">
    <w:abstractNumId w:val="4"/>
  </w:num>
  <w:num w:numId="3" w16cid:durableId="1958951159">
    <w:abstractNumId w:val="3"/>
  </w:num>
  <w:num w:numId="4" w16cid:durableId="621154316">
    <w:abstractNumId w:val="0"/>
  </w:num>
  <w:num w:numId="5" w16cid:durableId="1150177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39"/>
    <w:rsid w:val="00011DCB"/>
    <w:rsid w:val="00023FD5"/>
    <w:rsid w:val="000302F8"/>
    <w:rsid w:val="0003482B"/>
    <w:rsid w:val="00047511"/>
    <w:rsid w:val="00064C42"/>
    <w:rsid w:val="000A5494"/>
    <w:rsid w:val="00132E7D"/>
    <w:rsid w:val="00133970"/>
    <w:rsid w:val="00134CA0"/>
    <w:rsid w:val="001679FB"/>
    <w:rsid w:val="0018077A"/>
    <w:rsid w:val="001910E2"/>
    <w:rsid w:val="001B0ACB"/>
    <w:rsid w:val="001B3D49"/>
    <w:rsid w:val="001C49D7"/>
    <w:rsid w:val="00294CBA"/>
    <w:rsid w:val="002C0220"/>
    <w:rsid w:val="002F1555"/>
    <w:rsid w:val="00327A8F"/>
    <w:rsid w:val="0034499A"/>
    <w:rsid w:val="00354C37"/>
    <w:rsid w:val="00363293"/>
    <w:rsid w:val="003B6979"/>
    <w:rsid w:val="003B6A4F"/>
    <w:rsid w:val="003D11CF"/>
    <w:rsid w:val="003D2A2F"/>
    <w:rsid w:val="004316EF"/>
    <w:rsid w:val="00462195"/>
    <w:rsid w:val="00477579"/>
    <w:rsid w:val="004B6B0E"/>
    <w:rsid w:val="004C4D16"/>
    <w:rsid w:val="004C4F35"/>
    <w:rsid w:val="004C6F50"/>
    <w:rsid w:val="004E01E7"/>
    <w:rsid w:val="004E24C2"/>
    <w:rsid w:val="004E4974"/>
    <w:rsid w:val="0051313A"/>
    <w:rsid w:val="00536B63"/>
    <w:rsid w:val="0055077B"/>
    <w:rsid w:val="00564A40"/>
    <w:rsid w:val="0056607E"/>
    <w:rsid w:val="00594881"/>
    <w:rsid w:val="005A7EB2"/>
    <w:rsid w:val="005B7270"/>
    <w:rsid w:val="005D1651"/>
    <w:rsid w:val="005F15E2"/>
    <w:rsid w:val="0065532D"/>
    <w:rsid w:val="0066267F"/>
    <w:rsid w:val="00667F0D"/>
    <w:rsid w:val="00672B2B"/>
    <w:rsid w:val="00674363"/>
    <w:rsid w:val="006953BF"/>
    <w:rsid w:val="006F26A1"/>
    <w:rsid w:val="0076629F"/>
    <w:rsid w:val="00786632"/>
    <w:rsid w:val="007E0550"/>
    <w:rsid w:val="007E2D2B"/>
    <w:rsid w:val="00800178"/>
    <w:rsid w:val="00814448"/>
    <w:rsid w:val="00862AB7"/>
    <w:rsid w:val="00863489"/>
    <w:rsid w:val="0086485D"/>
    <w:rsid w:val="008C540D"/>
    <w:rsid w:val="008E6E05"/>
    <w:rsid w:val="00914023"/>
    <w:rsid w:val="00977408"/>
    <w:rsid w:val="00986E0F"/>
    <w:rsid w:val="009F15DF"/>
    <w:rsid w:val="00A54508"/>
    <w:rsid w:val="00A911E6"/>
    <w:rsid w:val="00A917ED"/>
    <w:rsid w:val="00AB2764"/>
    <w:rsid w:val="00AF1A73"/>
    <w:rsid w:val="00B34918"/>
    <w:rsid w:val="00BB43BC"/>
    <w:rsid w:val="00C05157"/>
    <w:rsid w:val="00C62A22"/>
    <w:rsid w:val="00C71350"/>
    <w:rsid w:val="00C73E8C"/>
    <w:rsid w:val="00C85CB5"/>
    <w:rsid w:val="00CB7B98"/>
    <w:rsid w:val="00D0272A"/>
    <w:rsid w:val="00D44E97"/>
    <w:rsid w:val="00D83AB8"/>
    <w:rsid w:val="00DA418E"/>
    <w:rsid w:val="00DD1E13"/>
    <w:rsid w:val="00DE4246"/>
    <w:rsid w:val="00DF3F34"/>
    <w:rsid w:val="00E5535B"/>
    <w:rsid w:val="00E74C80"/>
    <w:rsid w:val="00EB2E39"/>
    <w:rsid w:val="00EB6638"/>
    <w:rsid w:val="00F019C2"/>
    <w:rsid w:val="00F52B32"/>
    <w:rsid w:val="00F63EF1"/>
    <w:rsid w:val="00F83446"/>
    <w:rsid w:val="00F937E5"/>
    <w:rsid w:val="00FA7646"/>
    <w:rsid w:val="00FB00B4"/>
    <w:rsid w:val="00FC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2C2B"/>
  <w15:chartTrackingRefBased/>
  <w15:docId w15:val="{5E48EAA3-4EE7-4B68-8B2D-DD5CFDC4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29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2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2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2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2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2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2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2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2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29F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2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2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2E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2E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2E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2E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2E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2E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2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2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2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2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2E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2E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2E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2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2E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2E3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B7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270"/>
  </w:style>
  <w:style w:type="paragraph" w:styleId="Piedepgina">
    <w:name w:val="footer"/>
    <w:basedOn w:val="Normal"/>
    <w:link w:val="PiedepginaCar"/>
    <w:uiPriority w:val="99"/>
    <w:unhideWhenUsed/>
    <w:rsid w:val="005B7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270"/>
  </w:style>
  <w:style w:type="paragraph" w:styleId="TtuloTDC">
    <w:name w:val="TOC Heading"/>
    <w:basedOn w:val="Ttulo1"/>
    <w:next w:val="Normal"/>
    <w:uiPriority w:val="39"/>
    <w:unhideWhenUsed/>
    <w:qFormat/>
    <w:rsid w:val="00D44E97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6267F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6267F"/>
    <w:pPr>
      <w:spacing w:after="0"/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6267F"/>
    <w:pPr>
      <w:spacing w:after="0"/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6267F"/>
    <w:pPr>
      <w:spacing w:after="0"/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6267F"/>
    <w:pPr>
      <w:spacing w:after="0"/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6267F"/>
    <w:pPr>
      <w:spacing w:after="0"/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6267F"/>
    <w:pPr>
      <w:spacing w:after="0"/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6267F"/>
    <w:pPr>
      <w:spacing w:after="0"/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6267F"/>
    <w:pPr>
      <w:spacing w:after="0"/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662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5054C-3E1D-4F21-8EE3-B89C3CE0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Mazo</dc:creator>
  <cp:keywords/>
  <dc:description/>
  <cp:lastModifiedBy>Karen Mazo</cp:lastModifiedBy>
  <cp:revision>16</cp:revision>
  <dcterms:created xsi:type="dcterms:W3CDTF">2024-09-13T21:27:00Z</dcterms:created>
  <dcterms:modified xsi:type="dcterms:W3CDTF">2024-09-13T22:20:00Z</dcterms:modified>
</cp:coreProperties>
</file>