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D5B53" w14:textId="3630475F" w:rsidR="00A92CDF" w:rsidRPr="00B81225" w:rsidRDefault="00B05046" w:rsidP="00C65C5E">
      <w:pPr>
        <w:tabs>
          <w:tab w:val="left" w:pos="3119"/>
          <w:tab w:val="left" w:pos="3402"/>
        </w:tabs>
        <w:rPr>
          <w:rFonts w:ascii="Cambria Math" w:hAnsi="Cambria Math"/>
          <w:sz w:val="28"/>
          <w:szCs w:val="28"/>
          <w:lang w:val="fr-BE"/>
        </w:rPr>
      </w:pPr>
      <w:r w:rsidRPr="00B81225">
        <w:rPr>
          <w:rFonts w:ascii="Cambria Math" w:hAnsi="Cambria Math"/>
          <w:sz w:val="28"/>
          <w:szCs w:val="28"/>
          <w:lang w:val="fr-BE"/>
        </w:rPr>
        <w:t>Forme cartésienne :</w:t>
      </w:r>
      <w:r w:rsidRPr="00B81225">
        <w:rPr>
          <w:rFonts w:ascii="Cambria Math" w:hAnsi="Cambria Math"/>
          <w:sz w:val="28"/>
          <w:szCs w:val="28"/>
          <w:lang w:val="fr-BE"/>
        </w:rPr>
        <w:tab/>
      </w:r>
      <m:oMath>
        <m:r>
          <w:rPr>
            <w:rFonts w:ascii="Cambria Math" w:hAnsi="Cambria Math"/>
            <w:sz w:val="28"/>
            <w:szCs w:val="28"/>
            <w:lang w:val="fr-BE"/>
          </w:rPr>
          <m:t>z=</m:t>
        </m:r>
        <m:r>
          <w:rPr>
            <w:rFonts w:ascii="Cambria Math" w:hAnsi="Cambria Math"/>
            <w:color w:val="7030A0"/>
            <w:sz w:val="28"/>
            <w:szCs w:val="28"/>
            <w:lang w:val="fr-BE"/>
          </w:rPr>
          <m:t>a</m:t>
        </m:r>
        <m:r>
          <w:rPr>
            <w:rFonts w:ascii="Cambria Math" w:hAnsi="Cambria Math"/>
            <w:sz w:val="28"/>
            <w:szCs w:val="28"/>
            <w:lang w:val="fr-BE"/>
          </w:rPr>
          <m:t>+</m:t>
        </m:r>
        <m:r>
          <w:rPr>
            <w:rFonts w:ascii="Cambria Math" w:hAnsi="Cambria Math"/>
            <w:color w:val="002060"/>
            <w:sz w:val="28"/>
            <w:szCs w:val="28"/>
            <w:lang w:val="fr-BE"/>
          </w:rPr>
          <m:t>b</m:t>
        </m:r>
        <m:r>
          <w:rPr>
            <w:rFonts w:ascii="Cambria Math" w:hAnsi="Cambria Math"/>
            <w:sz w:val="28"/>
            <w:szCs w:val="28"/>
            <w:lang w:val="fr-BE"/>
          </w:rPr>
          <m:t>.</m:t>
        </m:r>
        <m:r>
          <w:rPr>
            <w:rFonts w:ascii="Cambria Math" w:hAnsi="Cambria Math"/>
            <w:color w:val="ED7D31" w:themeColor="accent2"/>
            <w:sz w:val="28"/>
            <w:szCs w:val="28"/>
            <w:lang w:val="fr-BE"/>
          </w:rPr>
          <m:t>j</m:t>
        </m:r>
      </m:oMath>
    </w:p>
    <w:p w14:paraId="573D7B2E" w14:textId="02A6E8F2" w:rsidR="00B05046" w:rsidRPr="00B81225" w:rsidRDefault="00B05046" w:rsidP="00C65C5E">
      <w:pPr>
        <w:tabs>
          <w:tab w:val="left" w:pos="3119"/>
          <w:tab w:val="left" w:pos="3402"/>
        </w:tabs>
        <w:rPr>
          <w:rFonts w:ascii="Cambria Math" w:hAnsi="Cambria Math"/>
          <w:sz w:val="28"/>
          <w:szCs w:val="28"/>
          <w:lang w:val="fr-BE"/>
        </w:rPr>
      </w:pPr>
      <w:r w:rsidRPr="00B81225">
        <w:rPr>
          <w:rFonts w:ascii="Cambria Math" w:hAnsi="Cambria Math"/>
          <w:sz w:val="28"/>
          <w:szCs w:val="28"/>
          <w:lang w:val="fr-BE"/>
        </w:rPr>
        <w:t>Forme polaire :</w:t>
      </w:r>
      <w:r w:rsidRPr="00B81225">
        <w:rPr>
          <w:rFonts w:ascii="Cambria Math" w:hAnsi="Cambria Math"/>
          <w:sz w:val="28"/>
          <w:szCs w:val="28"/>
          <w:lang w:val="fr-BE"/>
        </w:rPr>
        <w:tab/>
      </w:r>
      <m:oMath>
        <m:r>
          <w:rPr>
            <w:rFonts w:ascii="Cambria Math" w:hAnsi="Cambria Math"/>
            <w:sz w:val="28"/>
            <w:szCs w:val="28"/>
            <w:lang w:val="fr-BE"/>
          </w:rPr>
          <m:t>z=</m:t>
        </m:r>
        <m:r>
          <w:rPr>
            <w:rFonts w:ascii="Cambria Math" w:hAnsi="Cambria Math"/>
            <w:color w:val="A5A5A5" w:themeColor="accent3"/>
            <w:sz w:val="28"/>
            <w:szCs w:val="28"/>
            <w:lang w:val="fr-BE"/>
          </w:rPr>
          <m:t>r</m:t>
        </m:r>
        <m:r>
          <w:rPr>
            <w:rFonts w:ascii="Cambria Math" w:hAnsi="Cambria Math"/>
            <w:sz w:val="28"/>
            <w:szCs w:val="28"/>
            <w:lang w:val="fr-BE"/>
          </w:rPr>
          <m:t xml:space="preserve"> ∠ </m:t>
        </m:r>
        <m:r>
          <w:rPr>
            <w:rFonts w:ascii="Cambria Math" w:hAnsi="Cambria Math"/>
            <w:color w:val="5B9BD5" w:themeColor="accent5"/>
            <w:sz w:val="28"/>
            <w:szCs w:val="28"/>
            <w:lang w:val="fr-BE"/>
          </w:rPr>
          <m:t>θ</m:t>
        </m:r>
      </m:oMath>
    </w:p>
    <w:p w14:paraId="301AB214" w14:textId="6E0C9D42" w:rsidR="00B05046" w:rsidRPr="00B81225" w:rsidRDefault="00B05046" w:rsidP="00C65C5E">
      <w:pPr>
        <w:tabs>
          <w:tab w:val="left" w:pos="3119"/>
          <w:tab w:val="left" w:pos="3402"/>
        </w:tabs>
        <w:rPr>
          <w:rFonts w:ascii="Cambria Math" w:hAnsi="Cambria Math"/>
          <w:sz w:val="28"/>
          <w:szCs w:val="28"/>
          <w:lang w:val="fr-BE"/>
        </w:rPr>
      </w:pPr>
      <w:r w:rsidRPr="00B81225">
        <w:rPr>
          <w:rFonts w:ascii="Cambria Math" w:hAnsi="Cambria Math"/>
          <w:sz w:val="28"/>
          <w:szCs w:val="28"/>
          <w:lang w:val="fr-BE"/>
        </w:rPr>
        <w:t>Forme trigonométrique :</w:t>
      </w:r>
      <w:r w:rsidR="006101E4" w:rsidRPr="00B81225">
        <w:rPr>
          <w:rFonts w:ascii="Cambria Math" w:hAnsi="Cambria Math"/>
          <w:sz w:val="28"/>
          <w:szCs w:val="28"/>
          <w:lang w:val="fr-BE"/>
        </w:rPr>
        <w:tab/>
      </w:r>
      <m:oMath>
        <m:r>
          <w:rPr>
            <w:rFonts w:ascii="Cambria Math" w:hAnsi="Cambria Math"/>
            <w:sz w:val="28"/>
            <w:szCs w:val="28"/>
            <w:lang w:val="fr-BE"/>
          </w:rPr>
          <m:t>z=</m:t>
        </m:r>
        <m:r>
          <w:rPr>
            <w:rFonts w:ascii="Cambria Math" w:hAnsi="Cambria Math"/>
            <w:color w:val="A5A5A5" w:themeColor="accent3"/>
            <w:sz w:val="28"/>
            <w:szCs w:val="28"/>
            <w:lang w:val="fr-BE"/>
          </w:rPr>
          <m:t>r</m:t>
        </m:r>
        <m:r>
          <w:rPr>
            <w:rFonts w:ascii="Cambria Math" w:hAnsi="Cambria Math"/>
            <w:sz w:val="28"/>
            <w:szCs w:val="28"/>
            <w:lang w:val="fr-BE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BE"/>
              </w:rPr>
              <m:t>cos</m:t>
            </m:r>
          </m:fName>
          <m:e>
            <m:r>
              <w:rPr>
                <w:rFonts w:ascii="Cambria Math" w:hAnsi="Cambria Math"/>
                <w:color w:val="5B9BD5" w:themeColor="accent5"/>
                <w:sz w:val="28"/>
                <w:szCs w:val="28"/>
                <w:lang w:val="fr-BE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  <w:lang w:val="fr-BE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BE"/>
              </w:rPr>
              <m:t>sin</m:t>
            </m:r>
          </m:fName>
          <m:e>
            <m:r>
              <w:rPr>
                <w:rFonts w:ascii="Cambria Math" w:hAnsi="Cambria Math"/>
                <w:color w:val="5B9BD5" w:themeColor="accent5"/>
                <w:sz w:val="28"/>
                <w:szCs w:val="28"/>
                <w:lang w:val="fr-BE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  <w:lang w:val="fr-BE"/>
          </w:rPr>
          <m:t>.</m:t>
        </m:r>
        <m:r>
          <w:rPr>
            <w:rFonts w:ascii="Cambria Math" w:hAnsi="Cambria Math"/>
            <w:color w:val="ED7D31" w:themeColor="accent2"/>
            <w:sz w:val="28"/>
            <w:szCs w:val="28"/>
            <w:lang w:val="fr-BE"/>
          </w:rPr>
          <m:t>j</m:t>
        </m:r>
        <m:r>
          <w:rPr>
            <w:rFonts w:ascii="Cambria Math" w:hAnsi="Cambria Math"/>
            <w:sz w:val="28"/>
            <w:szCs w:val="28"/>
            <w:lang w:val="fr-BE"/>
          </w:rPr>
          <m:t>)</m:t>
        </m:r>
      </m:oMath>
    </w:p>
    <w:p w14:paraId="04796AA5" w14:textId="01342E6C" w:rsidR="00251560" w:rsidRPr="00B81225" w:rsidRDefault="00B05046" w:rsidP="00C65C5E">
      <w:pPr>
        <w:tabs>
          <w:tab w:val="left" w:pos="3119"/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  <w:r w:rsidRPr="00B81225">
        <w:rPr>
          <w:rFonts w:ascii="Cambria Math" w:hAnsi="Cambria Math"/>
          <w:sz w:val="28"/>
          <w:szCs w:val="28"/>
          <w:lang w:val="fr-BE"/>
        </w:rPr>
        <w:t>Forme exponentielle :</w:t>
      </w:r>
      <w:r w:rsidR="006101E4" w:rsidRPr="00B81225">
        <w:rPr>
          <w:rFonts w:ascii="Cambria Math" w:hAnsi="Cambria Math"/>
          <w:sz w:val="28"/>
          <w:szCs w:val="28"/>
          <w:lang w:val="fr-BE"/>
        </w:rPr>
        <w:tab/>
      </w:r>
      <m:oMath>
        <m:r>
          <w:rPr>
            <w:rFonts w:ascii="Cambria Math" w:hAnsi="Cambria Math"/>
            <w:sz w:val="28"/>
            <w:szCs w:val="28"/>
            <w:lang w:val="fr-BE"/>
          </w:rPr>
          <m:t>z=</m:t>
        </m:r>
        <m:r>
          <w:rPr>
            <w:rFonts w:ascii="Cambria Math" w:hAnsi="Cambria Math"/>
            <w:color w:val="A5A5A5" w:themeColor="accent3"/>
            <w:sz w:val="28"/>
            <w:szCs w:val="28"/>
            <w:lang w:val="fr-BE"/>
          </w:rPr>
          <m:t>r</m:t>
        </m:r>
        <m:r>
          <w:rPr>
            <w:rFonts w:ascii="Cambria Math" w:hAnsi="Cambria Math"/>
            <w:sz w:val="28"/>
            <w:szCs w:val="28"/>
            <w:lang w:val="fr-BE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fr-B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BE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B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BE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BE"/>
              </w:rPr>
              <m:t>e</m:t>
            </m:r>
          </m:e>
          <m:sup>
            <m:r>
              <w:rPr>
                <w:rFonts w:ascii="Cambria Math" w:hAnsi="Cambria Math"/>
                <w:color w:val="ED7D31" w:themeColor="accent2"/>
                <w:sz w:val="28"/>
                <w:szCs w:val="28"/>
                <w:lang w:val="fr-BE"/>
              </w:rPr>
              <m:t>j</m:t>
            </m:r>
            <m:r>
              <w:rPr>
                <w:rFonts w:ascii="Cambria Math" w:hAnsi="Cambria Math"/>
                <w:color w:val="5B9BD5" w:themeColor="accent5"/>
                <w:sz w:val="28"/>
                <w:szCs w:val="28"/>
                <w:lang w:val="fr-BE"/>
              </w:rPr>
              <m:t>θ</m:t>
            </m:r>
          </m:sup>
        </m:sSup>
      </m:oMath>
    </w:p>
    <w:p w14:paraId="439360DE" w14:textId="2E2B657B" w:rsidR="00251560" w:rsidRPr="00B81225" w:rsidRDefault="00251560" w:rsidP="00B05046">
      <w:pPr>
        <w:tabs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</w:p>
    <w:p w14:paraId="51E0D9E7" w14:textId="48C22524" w:rsidR="000D5DA3" w:rsidRPr="00B81225" w:rsidRDefault="000D5DA3" w:rsidP="00B05046">
      <w:pPr>
        <w:tabs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A5A5A5" w:themeColor="accent3"/>
              <w:sz w:val="28"/>
              <w:szCs w:val="28"/>
              <w:lang w:val="fr-BE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  <w:lang w:val="fr-B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B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28"/>
                      <w:szCs w:val="28"/>
                      <w:lang w:val="fr-BE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28"/>
                      <w:szCs w:val="28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28"/>
                      <w:szCs w:val="28"/>
                      <w:lang w:val="fr-BE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28"/>
                      <w:szCs w:val="28"/>
                      <w:lang w:val="fr-BE"/>
                    </w:rPr>
                    <m:t>2</m:t>
                  </m:r>
                </m:sup>
              </m:sSup>
            </m:e>
          </m:rad>
        </m:oMath>
      </m:oMathPara>
    </w:p>
    <w:p w14:paraId="5B17C1C0" w14:textId="6A05CBA3" w:rsidR="000D5DA3" w:rsidRPr="00B81225" w:rsidRDefault="000D5DA3" w:rsidP="00B05046">
      <w:pPr>
        <w:tabs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5B9BD5" w:themeColor="accent5"/>
              <w:sz w:val="28"/>
              <w:szCs w:val="28"/>
              <w:lang w:val="fr-BE"/>
            </w:rPr>
            <m:t>θ</m:t>
          </m:r>
          <m:r>
            <w:rPr>
              <w:rFonts w:ascii="Cambria Math" w:eastAsiaTheme="minorEastAsia" w:hAnsi="Cambria Math"/>
              <w:sz w:val="28"/>
              <w:szCs w:val="28"/>
              <w:lang w:val="fr-B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BE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sz w:val="28"/>
                          <w:szCs w:val="28"/>
                          <w:lang w:val="fr-BE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  <w:sz w:val="28"/>
                          <w:szCs w:val="28"/>
                          <w:lang w:val="fr-BE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fr-BE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  <w:lang w:val="fr-BE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fr-BE"/>
                </w:rPr>
                <m:t>+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  <w:lang w:val="fr-BE"/>
                </w:rPr>
                <m:t>180°</m:t>
              </m:r>
            </m:e>
            <m:li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  <w:lang w:val="fr-BE"/>
                </w:rPr>
                <m:t xml:space="preserve">si </m:t>
              </m:r>
              <m:r>
                <w:rPr>
                  <w:rFonts w:ascii="Cambria Math" w:eastAsiaTheme="minorEastAsia" w:hAnsi="Cambria Math"/>
                  <w:color w:val="7030A0"/>
                  <w:sz w:val="28"/>
                  <w:szCs w:val="28"/>
                  <w:lang w:val="fr-BE"/>
                </w:rPr>
                <m:t>a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  <w:lang w:val="fr-BE"/>
                </w:rPr>
                <m:t>&lt;0</m:t>
              </m:r>
            </m:lim>
          </m:limLow>
        </m:oMath>
      </m:oMathPara>
    </w:p>
    <w:p w14:paraId="41D42153" w14:textId="53127A8C" w:rsidR="00955111" w:rsidRPr="00B81225" w:rsidRDefault="00955111" w:rsidP="00955111">
      <w:pPr>
        <w:tabs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  <w:sz w:val="28"/>
              <w:szCs w:val="28"/>
              <w:lang w:val="fr-BE"/>
            </w:rPr>
            <m:t>a</m:t>
          </m:r>
          <m:r>
            <w:rPr>
              <w:rFonts w:ascii="Cambria Math" w:hAnsi="Cambria Math"/>
              <w:sz w:val="28"/>
              <w:szCs w:val="28"/>
              <w:lang w:val="fr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fr-BE"/>
                </w:rPr>
              </m:ctrlPr>
            </m:funcPr>
            <m:fName>
              <m:r>
                <w:rPr>
                  <w:rFonts w:ascii="Cambria Math" w:hAnsi="Cambria Math"/>
                  <w:color w:val="A5A5A5" w:themeColor="accent3"/>
                  <w:sz w:val="28"/>
                  <w:szCs w:val="28"/>
                  <w:lang w:val="fr-BE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BE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BE"/>
                </w:rPr>
                <m:t>cos</m:t>
              </m:r>
            </m:fName>
            <m:e>
              <m:r>
                <w:rPr>
                  <w:rFonts w:ascii="Cambria Math" w:hAnsi="Cambria Math"/>
                  <w:color w:val="5B9BD5" w:themeColor="accent5"/>
                  <w:sz w:val="28"/>
                  <w:szCs w:val="28"/>
                  <w:lang w:val="fr-BE"/>
                </w:rPr>
                <m:t>θ</m:t>
              </m:r>
            </m:e>
          </m:func>
        </m:oMath>
      </m:oMathPara>
    </w:p>
    <w:p w14:paraId="1770F5C8" w14:textId="5F2A1673" w:rsidR="00955111" w:rsidRPr="00B81225" w:rsidRDefault="00955111" w:rsidP="00955111">
      <w:pPr>
        <w:tabs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8"/>
              <w:szCs w:val="28"/>
              <w:lang w:val="fr-BE"/>
            </w:rPr>
            <m:t>b</m:t>
          </m:r>
          <m:r>
            <w:rPr>
              <w:rFonts w:ascii="Cambria Math" w:hAnsi="Cambria Math"/>
              <w:sz w:val="28"/>
              <w:szCs w:val="28"/>
              <w:lang w:val="fr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fr-BE"/>
                </w:rPr>
              </m:ctrlPr>
            </m:funcPr>
            <m:fName>
              <m:r>
                <w:rPr>
                  <w:rFonts w:ascii="Cambria Math" w:hAnsi="Cambria Math"/>
                  <w:color w:val="A5A5A5" w:themeColor="accent3"/>
                  <w:sz w:val="28"/>
                  <w:szCs w:val="28"/>
                  <w:lang w:val="fr-BE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BE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BE"/>
                </w:rPr>
                <m:t>sin</m:t>
              </m:r>
            </m:fName>
            <m:e>
              <m:r>
                <w:rPr>
                  <w:rFonts w:ascii="Cambria Math" w:hAnsi="Cambria Math"/>
                  <w:color w:val="5B9BD5" w:themeColor="accent5"/>
                  <w:sz w:val="28"/>
                  <w:szCs w:val="28"/>
                  <w:lang w:val="fr-BE"/>
                </w:rPr>
                <m:t>θ</m:t>
              </m:r>
            </m:e>
          </m:func>
        </m:oMath>
      </m:oMathPara>
    </w:p>
    <w:p w14:paraId="46391895" w14:textId="77777777" w:rsidR="00955111" w:rsidRPr="00B81225" w:rsidRDefault="00955111" w:rsidP="00955111">
      <w:pPr>
        <w:tabs>
          <w:tab w:val="left" w:pos="3402"/>
        </w:tabs>
        <w:rPr>
          <w:rFonts w:ascii="Cambria Math" w:eastAsiaTheme="minorEastAsia" w:hAnsi="Cambria Math"/>
          <w:sz w:val="28"/>
          <w:szCs w:val="28"/>
          <w:lang w:val="fr-BE"/>
        </w:rPr>
      </w:pPr>
    </w:p>
    <w:p w14:paraId="05A52CC9" w14:textId="7D6E1F00" w:rsidR="00251560" w:rsidRPr="00B81225" w:rsidRDefault="00251560" w:rsidP="00B05046">
      <w:pPr>
        <w:tabs>
          <w:tab w:val="left" w:pos="3402"/>
        </w:tabs>
        <w:rPr>
          <w:rFonts w:ascii="Cambria Math" w:hAnsi="Cambria Math"/>
          <w:sz w:val="28"/>
          <w:szCs w:val="28"/>
          <w:lang w:val="fr-BE"/>
        </w:rPr>
      </w:pPr>
      <w:r w:rsidRPr="00B81225">
        <w:rPr>
          <w:rFonts w:ascii="Cambria Math" w:eastAsiaTheme="minorEastAsia" w:hAnsi="Cambria Math"/>
          <w:sz w:val="28"/>
          <w:szCs w:val="28"/>
          <w:lang w:val="fr-BE"/>
        </w:rPr>
        <w:tab/>
      </w:r>
      <w:r w:rsidRPr="00B81225">
        <w:rPr>
          <w:rFonts w:ascii="Cambria Math" w:eastAsiaTheme="minorEastAsia" w:hAnsi="Cambria Math"/>
          <w:sz w:val="28"/>
          <w:szCs w:val="28"/>
          <w:lang w:val="fr-BE"/>
        </w:rPr>
        <w:tab/>
      </w:r>
      <w:r w:rsidRPr="00B81225">
        <w:rPr>
          <w:rFonts w:ascii="Cambria Math" w:eastAsiaTheme="minorEastAsia" w:hAnsi="Cambria Math"/>
          <w:sz w:val="28"/>
          <w:szCs w:val="28"/>
          <w:lang w:val="fr-BE"/>
        </w:rPr>
        <w:tab/>
      </w:r>
    </w:p>
    <w:sectPr w:rsidR="00251560" w:rsidRPr="00B8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46"/>
    <w:rsid w:val="0009545C"/>
    <w:rsid w:val="000D5DA3"/>
    <w:rsid w:val="00171148"/>
    <w:rsid w:val="00251560"/>
    <w:rsid w:val="002B19B5"/>
    <w:rsid w:val="00571CC0"/>
    <w:rsid w:val="006101E4"/>
    <w:rsid w:val="00775CFC"/>
    <w:rsid w:val="007D5320"/>
    <w:rsid w:val="00955111"/>
    <w:rsid w:val="00A92CDF"/>
    <w:rsid w:val="00B05046"/>
    <w:rsid w:val="00B43DDC"/>
    <w:rsid w:val="00B81225"/>
    <w:rsid w:val="00C65C5E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B9782"/>
  <w15:chartTrackingRefBased/>
  <w15:docId w15:val="{7E76C0C3-ECF5-453C-8815-79D5A90C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19D0-282F-4D03-BDE5-A55358FE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2020-11-27T14:18:00Z</dcterms:created>
  <dcterms:modified xsi:type="dcterms:W3CDTF">2020-11-27T15:08:00Z</dcterms:modified>
</cp:coreProperties>
</file>