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E692A" w:rsidTr="00CE692A">
        <w:trPr>
          <w:trHeight w:val="566"/>
        </w:trPr>
        <w:tc>
          <w:tcPr>
            <w:tcW w:w="5662" w:type="dxa"/>
            <w:gridSpan w:val="2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 w:rsidRPr="00CE692A">
              <w:rPr>
                <w:rFonts w:ascii="Times New Roman" w:hAnsi="Times New Roman" w:cs="Times New Roman"/>
              </w:rPr>
              <w:t>Nombre del caso de uso:</w:t>
            </w:r>
            <w:r w:rsidR="003D14B7">
              <w:rPr>
                <w:rFonts w:ascii="Times New Roman" w:hAnsi="Times New Roman" w:cs="Times New Roman"/>
              </w:rPr>
              <w:t xml:space="preserve"> Confirmar cuenta</w:t>
            </w:r>
          </w:p>
        </w:tc>
        <w:tc>
          <w:tcPr>
            <w:tcW w:w="2832" w:type="dxa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 w:rsidRPr="00CE692A">
              <w:rPr>
                <w:rFonts w:ascii="Times New Roman" w:hAnsi="Times New Roman" w:cs="Times New Roman"/>
              </w:rPr>
              <w:t>ID única:</w:t>
            </w:r>
            <w:r w:rsidR="003D14B7">
              <w:rPr>
                <w:rFonts w:ascii="Times New Roman" w:hAnsi="Times New Roman" w:cs="Times New Roman"/>
              </w:rPr>
              <w:t xml:space="preserve"> Administrador</w:t>
            </w:r>
          </w:p>
        </w:tc>
      </w:tr>
      <w:tr w:rsidR="00CE692A" w:rsidTr="00CE692A">
        <w:trPr>
          <w:trHeight w:val="419"/>
        </w:trPr>
        <w:tc>
          <w:tcPr>
            <w:tcW w:w="8494" w:type="dxa"/>
            <w:gridSpan w:val="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 w:rsidRPr="00CE692A">
              <w:rPr>
                <w:rFonts w:ascii="Times New Roman" w:hAnsi="Times New Roman" w:cs="Times New Roman"/>
              </w:rPr>
              <w:t xml:space="preserve">Área: </w:t>
            </w:r>
          </w:p>
        </w:tc>
      </w:tr>
      <w:tr w:rsidR="00CE692A" w:rsidTr="00CE692A">
        <w:trPr>
          <w:trHeight w:val="553"/>
        </w:trPr>
        <w:tc>
          <w:tcPr>
            <w:tcW w:w="8494" w:type="dxa"/>
            <w:gridSpan w:val="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 w:rsidRPr="00CE692A">
              <w:rPr>
                <w:rFonts w:ascii="Times New Roman" w:hAnsi="Times New Roman" w:cs="Times New Roman"/>
              </w:rPr>
              <w:t>Actor(es):</w:t>
            </w:r>
            <w:r w:rsidR="003D14B7">
              <w:rPr>
                <w:rFonts w:ascii="Times New Roman" w:hAnsi="Times New Roman" w:cs="Times New Roman"/>
              </w:rPr>
              <w:t xml:space="preserve"> Administrador</w:t>
            </w:r>
          </w:p>
        </w:tc>
      </w:tr>
      <w:tr w:rsidR="00CE692A" w:rsidTr="00CE692A">
        <w:trPr>
          <w:trHeight w:val="829"/>
        </w:trPr>
        <w:tc>
          <w:tcPr>
            <w:tcW w:w="8494" w:type="dxa"/>
            <w:gridSpan w:val="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 w:rsidRPr="00CE692A">
              <w:rPr>
                <w:rFonts w:ascii="Times New Roman" w:hAnsi="Times New Roman" w:cs="Times New Roman"/>
              </w:rPr>
              <w:t>Descripción:</w:t>
            </w:r>
            <w:r w:rsidR="003D14B7">
              <w:rPr>
                <w:rFonts w:ascii="Times New Roman" w:hAnsi="Times New Roman" w:cs="Times New Roman"/>
              </w:rPr>
              <w:t xml:space="preserve"> El administrador decide confirmar la cuenta del usuario.</w:t>
            </w:r>
          </w:p>
        </w:tc>
      </w:tr>
      <w:tr w:rsidR="00CE692A" w:rsidTr="00CE692A">
        <w:trPr>
          <w:trHeight w:val="713"/>
        </w:trPr>
        <w:tc>
          <w:tcPr>
            <w:tcW w:w="8494" w:type="dxa"/>
            <w:gridSpan w:val="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 w:rsidRPr="00CE692A">
              <w:rPr>
                <w:rFonts w:ascii="Times New Roman" w:hAnsi="Times New Roman" w:cs="Times New Roman"/>
              </w:rPr>
              <w:t>Activar evento:</w:t>
            </w:r>
            <w:r w:rsidR="003D14B7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</w:p>
        </w:tc>
      </w:tr>
      <w:tr w:rsidR="00CE692A" w:rsidTr="00CE692A">
        <w:trPr>
          <w:trHeight w:val="554"/>
        </w:trPr>
        <w:tc>
          <w:tcPr>
            <w:tcW w:w="8494" w:type="dxa"/>
            <w:gridSpan w:val="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 w:rsidRPr="00CE692A">
              <w:rPr>
                <w:rFonts w:ascii="Times New Roman" w:hAnsi="Times New Roman" w:cs="Times New Roman"/>
              </w:rPr>
              <w:t>Tipo de señal:</w:t>
            </w:r>
          </w:p>
        </w:tc>
      </w:tr>
      <w:tr w:rsidR="00CE692A" w:rsidTr="00CE692A">
        <w:tc>
          <w:tcPr>
            <w:tcW w:w="2831" w:type="dxa"/>
            <w:shd w:val="clear" w:color="auto" w:fill="D5DCE4" w:themeFill="text2" w:themeFillTint="33"/>
          </w:tcPr>
          <w:p w:rsidR="00CE692A" w:rsidRPr="00CE692A" w:rsidRDefault="00CE692A">
            <w:pPr>
              <w:rPr>
                <w:rFonts w:ascii="Times New Roman" w:hAnsi="Times New Roman" w:cs="Times New Roman"/>
                <w:b/>
              </w:rPr>
            </w:pPr>
            <w:r w:rsidRPr="00CE692A">
              <w:rPr>
                <w:rFonts w:ascii="Times New Roman" w:hAnsi="Times New Roman" w:cs="Times New Roman"/>
                <w:b/>
              </w:rPr>
              <w:t>Pasos desempañados (ruta principal)</w:t>
            </w:r>
          </w:p>
        </w:tc>
        <w:tc>
          <w:tcPr>
            <w:tcW w:w="5663" w:type="dxa"/>
            <w:gridSpan w:val="2"/>
            <w:shd w:val="clear" w:color="auto" w:fill="D5DCE4" w:themeFill="text2" w:themeFillTint="33"/>
          </w:tcPr>
          <w:p w:rsidR="00CE692A" w:rsidRPr="00CE692A" w:rsidRDefault="00CE692A">
            <w:pPr>
              <w:rPr>
                <w:rFonts w:ascii="Times New Roman" w:hAnsi="Times New Roman" w:cs="Times New Roman"/>
                <w:b/>
              </w:rPr>
            </w:pPr>
            <w:r w:rsidRPr="00CE692A">
              <w:rPr>
                <w:rFonts w:ascii="Times New Roman" w:hAnsi="Times New Roman" w:cs="Times New Roman"/>
                <w:b/>
              </w:rPr>
              <w:t>Información para los pasos</w:t>
            </w:r>
          </w:p>
        </w:tc>
      </w:tr>
      <w:tr w:rsidR="00CE692A" w:rsidTr="00CE692A">
        <w:tc>
          <w:tcPr>
            <w:tcW w:w="2831" w:type="dxa"/>
            <w:shd w:val="clear" w:color="auto" w:fill="D5DCE4" w:themeFill="text2" w:themeFillTint="3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</w:t>
            </w:r>
          </w:p>
        </w:tc>
        <w:tc>
          <w:tcPr>
            <w:tcW w:w="5663" w:type="dxa"/>
            <w:gridSpan w:val="2"/>
            <w:shd w:val="clear" w:color="auto" w:fill="D5DCE4" w:themeFill="text2" w:themeFillTint="3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</w:p>
        </w:tc>
      </w:tr>
      <w:tr w:rsidR="00CE692A" w:rsidTr="00CE692A">
        <w:tc>
          <w:tcPr>
            <w:tcW w:w="2831" w:type="dxa"/>
            <w:shd w:val="clear" w:color="auto" w:fill="D5DCE4" w:themeFill="text2" w:themeFillTint="3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</w:t>
            </w:r>
          </w:p>
        </w:tc>
        <w:tc>
          <w:tcPr>
            <w:tcW w:w="5663" w:type="dxa"/>
            <w:gridSpan w:val="2"/>
            <w:shd w:val="clear" w:color="auto" w:fill="D5DCE4" w:themeFill="text2" w:themeFillTint="3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</w:p>
        </w:tc>
      </w:tr>
      <w:tr w:rsidR="00CE692A" w:rsidTr="00CE692A">
        <w:trPr>
          <w:trHeight w:val="505"/>
        </w:trPr>
        <w:tc>
          <w:tcPr>
            <w:tcW w:w="8494" w:type="dxa"/>
            <w:gridSpan w:val="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Precondiciones:</w:t>
            </w:r>
          </w:p>
        </w:tc>
      </w:tr>
      <w:tr w:rsidR="00CE692A" w:rsidTr="00CE692A">
        <w:trPr>
          <w:trHeight w:val="555"/>
        </w:trPr>
        <w:tc>
          <w:tcPr>
            <w:tcW w:w="8494" w:type="dxa"/>
            <w:gridSpan w:val="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Postcondiciones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CE692A" w:rsidTr="00CE692A">
        <w:trPr>
          <w:trHeight w:val="549"/>
        </w:trPr>
        <w:tc>
          <w:tcPr>
            <w:tcW w:w="8494" w:type="dxa"/>
            <w:gridSpan w:val="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Suposiciones:</w:t>
            </w:r>
          </w:p>
        </w:tc>
      </w:tr>
      <w:tr w:rsidR="00CE692A" w:rsidTr="00CE692A">
        <w:trPr>
          <w:trHeight w:val="713"/>
        </w:trPr>
        <w:tc>
          <w:tcPr>
            <w:tcW w:w="8494" w:type="dxa"/>
            <w:gridSpan w:val="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Reunir requerimientos:</w:t>
            </w:r>
          </w:p>
        </w:tc>
      </w:tr>
      <w:tr w:rsidR="00CE692A" w:rsidTr="00CE692A">
        <w:trPr>
          <w:trHeight w:val="554"/>
        </w:trPr>
        <w:tc>
          <w:tcPr>
            <w:tcW w:w="8494" w:type="dxa"/>
            <w:gridSpan w:val="3"/>
          </w:tcPr>
          <w:p w:rsidR="00CE692A" w:rsidRPr="00CE692A" w:rsidRDefault="00CE69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Aspectos sobresalientes:</w:t>
            </w:r>
          </w:p>
        </w:tc>
      </w:tr>
      <w:tr w:rsidR="00CE692A" w:rsidTr="00CE692A">
        <w:trPr>
          <w:trHeight w:val="554"/>
        </w:trPr>
        <w:tc>
          <w:tcPr>
            <w:tcW w:w="8494" w:type="dxa"/>
            <w:gridSpan w:val="3"/>
          </w:tcPr>
          <w:p w:rsidR="00CE692A" w:rsidRDefault="00CE69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Prioridad:</w:t>
            </w:r>
          </w:p>
        </w:tc>
      </w:tr>
      <w:tr w:rsidR="00CE692A" w:rsidTr="00CE692A">
        <w:trPr>
          <w:trHeight w:val="554"/>
        </w:trPr>
        <w:tc>
          <w:tcPr>
            <w:tcW w:w="8494" w:type="dxa"/>
            <w:gridSpan w:val="3"/>
          </w:tcPr>
          <w:p w:rsidR="00CE692A" w:rsidRDefault="00CE69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Riesgo:</w:t>
            </w:r>
          </w:p>
        </w:tc>
      </w:tr>
    </w:tbl>
    <w:p w:rsidR="007A5A02" w:rsidRDefault="003D14B7"/>
    <w:sectPr w:rsidR="007A5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2A"/>
    <w:rsid w:val="003D14B7"/>
    <w:rsid w:val="009E0C1D"/>
    <w:rsid w:val="00CE692A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50A71"/>
  <w15:chartTrackingRefBased/>
  <w15:docId w15:val="{56511B8D-D3E0-4677-9644-751EE0C9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6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Benítez Haugg</dc:creator>
  <cp:keywords/>
  <dc:description/>
  <cp:lastModifiedBy>Griselda Benítez Haugg</cp:lastModifiedBy>
  <cp:revision>2</cp:revision>
  <dcterms:created xsi:type="dcterms:W3CDTF">2018-10-29T18:50:00Z</dcterms:created>
  <dcterms:modified xsi:type="dcterms:W3CDTF">2018-10-29T21:34:00Z</dcterms:modified>
</cp:coreProperties>
</file>