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9966E" w14:textId="2D90AD1D" w:rsidR="000D49A8" w:rsidRDefault="000D49A8" w:rsidP="000D49A8">
      <w:pPr>
        <w:pBdr>
          <w:bottom w:val="single" w:sz="12" w:space="1" w:color="auto"/>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48"/>
          <w:szCs w:val="48"/>
          <w:lang w:eastAsia="es-BO"/>
          <w14:ligatures w14:val="none"/>
        </w:rPr>
      </w:pPr>
      <w:r w:rsidRPr="000D49A8">
        <w:rPr>
          <w:rFonts w:ascii="Open Sans" w:eastAsia="Times New Roman" w:hAnsi="Open Sans" w:cs="Open Sans"/>
          <w:b/>
          <w:bCs/>
          <w:color w:val="333333"/>
          <w:kern w:val="36"/>
          <w:sz w:val="48"/>
          <w:szCs w:val="48"/>
          <w:lang w:eastAsia="es-BO"/>
          <w14:ligatures w14:val="none"/>
        </w:rPr>
        <w:t>FUNDAMENTOS DE MACHINE LEARNING</w:t>
      </w:r>
    </w:p>
    <w:p w14:paraId="3B5CDF5D" w14:textId="51185D6A" w:rsidR="004E579C" w:rsidRPr="000D49A8" w:rsidRDefault="000D49A8" w:rsidP="000D49A8">
      <w:pPr>
        <w:spacing w:after="0"/>
        <w:rPr>
          <w:rFonts w:ascii="Open Sans" w:hAnsi="Open Sans" w:cs="Open Sans"/>
        </w:rPr>
      </w:pPr>
      <w:r w:rsidRPr="000D49A8">
        <w:rPr>
          <w:rFonts w:ascii="Open Sans" w:hAnsi="Open Sans" w:cs="Open Sans"/>
          <w:b/>
          <w:bCs/>
        </w:rPr>
        <w:t>TAREA 1</w:t>
      </w:r>
      <w:r w:rsidR="000C69F5">
        <w:rPr>
          <w:rFonts w:ascii="Open Sans" w:hAnsi="Open Sans" w:cs="Open Sans"/>
          <w:b/>
          <w:bCs/>
        </w:rPr>
        <w:t>.1</w:t>
      </w:r>
      <w:r w:rsidRPr="000D49A8">
        <w:rPr>
          <w:rFonts w:ascii="Open Sans" w:hAnsi="Open Sans" w:cs="Open Sans"/>
          <w:b/>
          <w:bCs/>
        </w:rPr>
        <w:t xml:space="preserve">: </w:t>
      </w:r>
      <w:r w:rsidRPr="000D49A8">
        <w:rPr>
          <w:rFonts w:ascii="Open Sans" w:hAnsi="Open Sans" w:cs="Open Sans"/>
        </w:rPr>
        <w:t xml:space="preserve">Generar </w:t>
      </w:r>
      <w:proofErr w:type="spellStart"/>
      <w:r w:rsidRPr="000D49A8">
        <w:rPr>
          <w:rFonts w:ascii="Open Sans" w:hAnsi="Open Sans" w:cs="Open Sans"/>
        </w:rPr>
        <w:t>Promts</w:t>
      </w:r>
      <w:proofErr w:type="spellEnd"/>
      <w:r w:rsidRPr="000D49A8">
        <w:rPr>
          <w:rFonts w:ascii="Open Sans" w:hAnsi="Open Sans" w:cs="Open Sans"/>
        </w:rPr>
        <w:t xml:space="preserve"> en las Inteligencias Artificiales Chat GPT, BARD y DALL-E</w:t>
      </w:r>
    </w:p>
    <w:p w14:paraId="6D0EE182" w14:textId="50593349" w:rsidR="000D49A8" w:rsidRDefault="000D49A8" w:rsidP="000D49A8">
      <w:pPr>
        <w:spacing w:after="0"/>
        <w:rPr>
          <w:rFonts w:ascii="Open Sans" w:hAnsi="Open Sans" w:cs="Open Sans"/>
        </w:rPr>
      </w:pPr>
      <w:r>
        <w:rPr>
          <w:rFonts w:ascii="Open Sans" w:hAnsi="Open Sans" w:cs="Open Sans"/>
          <w:b/>
          <w:bCs/>
        </w:rPr>
        <w:t xml:space="preserve">Por: </w:t>
      </w:r>
      <w:r w:rsidRPr="000D49A8">
        <w:rPr>
          <w:rFonts w:ascii="Open Sans" w:hAnsi="Open Sans" w:cs="Open Sans"/>
        </w:rPr>
        <w:t>Nicolas Acha Palacios</w:t>
      </w:r>
    </w:p>
    <w:p w14:paraId="7A48329F" w14:textId="77777777" w:rsidR="000D49A8" w:rsidRDefault="000D49A8" w:rsidP="000D49A8">
      <w:pPr>
        <w:spacing w:after="0"/>
        <w:rPr>
          <w:rFonts w:ascii="Open Sans" w:hAnsi="Open Sans" w:cs="Open Sans"/>
        </w:rPr>
      </w:pPr>
    </w:p>
    <w:p w14:paraId="0D63B422" w14:textId="3CAEC75F" w:rsidR="000D49A8" w:rsidRDefault="000D49A8" w:rsidP="000D49A8">
      <w:pPr>
        <w:pStyle w:val="ListParagraph"/>
        <w:numPr>
          <w:ilvl w:val="0"/>
          <w:numId w:val="1"/>
        </w:numPr>
        <w:spacing w:after="0"/>
        <w:rPr>
          <w:rFonts w:ascii="Open Sans" w:hAnsi="Open Sans" w:cs="Open Sans"/>
          <w:b/>
          <w:bCs/>
        </w:rPr>
      </w:pPr>
      <w:r>
        <w:rPr>
          <w:rFonts w:ascii="Open Sans" w:hAnsi="Open Sans" w:cs="Open Sans"/>
          <w:b/>
          <w:bCs/>
        </w:rPr>
        <w:t>CHAT GPT</w:t>
      </w:r>
    </w:p>
    <w:tbl>
      <w:tblPr>
        <w:tblStyle w:val="TableGrid"/>
        <w:tblW w:w="0" w:type="auto"/>
        <w:tblInd w:w="720" w:type="dxa"/>
        <w:tblLook w:val="04A0" w:firstRow="1" w:lastRow="0" w:firstColumn="1" w:lastColumn="0" w:noHBand="0" w:noVBand="1"/>
      </w:tblPr>
      <w:tblGrid>
        <w:gridCol w:w="2515"/>
        <w:gridCol w:w="5781"/>
      </w:tblGrid>
      <w:tr w:rsidR="000D49A8" w14:paraId="1C39B6DD" w14:textId="77777777" w:rsidTr="000D49A8">
        <w:tc>
          <w:tcPr>
            <w:tcW w:w="2515" w:type="dxa"/>
          </w:tcPr>
          <w:p w14:paraId="727FEDCC" w14:textId="55CCBA2A" w:rsidR="000D49A8" w:rsidRDefault="000D49A8" w:rsidP="000D49A8">
            <w:pPr>
              <w:pStyle w:val="ListParagraph"/>
              <w:ind w:left="0"/>
              <w:rPr>
                <w:rFonts w:ascii="Open Sans" w:hAnsi="Open Sans" w:cs="Open Sans"/>
                <w:b/>
                <w:bCs/>
              </w:rPr>
            </w:pPr>
            <w:r>
              <w:rPr>
                <w:rFonts w:ascii="Open Sans" w:hAnsi="Open Sans" w:cs="Open Sans"/>
                <w:b/>
                <w:bCs/>
              </w:rPr>
              <w:t>PROMT</w:t>
            </w:r>
          </w:p>
        </w:tc>
        <w:tc>
          <w:tcPr>
            <w:tcW w:w="5781" w:type="dxa"/>
          </w:tcPr>
          <w:p w14:paraId="30D2A611" w14:textId="6B73FBF4" w:rsidR="000D49A8" w:rsidRDefault="000D49A8" w:rsidP="000D49A8">
            <w:pPr>
              <w:pStyle w:val="ListParagraph"/>
              <w:ind w:left="0"/>
              <w:rPr>
                <w:rFonts w:ascii="Open Sans" w:hAnsi="Open Sans" w:cs="Open Sans"/>
                <w:b/>
                <w:bCs/>
              </w:rPr>
            </w:pPr>
            <w:r>
              <w:rPr>
                <w:rFonts w:ascii="Open Sans" w:hAnsi="Open Sans" w:cs="Open Sans"/>
                <w:b/>
                <w:bCs/>
              </w:rPr>
              <w:t>OUTPUT</w:t>
            </w:r>
          </w:p>
        </w:tc>
      </w:tr>
      <w:tr w:rsidR="000D49A8" w14:paraId="0490C776" w14:textId="77777777" w:rsidTr="000D49A8">
        <w:tc>
          <w:tcPr>
            <w:tcW w:w="2515" w:type="dxa"/>
          </w:tcPr>
          <w:p w14:paraId="6D290A35" w14:textId="2B35D85F" w:rsidR="000D49A8" w:rsidRPr="000D49A8" w:rsidRDefault="000D49A8" w:rsidP="000D49A8">
            <w:pPr>
              <w:pStyle w:val="ListParagraph"/>
              <w:ind w:left="0"/>
              <w:rPr>
                <w:rFonts w:ascii="Open Sans" w:hAnsi="Open Sans" w:cs="Open Sans"/>
              </w:rPr>
            </w:pPr>
            <w:proofErr w:type="gramStart"/>
            <w:r w:rsidRPr="000D49A8">
              <w:rPr>
                <w:rFonts w:ascii="Open Sans" w:hAnsi="Open Sans" w:cs="Open Sans"/>
              </w:rPr>
              <w:t>Descríbeme la picana boliviana y cuando se la consume?</w:t>
            </w:r>
            <w:proofErr w:type="gramEnd"/>
          </w:p>
        </w:tc>
        <w:tc>
          <w:tcPr>
            <w:tcW w:w="5781" w:type="dxa"/>
          </w:tcPr>
          <w:p w14:paraId="61564A25" w14:textId="5C62491A" w:rsidR="000D49A8" w:rsidRPr="000D49A8" w:rsidRDefault="000D49A8" w:rsidP="000D49A8">
            <w:pPr>
              <w:pStyle w:val="ListParagraph"/>
              <w:rPr>
                <w:rFonts w:ascii="Open Sans" w:hAnsi="Open Sans" w:cs="Open Sans"/>
              </w:rPr>
            </w:pPr>
            <w:r>
              <w:rPr>
                <w:rFonts w:ascii="Open Sans" w:hAnsi="Open Sans" w:cs="Open Sans"/>
              </w:rPr>
              <w:t>L</w:t>
            </w:r>
            <w:r w:rsidRPr="000D49A8">
              <w:rPr>
                <w:rFonts w:ascii="Open Sans" w:hAnsi="Open Sans" w:cs="Open Sans"/>
              </w:rPr>
              <w:t>a "picana" es un plato tradicional boliviano que se consume principalmente durante la época navideña y es una parte importante de las festividades navideñas en Bolivia. Se trata de un guiso o sopa espesa y sabrosa que combina carne, verduras, hierbas y especias en un caldo aromático. Aquí te ofrezco una descripción detallada de la picana boliviana:</w:t>
            </w:r>
          </w:p>
          <w:p w14:paraId="4667481B" w14:textId="77777777" w:rsidR="000D49A8" w:rsidRPr="000D49A8" w:rsidRDefault="000D49A8" w:rsidP="000D49A8">
            <w:pPr>
              <w:pStyle w:val="ListParagraph"/>
              <w:rPr>
                <w:rFonts w:ascii="Open Sans" w:hAnsi="Open Sans" w:cs="Open Sans"/>
              </w:rPr>
            </w:pPr>
          </w:p>
          <w:p w14:paraId="03460569" w14:textId="77777777" w:rsidR="000D49A8" w:rsidRPr="000D49A8" w:rsidRDefault="000D49A8" w:rsidP="000D49A8">
            <w:pPr>
              <w:pStyle w:val="ListParagraph"/>
              <w:rPr>
                <w:rFonts w:ascii="Open Sans" w:hAnsi="Open Sans" w:cs="Open Sans"/>
              </w:rPr>
            </w:pPr>
            <w:r w:rsidRPr="000D49A8">
              <w:rPr>
                <w:rFonts w:ascii="Open Sans" w:hAnsi="Open Sans" w:cs="Open Sans"/>
              </w:rPr>
              <w:t>Ingredientes típicos de la picana boliviana:</w:t>
            </w:r>
          </w:p>
          <w:p w14:paraId="304A3934" w14:textId="77777777" w:rsidR="000D49A8" w:rsidRPr="000D49A8" w:rsidRDefault="000D49A8" w:rsidP="000D49A8">
            <w:pPr>
              <w:pStyle w:val="ListParagraph"/>
              <w:rPr>
                <w:rFonts w:ascii="Open Sans" w:hAnsi="Open Sans" w:cs="Open Sans"/>
              </w:rPr>
            </w:pPr>
          </w:p>
          <w:p w14:paraId="3DC7EBD2" w14:textId="77777777" w:rsidR="000D49A8" w:rsidRPr="000D49A8" w:rsidRDefault="000D49A8" w:rsidP="000D49A8">
            <w:pPr>
              <w:pStyle w:val="ListParagraph"/>
              <w:rPr>
                <w:rFonts w:ascii="Open Sans" w:hAnsi="Open Sans" w:cs="Open Sans"/>
              </w:rPr>
            </w:pPr>
            <w:r w:rsidRPr="000D49A8">
              <w:rPr>
                <w:rFonts w:ascii="Open Sans" w:hAnsi="Open Sans" w:cs="Open Sans"/>
              </w:rPr>
              <w:t xml:space="preserve">Carne: La picana suele prepararse con carne de res, aunque también se pueden usar otras carnes como cordero o pollo. La carne se corta en trozos y se cocina hasta que esté tierna y </w:t>
            </w:r>
            <w:proofErr w:type="gramStart"/>
            <w:r w:rsidRPr="000D49A8">
              <w:rPr>
                <w:rFonts w:ascii="Open Sans" w:hAnsi="Open Sans" w:cs="Open Sans"/>
              </w:rPr>
              <w:t>jugosa</w:t>
            </w:r>
            <w:r>
              <w:rPr>
                <w:rFonts w:ascii="Open Sans" w:hAnsi="Open Sans" w:cs="Open Sans"/>
              </w:rPr>
              <w:t>….</w:t>
            </w:r>
            <w:proofErr w:type="gramEnd"/>
            <w:r>
              <w:rPr>
                <w:rFonts w:ascii="Open Sans" w:hAnsi="Open Sans" w:cs="Open Sans"/>
              </w:rPr>
              <w:br/>
            </w:r>
            <w:r>
              <w:rPr>
                <w:rFonts w:ascii="Open Sans" w:hAnsi="Open Sans" w:cs="Open Sans"/>
              </w:rPr>
              <w:br/>
              <w:t>….</w:t>
            </w:r>
            <w:r w:rsidRPr="000D49A8">
              <w:rPr>
                <w:rFonts w:ascii="Open Sans" w:hAnsi="Open Sans" w:cs="Open Sans"/>
              </w:rPr>
              <w:t>Cuándo se consume la picana boliviana:</w:t>
            </w:r>
          </w:p>
          <w:p w14:paraId="39AEACB5" w14:textId="77777777" w:rsidR="000D49A8" w:rsidRPr="000D49A8" w:rsidRDefault="000D49A8" w:rsidP="000D49A8">
            <w:pPr>
              <w:pStyle w:val="ListParagraph"/>
              <w:rPr>
                <w:rFonts w:ascii="Open Sans" w:hAnsi="Open Sans" w:cs="Open Sans"/>
              </w:rPr>
            </w:pPr>
          </w:p>
          <w:p w14:paraId="7D247849" w14:textId="77777777" w:rsidR="000D49A8" w:rsidRPr="000D49A8" w:rsidRDefault="000D49A8" w:rsidP="000D49A8">
            <w:pPr>
              <w:pStyle w:val="ListParagraph"/>
              <w:rPr>
                <w:rFonts w:ascii="Open Sans" w:hAnsi="Open Sans" w:cs="Open Sans"/>
              </w:rPr>
            </w:pPr>
            <w:r w:rsidRPr="000D49A8">
              <w:rPr>
                <w:rFonts w:ascii="Open Sans" w:hAnsi="Open Sans" w:cs="Open Sans"/>
              </w:rPr>
              <w:t>La picana es una comida tradicional de la Navidad boliviana. Se prepara y se sirve típicamente en la cena de Nochebuena, que es una celebración importante en Bolivia. Es una ocasión en la que las familias se reúnen para compartir este plato tradicional y otros platos festivos. La picana simboliza la generosidad y la unidad familiar durante la temporada navideña.</w:t>
            </w:r>
          </w:p>
          <w:p w14:paraId="7B27953B" w14:textId="77777777" w:rsidR="000D49A8" w:rsidRPr="000D49A8" w:rsidRDefault="000D49A8" w:rsidP="000D49A8">
            <w:pPr>
              <w:pStyle w:val="ListParagraph"/>
              <w:rPr>
                <w:rFonts w:ascii="Open Sans" w:hAnsi="Open Sans" w:cs="Open Sans"/>
              </w:rPr>
            </w:pPr>
          </w:p>
          <w:p w14:paraId="5A798FDC" w14:textId="3894FD6F" w:rsidR="000D49A8" w:rsidRPr="000D49A8" w:rsidRDefault="000D49A8" w:rsidP="000D49A8">
            <w:pPr>
              <w:pStyle w:val="ListParagraph"/>
              <w:ind w:left="0"/>
              <w:rPr>
                <w:rFonts w:ascii="Open Sans" w:hAnsi="Open Sans" w:cs="Open Sans"/>
              </w:rPr>
            </w:pPr>
            <w:r w:rsidRPr="000D49A8">
              <w:rPr>
                <w:rFonts w:ascii="Open Sans" w:hAnsi="Open Sans" w:cs="Open Sans"/>
              </w:rPr>
              <w:t>La preparación de la picana puede variar según la región de Bolivia y las preferencias familiares, pero en esencia, es un plato lleno de sabor y tradición que representa el espíritu festivo y la cultura culinaria boliviana durante la Navidad.</w:t>
            </w:r>
          </w:p>
        </w:tc>
      </w:tr>
    </w:tbl>
    <w:p w14:paraId="21128318" w14:textId="77777777" w:rsidR="000D49A8" w:rsidRDefault="000D49A8" w:rsidP="000D49A8">
      <w:pPr>
        <w:pStyle w:val="ListParagraph"/>
        <w:spacing w:after="0"/>
        <w:rPr>
          <w:rFonts w:ascii="Open Sans" w:hAnsi="Open Sans" w:cs="Open Sans"/>
          <w:b/>
          <w:bCs/>
        </w:rPr>
      </w:pPr>
    </w:p>
    <w:p w14:paraId="6ED355BA" w14:textId="60B894E1" w:rsidR="000D49A8" w:rsidRDefault="000D49A8" w:rsidP="000D49A8">
      <w:pPr>
        <w:pStyle w:val="ListParagraph"/>
        <w:numPr>
          <w:ilvl w:val="0"/>
          <w:numId w:val="1"/>
        </w:numPr>
        <w:spacing w:after="0"/>
        <w:rPr>
          <w:rFonts w:ascii="Open Sans" w:hAnsi="Open Sans" w:cs="Open Sans"/>
          <w:b/>
          <w:bCs/>
        </w:rPr>
      </w:pPr>
      <w:r>
        <w:rPr>
          <w:rFonts w:ascii="Open Sans" w:hAnsi="Open Sans" w:cs="Open Sans"/>
          <w:b/>
          <w:bCs/>
        </w:rPr>
        <w:lastRenderedPageBreak/>
        <w:t xml:space="preserve">BARD: </w:t>
      </w:r>
    </w:p>
    <w:tbl>
      <w:tblPr>
        <w:tblStyle w:val="TableGrid"/>
        <w:tblW w:w="0" w:type="auto"/>
        <w:tblLook w:val="04A0" w:firstRow="1" w:lastRow="0" w:firstColumn="1" w:lastColumn="0" w:noHBand="0" w:noVBand="1"/>
      </w:tblPr>
      <w:tblGrid>
        <w:gridCol w:w="2155"/>
        <w:gridCol w:w="6861"/>
      </w:tblGrid>
      <w:tr w:rsidR="000D49A8" w14:paraId="2C77AABB" w14:textId="77777777" w:rsidTr="00AA4337">
        <w:tc>
          <w:tcPr>
            <w:tcW w:w="2155" w:type="dxa"/>
          </w:tcPr>
          <w:p w14:paraId="28087632" w14:textId="0E193E24" w:rsidR="000D49A8" w:rsidRDefault="000D49A8" w:rsidP="000D49A8">
            <w:pPr>
              <w:rPr>
                <w:rFonts w:ascii="Open Sans" w:hAnsi="Open Sans" w:cs="Open Sans"/>
                <w:b/>
                <w:bCs/>
              </w:rPr>
            </w:pPr>
            <w:proofErr w:type="spellStart"/>
            <w:r>
              <w:rPr>
                <w:rFonts w:ascii="Open Sans" w:hAnsi="Open Sans" w:cs="Open Sans"/>
                <w:b/>
                <w:bCs/>
              </w:rPr>
              <w:t>Promt</w:t>
            </w:r>
            <w:proofErr w:type="spellEnd"/>
            <w:r>
              <w:rPr>
                <w:rFonts w:ascii="Open Sans" w:hAnsi="Open Sans" w:cs="Open Sans"/>
                <w:b/>
                <w:bCs/>
              </w:rPr>
              <w:t>:</w:t>
            </w:r>
          </w:p>
        </w:tc>
        <w:tc>
          <w:tcPr>
            <w:tcW w:w="6861" w:type="dxa"/>
          </w:tcPr>
          <w:p w14:paraId="67AB2A03" w14:textId="7FD3AC7F" w:rsidR="000D49A8" w:rsidRDefault="00AA4337" w:rsidP="000D49A8">
            <w:pPr>
              <w:rPr>
                <w:rFonts w:ascii="Open Sans" w:hAnsi="Open Sans" w:cs="Open Sans"/>
                <w:b/>
                <w:bCs/>
              </w:rPr>
            </w:pPr>
            <w:r>
              <w:rPr>
                <w:rFonts w:ascii="Open Sans" w:hAnsi="Open Sans" w:cs="Open Sans"/>
                <w:b/>
                <w:bCs/>
              </w:rPr>
              <w:t>Output</w:t>
            </w:r>
          </w:p>
        </w:tc>
      </w:tr>
      <w:tr w:rsidR="000D49A8" w14:paraId="59EF3179" w14:textId="77777777" w:rsidTr="00AA4337">
        <w:tc>
          <w:tcPr>
            <w:tcW w:w="2155" w:type="dxa"/>
          </w:tcPr>
          <w:p w14:paraId="50237901" w14:textId="77777777" w:rsidR="00AA4337" w:rsidRPr="00AA4337" w:rsidRDefault="00AA4337" w:rsidP="00AA4337">
            <w:pPr>
              <w:rPr>
                <w:rFonts w:ascii="Open Sans" w:hAnsi="Open Sans" w:cs="Open Sans"/>
                <w:b/>
                <w:bCs/>
              </w:rPr>
            </w:pPr>
          </w:p>
          <w:p w14:paraId="05DD8228" w14:textId="7BE5F5A6" w:rsidR="000D49A8" w:rsidRPr="00AA4337" w:rsidRDefault="00AA4337" w:rsidP="00AA4337">
            <w:pPr>
              <w:rPr>
                <w:rFonts w:ascii="Open Sans" w:hAnsi="Open Sans" w:cs="Open Sans"/>
              </w:rPr>
            </w:pPr>
            <w:r w:rsidRPr="00AA4337">
              <w:rPr>
                <w:rFonts w:ascii="Open Sans" w:hAnsi="Open Sans" w:cs="Open Sans"/>
              </w:rPr>
              <w:t xml:space="preserve">Pretende que eres un profesor de primaria y debes enseñar la </w:t>
            </w:r>
            <w:proofErr w:type="spellStart"/>
            <w:r w:rsidRPr="00AA4337">
              <w:rPr>
                <w:rFonts w:ascii="Open Sans" w:hAnsi="Open Sans" w:cs="Open Sans"/>
              </w:rPr>
              <w:t>teoria</w:t>
            </w:r>
            <w:proofErr w:type="spellEnd"/>
            <w:r w:rsidRPr="00AA4337">
              <w:rPr>
                <w:rFonts w:ascii="Open Sans" w:hAnsi="Open Sans" w:cs="Open Sans"/>
              </w:rPr>
              <w:t xml:space="preserve"> de la </w:t>
            </w:r>
            <w:proofErr w:type="spellStart"/>
            <w:r w:rsidRPr="00AA4337">
              <w:rPr>
                <w:rFonts w:ascii="Open Sans" w:hAnsi="Open Sans" w:cs="Open Sans"/>
              </w:rPr>
              <w:t>relativad</w:t>
            </w:r>
            <w:proofErr w:type="spellEnd"/>
            <w:r w:rsidRPr="00AA4337">
              <w:rPr>
                <w:rFonts w:ascii="Open Sans" w:hAnsi="Open Sans" w:cs="Open Sans"/>
              </w:rPr>
              <w:t xml:space="preserve"> a una clase de niños de 5to grado</w:t>
            </w:r>
          </w:p>
        </w:tc>
        <w:tc>
          <w:tcPr>
            <w:tcW w:w="6861" w:type="dxa"/>
          </w:tcPr>
          <w:p w14:paraId="1595DFBA" w14:textId="77777777" w:rsidR="000D49A8" w:rsidRPr="000D49A8" w:rsidRDefault="000D49A8" w:rsidP="000D49A8">
            <w:pPr>
              <w:rPr>
                <w:rFonts w:ascii="Open Sans" w:hAnsi="Open Sans" w:cs="Open Sans"/>
              </w:rPr>
            </w:pPr>
            <w:r w:rsidRPr="000D49A8">
              <w:rPr>
                <w:rFonts w:ascii="Open Sans" w:hAnsi="Open Sans" w:cs="Open Sans"/>
              </w:rPr>
              <w:t>Buenos días, niños. Hoy vamos a hablar de una teoría muy importante en la física: la teoría de la relatividad.</w:t>
            </w:r>
          </w:p>
          <w:p w14:paraId="31B4A15D" w14:textId="77777777" w:rsidR="000D49A8" w:rsidRPr="000D49A8" w:rsidRDefault="000D49A8" w:rsidP="000D49A8">
            <w:pPr>
              <w:rPr>
                <w:rFonts w:ascii="Open Sans" w:hAnsi="Open Sans" w:cs="Open Sans"/>
              </w:rPr>
            </w:pPr>
          </w:p>
          <w:p w14:paraId="799F2880" w14:textId="77777777" w:rsidR="000D49A8" w:rsidRPr="000D49A8" w:rsidRDefault="000D49A8" w:rsidP="000D49A8">
            <w:pPr>
              <w:rPr>
                <w:rFonts w:ascii="Open Sans" w:hAnsi="Open Sans" w:cs="Open Sans"/>
              </w:rPr>
            </w:pPr>
            <w:r w:rsidRPr="000D49A8">
              <w:rPr>
                <w:rFonts w:ascii="Open Sans" w:hAnsi="Open Sans" w:cs="Open Sans"/>
              </w:rPr>
              <w:t>La teoría de la relatividad fue desarrollada por Albert Einstein, un físico alemán que vivió en el siglo XX. La teoría de la relatividad cambió nuestra comprensión del mundo de muchas maneras.</w:t>
            </w:r>
          </w:p>
          <w:p w14:paraId="69E1ADC9" w14:textId="77777777" w:rsidR="000D49A8" w:rsidRPr="000D49A8" w:rsidRDefault="000D49A8" w:rsidP="000D49A8">
            <w:pPr>
              <w:rPr>
                <w:rFonts w:ascii="Open Sans" w:hAnsi="Open Sans" w:cs="Open Sans"/>
              </w:rPr>
            </w:pPr>
          </w:p>
          <w:p w14:paraId="11D4D875" w14:textId="77777777" w:rsidR="000D49A8" w:rsidRPr="000D49A8" w:rsidRDefault="000D49A8" w:rsidP="000D49A8">
            <w:pPr>
              <w:rPr>
                <w:rFonts w:ascii="Open Sans" w:hAnsi="Open Sans" w:cs="Open Sans"/>
              </w:rPr>
            </w:pPr>
            <w:r w:rsidRPr="000D49A8">
              <w:rPr>
                <w:rFonts w:ascii="Open Sans" w:hAnsi="Open Sans" w:cs="Open Sans"/>
              </w:rPr>
              <w:t>La teoría de la relatividad tiene dos partes: la teoría de la relatividad especial y la teoría de la relatividad general.</w:t>
            </w:r>
          </w:p>
          <w:p w14:paraId="2D80AB37" w14:textId="77777777" w:rsidR="000D49A8" w:rsidRPr="000D49A8" w:rsidRDefault="000D49A8" w:rsidP="000D49A8">
            <w:pPr>
              <w:rPr>
                <w:rFonts w:ascii="Open Sans" w:hAnsi="Open Sans" w:cs="Open Sans"/>
              </w:rPr>
            </w:pPr>
          </w:p>
          <w:p w14:paraId="3C3524FD" w14:textId="77777777" w:rsidR="000D49A8" w:rsidRPr="000D49A8" w:rsidRDefault="000D49A8" w:rsidP="000D49A8">
            <w:pPr>
              <w:rPr>
                <w:rFonts w:ascii="Open Sans" w:hAnsi="Open Sans" w:cs="Open Sans"/>
              </w:rPr>
            </w:pPr>
            <w:r w:rsidRPr="000D49A8">
              <w:rPr>
                <w:rFonts w:ascii="Open Sans" w:hAnsi="Open Sans" w:cs="Open Sans"/>
              </w:rPr>
              <w:t>La teoría de la relatividad especial se centra en la relación entre el espacio y el tiempo. Einstein demostró que el espacio y el tiempo no son absolutos, sino que están relacionados entre sí.</w:t>
            </w:r>
          </w:p>
          <w:p w14:paraId="5DD8C6BD" w14:textId="77777777" w:rsidR="000D49A8" w:rsidRPr="000D49A8" w:rsidRDefault="000D49A8" w:rsidP="000D49A8">
            <w:pPr>
              <w:rPr>
                <w:rFonts w:ascii="Open Sans" w:hAnsi="Open Sans" w:cs="Open Sans"/>
              </w:rPr>
            </w:pPr>
          </w:p>
          <w:p w14:paraId="604D2FC7" w14:textId="77777777" w:rsidR="000D49A8" w:rsidRPr="000D49A8" w:rsidRDefault="000D49A8" w:rsidP="000D49A8">
            <w:pPr>
              <w:rPr>
                <w:rFonts w:ascii="Open Sans" w:hAnsi="Open Sans" w:cs="Open Sans"/>
              </w:rPr>
            </w:pPr>
            <w:r w:rsidRPr="000D49A8">
              <w:rPr>
                <w:rFonts w:ascii="Open Sans" w:hAnsi="Open Sans" w:cs="Open Sans"/>
              </w:rPr>
              <w:t>Esto significa que el tiempo pasa más lento para los objetos que se mueven a velocidades muy altas. Por ejemplo, si un astronauta viajara a la velocidad de la luz, el tiempo para él pasaría muy lentamente.</w:t>
            </w:r>
          </w:p>
          <w:p w14:paraId="0C2ECD72" w14:textId="77777777" w:rsidR="000D49A8" w:rsidRPr="000D49A8" w:rsidRDefault="000D49A8" w:rsidP="000D49A8">
            <w:pPr>
              <w:rPr>
                <w:rFonts w:ascii="Open Sans" w:hAnsi="Open Sans" w:cs="Open Sans"/>
              </w:rPr>
            </w:pPr>
          </w:p>
          <w:p w14:paraId="7A8C5452" w14:textId="77777777" w:rsidR="000D49A8" w:rsidRPr="000D49A8" w:rsidRDefault="000D49A8" w:rsidP="000D49A8">
            <w:pPr>
              <w:rPr>
                <w:rFonts w:ascii="Open Sans" w:hAnsi="Open Sans" w:cs="Open Sans"/>
              </w:rPr>
            </w:pPr>
            <w:r w:rsidRPr="000D49A8">
              <w:rPr>
                <w:rFonts w:ascii="Open Sans" w:hAnsi="Open Sans" w:cs="Open Sans"/>
              </w:rPr>
              <w:t>La teoría de la relatividad general se centra en la gravedad. Einstein demostró que la gravedad no es una fuerza, sino que es una curvatura del espacio-tiempo.</w:t>
            </w:r>
          </w:p>
          <w:p w14:paraId="748BB9AF" w14:textId="77777777" w:rsidR="000D49A8" w:rsidRPr="000D49A8" w:rsidRDefault="000D49A8" w:rsidP="000D49A8">
            <w:pPr>
              <w:rPr>
                <w:rFonts w:ascii="Open Sans" w:hAnsi="Open Sans" w:cs="Open Sans"/>
              </w:rPr>
            </w:pPr>
          </w:p>
          <w:p w14:paraId="2F5F5DFE" w14:textId="77777777" w:rsidR="000D49A8" w:rsidRPr="000D49A8" w:rsidRDefault="000D49A8" w:rsidP="000D49A8">
            <w:pPr>
              <w:rPr>
                <w:rFonts w:ascii="Open Sans" w:hAnsi="Open Sans" w:cs="Open Sans"/>
              </w:rPr>
            </w:pPr>
            <w:r w:rsidRPr="000D49A8">
              <w:rPr>
                <w:rFonts w:ascii="Open Sans" w:hAnsi="Open Sans" w:cs="Open Sans"/>
              </w:rPr>
              <w:t>Esto significa que la gravedad no es algo que atrae a los objetos, sino que es una consecuencia de la curvatura del espacio-tiempo.</w:t>
            </w:r>
          </w:p>
          <w:p w14:paraId="78A5B701" w14:textId="77777777" w:rsidR="000D49A8" w:rsidRPr="000D49A8" w:rsidRDefault="000D49A8" w:rsidP="000D49A8">
            <w:pPr>
              <w:rPr>
                <w:rFonts w:ascii="Open Sans" w:hAnsi="Open Sans" w:cs="Open Sans"/>
              </w:rPr>
            </w:pPr>
          </w:p>
          <w:p w14:paraId="086AAA7C" w14:textId="77777777" w:rsidR="000D49A8" w:rsidRPr="000D49A8" w:rsidRDefault="000D49A8" w:rsidP="000D49A8">
            <w:pPr>
              <w:rPr>
                <w:rFonts w:ascii="Open Sans" w:hAnsi="Open Sans" w:cs="Open Sans"/>
              </w:rPr>
            </w:pPr>
            <w:r w:rsidRPr="000D49A8">
              <w:rPr>
                <w:rFonts w:ascii="Open Sans" w:hAnsi="Open Sans" w:cs="Open Sans"/>
              </w:rPr>
              <w:t>La teoría de la relatividad es una teoría muy compleja, pero es importante entenderla porque nos ayuda a comprender mejor el universo.</w:t>
            </w:r>
          </w:p>
          <w:p w14:paraId="7F1B1A1B" w14:textId="77777777" w:rsidR="000D49A8" w:rsidRPr="000D49A8" w:rsidRDefault="000D49A8" w:rsidP="000D49A8">
            <w:pPr>
              <w:rPr>
                <w:rFonts w:ascii="Open Sans" w:hAnsi="Open Sans" w:cs="Open Sans"/>
              </w:rPr>
            </w:pPr>
          </w:p>
          <w:p w14:paraId="4DC56D74" w14:textId="77777777" w:rsidR="000D49A8" w:rsidRPr="000D49A8" w:rsidRDefault="000D49A8" w:rsidP="000D49A8">
            <w:pPr>
              <w:rPr>
                <w:rFonts w:ascii="Open Sans" w:hAnsi="Open Sans" w:cs="Open Sans"/>
              </w:rPr>
            </w:pPr>
            <w:r w:rsidRPr="000D49A8">
              <w:rPr>
                <w:rFonts w:ascii="Open Sans" w:hAnsi="Open Sans" w:cs="Open Sans"/>
              </w:rPr>
              <w:t>Ahora, vamos a hacer un experimento para entender mejor la teoría de la relatividad especial.</w:t>
            </w:r>
          </w:p>
          <w:p w14:paraId="2A04C77F" w14:textId="77777777" w:rsidR="000D49A8" w:rsidRPr="000D49A8" w:rsidRDefault="000D49A8" w:rsidP="000D49A8">
            <w:pPr>
              <w:rPr>
                <w:rFonts w:ascii="Open Sans" w:hAnsi="Open Sans" w:cs="Open Sans"/>
              </w:rPr>
            </w:pPr>
          </w:p>
          <w:p w14:paraId="14660A23" w14:textId="77777777" w:rsidR="000D49A8" w:rsidRPr="000D49A8" w:rsidRDefault="000D49A8" w:rsidP="000D49A8">
            <w:pPr>
              <w:rPr>
                <w:rFonts w:ascii="Open Sans" w:hAnsi="Open Sans" w:cs="Open Sans"/>
              </w:rPr>
            </w:pPr>
            <w:r w:rsidRPr="000D49A8">
              <w:rPr>
                <w:rFonts w:ascii="Open Sans" w:hAnsi="Open Sans" w:cs="Open Sans"/>
              </w:rPr>
              <w:t>Necesitamos dos relojes y dos personas.</w:t>
            </w:r>
          </w:p>
          <w:p w14:paraId="299FA0A1" w14:textId="77777777" w:rsidR="000D49A8" w:rsidRPr="000D49A8" w:rsidRDefault="000D49A8" w:rsidP="000D49A8">
            <w:pPr>
              <w:rPr>
                <w:rFonts w:ascii="Open Sans" w:hAnsi="Open Sans" w:cs="Open Sans"/>
              </w:rPr>
            </w:pPr>
          </w:p>
          <w:p w14:paraId="6BE21801" w14:textId="77777777" w:rsidR="000D49A8" w:rsidRPr="000D49A8" w:rsidRDefault="000D49A8" w:rsidP="000D49A8">
            <w:pPr>
              <w:rPr>
                <w:rFonts w:ascii="Open Sans" w:hAnsi="Open Sans" w:cs="Open Sans"/>
              </w:rPr>
            </w:pPr>
            <w:r w:rsidRPr="000D49A8">
              <w:rPr>
                <w:rFonts w:ascii="Open Sans" w:hAnsi="Open Sans" w:cs="Open Sans"/>
              </w:rPr>
              <w:t>Una persona se queda en un lugar, mientras que la otra persona camina a una velocidad constante.</w:t>
            </w:r>
          </w:p>
          <w:p w14:paraId="5BBFBE32" w14:textId="77777777" w:rsidR="000D49A8" w:rsidRPr="000D49A8" w:rsidRDefault="000D49A8" w:rsidP="000D49A8">
            <w:pPr>
              <w:rPr>
                <w:rFonts w:ascii="Open Sans" w:hAnsi="Open Sans" w:cs="Open Sans"/>
              </w:rPr>
            </w:pPr>
          </w:p>
          <w:p w14:paraId="65F06A4A" w14:textId="77777777" w:rsidR="000D49A8" w:rsidRPr="000D49A8" w:rsidRDefault="000D49A8" w:rsidP="000D49A8">
            <w:pPr>
              <w:rPr>
                <w:rFonts w:ascii="Open Sans" w:hAnsi="Open Sans" w:cs="Open Sans"/>
              </w:rPr>
            </w:pPr>
            <w:r w:rsidRPr="000D49A8">
              <w:rPr>
                <w:rFonts w:ascii="Open Sans" w:hAnsi="Open Sans" w:cs="Open Sans"/>
              </w:rPr>
              <w:t>Al final del experimento, comprobamos que el reloj de la persona que camina va un poco más lento que el reloj de la persona que se queda.</w:t>
            </w:r>
          </w:p>
          <w:p w14:paraId="1DD6F12E" w14:textId="34B8228F" w:rsidR="000D49A8" w:rsidRPr="000D49A8" w:rsidRDefault="000D49A8" w:rsidP="000D49A8">
            <w:pPr>
              <w:rPr>
                <w:rFonts w:ascii="Open Sans" w:hAnsi="Open Sans" w:cs="Open Sans"/>
              </w:rPr>
            </w:pPr>
          </w:p>
        </w:tc>
      </w:tr>
    </w:tbl>
    <w:p w14:paraId="08F74718" w14:textId="77777777" w:rsidR="000D49A8" w:rsidRDefault="000D49A8" w:rsidP="000D49A8">
      <w:pPr>
        <w:spacing w:after="0"/>
        <w:rPr>
          <w:rFonts w:ascii="Open Sans" w:hAnsi="Open Sans" w:cs="Open Sans"/>
          <w:b/>
          <w:bCs/>
        </w:rPr>
      </w:pPr>
    </w:p>
    <w:p w14:paraId="2F8F8F08" w14:textId="1489C30C" w:rsidR="00AA4337" w:rsidRDefault="00AA4337" w:rsidP="00AA4337">
      <w:pPr>
        <w:pStyle w:val="ListParagraph"/>
        <w:numPr>
          <w:ilvl w:val="0"/>
          <w:numId w:val="1"/>
        </w:numPr>
        <w:spacing w:after="0"/>
        <w:rPr>
          <w:rFonts w:ascii="Open Sans" w:hAnsi="Open Sans" w:cs="Open Sans"/>
          <w:b/>
          <w:bCs/>
        </w:rPr>
      </w:pPr>
      <w:r>
        <w:rPr>
          <w:rFonts w:ascii="Open Sans" w:hAnsi="Open Sans" w:cs="Open Sans"/>
          <w:b/>
          <w:bCs/>
        </w:rPr>
        <w:t>DALL-E:</w:t>
      </w:r>
    </w:p>
    <w:tbl>
      <w:tblPr>
        <w:tblStyle w:val="TableGrid"/>
        <w:tblW w:w="0" w:type="auto"/>
        <w:tblLayout w:type="fixed"/>
        <w:tblLook w:val="04A0" w:firstRow="1" w:lastRow="0" w:firstColumn="1" w:lastColumn="0" w:noHBand="0" w:noVBand="1"/>
      </w:tblPr>
      <w:tblGrid>
        <w:gridCol w:w="2155"/>
        <w:gridCol w:w="6861"/>
      </w:tblGrid>
      <w:tr w:rsidR="00AA4337" w14:paraId="197B2866" w14:textId="77777777" w:rsidTr="00AA4337">
        <w:tc>
          <w:tcPr>
            <w:tcW w:w="2155" w:type="dxa"/>
          </w:tcPr>
          <w:p w14:paraId="60665DCD" w14:textId="06EF8E45" w:rsidR="00AA4337" w:rsidRDefault="00AA4337" w:rsidP="00AA4337">
            <w:pPr>
              <w:rPr>
                <w:rFonts w:ascii="Open Sans" w:hAnsi="Open Sans" w:cs="Open Sans"/>
                <w:b/>
                <w:bCs/>
              </w:rPr>
            </w:pPr>
            <w:proofErr w:type="spellStart"/>
            <w:r>
              <w:rPr>
                <w:rFonts w:ascii="Open Sans" w:hAnsi="Open Sans" w:cs="Open Sans"/>
                <w:b/>
                <w:bCs/>
              </w:rPr>
              <w:t>Promt</w:t>
            </w:r>
            <w:proofErr w:type="spellEnd"/>
            <w:r>
              <w:rPr>
                <w:rFonts w:ascii="Open Sans" w:hAnsi="Open Sans" w:cs="Open Sans"/>
                <w:b/>
                <w:bCs/>
              </w:rPr>
              <w:t>:</w:t>
            </w:r>
          </w:p>
        </w:tc>
        <w:tc>
          <w:tcPr>
            <w:tcW w:w="6861" w:type="dxa"/>
          </w:tcPr>
          <w:p w14:paraId="522967AD" w14:textId="2F3199F3" w:rsidR="00AA4337" w:rsidRDefault="00AA4337" w:rsidP="00AA4337">
            <w:pPr>
              <w:rPr>
                <w:rFonts w:ascii="Open Sans" w:hAnsi="Open Sans" w:cs="Open Sans"/>
                <w:b/>
                <w:bCs/>
              </w:rPr>
            </w:pPr>
            <w:r>
              <w:rPr>
                <w:rFonts w:ascii="Open Sans" w:hAnsi="Open Sans" w:cs="Open Sans"/>
                <w:b/>
                <w:bCs/>
              </w:rPr>
              <w:t>Output</w:t>
            </w:r>
          </w:p>
        </w:tc>
      </w:tr>
      <w:tr w:rsidR="00AA4337" w:rsidRPr="00AA4337" w14:paraId="2F7FDAE5" w14:textId="77777777" w:rsidTr="00AA4337">
        <w:tc>
          <w:tcPr>
            <w:tcW w:w="2155" w:type="dxa"/>
          </w:tcPr>
          <w:p w14:paraId="24C98EA6" w14:textId="4B29CAB2" w:rsidR="00AA4337" w:rsidRPr="00AA4337" w:rsidRDefault="00AA4337" w:rsidP="00AA4337">
            <w:pPr>
              <w:rPr>
                <w:rFonts w:ascii="Open Sans" w:hAnsi="Open Sans" w:cs="Open Sans"/>
                <w:lang w:val="en-US"/>
              </w:rPr>
            </w:pPr>
            <w:r w:rsidRPr="00AA4337">
              <w:rPr>
                <w:rFonts w:ascii="Open Sans" w:hAnsi="Open Sans" w:cs="Open Sans"/>
                <w:lang w:val="en-US"/>
              </w:rPr>
              <w:t>DIGITAL ART OF AN ASTRONAT LOST IN THE VOID SPACE</w:t>
            </w:r>
          </w:p>
        </w:tc>
        <w:tc>
          <w:tcPr>
            <w:tcW w:w="6861" w:type="dxa"/>
          </w:tcPr>
          <w:p w14:paraId="6372359E" w14:textId="1DD2D2A2" w:rsidR="00AA4337" w:rsidRPr="00AA4337" w:rsidRDefault="00AA4337" w:rsidP="00AA4337">
            <w:pPr>
              <w:jc w:val="center"/>
              <w:rPr>
                <w:rFonts w:ascii="Open Sans" w:hAnsi="Open Sans" w:cs="Open Sans"/>
                <w:b/>
                <w:bCs/>
                <w:lang w:val="en-US"/>
              </w:rPr>
            </w:pPr>
            <w:r>
              <w:rPr>
                <w:rFonts w:ascii="Open Sans" w:hAnsi="Open Sans" w:cs="Open Sans"/>
                <w:b/>
                <w:bCs/>
                <w:noProof/>
                <w:lang w:val="en-US"/>
              </w:rPr>
              <w:drawing>
                <wp:inline distT="0" distB="0" distL="0" distR="0" wp14:anchorId="3BE76479" wp14:editId="094734DE">
                  <wp:extent cx="4181475" cy="4181475"/>
                  <wp:effectExtent l="0" t="0" r="9525" b="9525"/>
                  <wp:docPr id="834635492" name="Picture 1" descr="A person in a space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35492" name="Picture 1" descr="A person in a space su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1475" cy="4181475"/>
                          </a:xfrm>
                          <a:prstGeom prst="rect">
                            <a:avLst/>
                          </a:prstGeom>
                        </pic:spPr>
                      </pic:pic>
                    </a:graphicData>
                  </a:graphic>
                </wp:inline>
              </w:drawing>
            </w:r>
          </w:p>
        </w:tc>
      </w:tr>
    </w:tbl>
    <w:p w14:paraId="68E4DBFB" w14:textId="77777777" w:rsidR="00AA4337" w:rsidRDefault="00AA4337" w:rsidP="00AA4337">
      <w:pPr>
        <w:spacing w:after="0"/>
        <w:rPr>
          <w:rFonts w:ascii="Open Sans" w:hAnsi="Open Sans" w:cs="Open Sans"/>
          <w:b/>
          <w:bCs/>
          <w:lang w:val="en-US"/>
        </w:rPr>
      </w:pPr>
    </w:p>
    <w:p w14:paraId="42F1E7E0" w14:textId="77777777" w:rsidR="000C69F5" w:rsidRDefault="000C69F5" w:rsidP="00AA4337">
      <w:pPr>
        <w:spacing w:after="0"/>
        <w:rPr>
          <w:rFonts w:ascii="Open Sans" w:hAnsi="Open Sans" w:cs="Open Sans"/>
          <w:b/>
          <w:bCs/>
          <w:lang w:val="en-US"/>
        </w:rPr>
      </w:pPr>
    </w:p>
    <w:p w14:paraId="61445705" w14:textId="07527D63" w:rsidR="000C69F5" w:rsidRPr="000C69F5" w:rsidRDefault="000C69F5" w:rsidP="00AA4337">
      <w:pPr>
        <w:spacing w:after="0"/>
        <w:rPr>
          <w:rFonts w:ascii="Open Sans" w:hAnsi="Open Sans" w:cs="Open Sans"/>
          <w:b/>
          <w:bCs/>
        </w:rPr>
      </w:pPr>
      <w:r w:rsidRPr="000C69F5">
        <w:rPr>
          <w:rFonts w:ascii="Open Sans" w:hAnsi="Open Sans" w:cs="Open Sans"/>
          <w:b/>
          <w:bCs/>
        </w:rPr>
        <w:t xml:space="preserve">TAREA 1.2: AI hasta en la sopa! </w:t>
      </w:r>
    </w:p>
    <w:p w14:paraId="755ED540" w14:textId="3E6E770A" w:rsidR="000C69F5" w:rsidRDefault="000C69F5" w:rsidP="00AA4337">
      <w:pPr>
        <w:spacing w:after="0"/>
        <w:rPr>
          <w:rFonts w:ascii="Open Sans" w:hAnsi="Open Sans" w:cs="Open Sans"/>
          <w:color w:val="000000"/>
          <w:shd w:val="clear" w:color="auto" w:fill="FFFFFF"/>
        </w:rPr>
      </w:pPr>
      <w:r w:rsidRPr="000C69F5">
        <w:rPr>
          <w:rFonts w:ascii="Open Sans" w:hAnsi="Open Sans" w:cs="Open Sans"/>
          <w:color w:val="000000"/>
          <w:shd w:val="clear" w:color="auto" w:fill="FFFFFF"/>
        </w:rPr>
        <w:t xml:space="preserve">Identifica 2 aspectos de tu vida en los que estés utilizando IA, de esos casos busca </w:t>
      </w:r>
      <w:r w:rsidRPr="000C69F5">
        <w:rPr>
          <w:rFonts w:ascii="Open Sans" w:hAnsi="Open Sans" w:cs="Open Sans"/>
          <w:color w:val="000000"/>
          <w:shd w:val="clear" w:color="auto" w:fill="FFFFFF"/>
        </w:rPr>
        <w:t>algún</w:t>
      </w:r>
      <w:r w:rsidRPr="000C69F5">
        <w:rPr>
          <w:rFonts w:ascii="Open Sans" w:hAnsi="Open Sans" w:cs="Open Sans"/>
          <w:color w:val="000000"/>
          <w:shd w:val="clear" w:color="auto" w:fill="FFFFFF"/>
        </w:rPr>
        <w:t xml:space="preserve"> blog o fuente que hable más de ello. Comparte en clase tu reto.</w:t>
      </w:r>
    </w:p>
    <w:p w14:paraId="2240C715" w14:textId="77777777" w:rsidR="000C69F5" w:rsidRPr="000C69F5" w:rsidRDefault="000C69F5" w:rsidP="00AA4337">
      <w:pPr>
        <w:spacing w:after="0"/>
        <w:rPr>
          <w:rFonts w:ascii="Open Sans" w:hAnsi="Open Sans" w:cs="Open Sans"/>
          <w:b/>
          <w:bCs/>
          <w:color w:val="000000"/>
          <w:shd w:val="clear" w:color="auto" w:fill="FFFFFF"/>
        </w:rPr>
      </w:pPr>
    </w:p>
    <w:p w14:paraId="7B6B2A7E" w14:textId="45F871B6" w:rsidR="000C69F5" w:rsidRPr="000C69F5" w:rsidRDefault="000C69F5" w:rsidP="000C69F5">
      <w:pPr>
        <w:pStyle w:val="ListParagraph"/>
        <w:numPr>
          <w:ilvl w:val="0"/>
          <w:numId w:val="2"/>
        </w:numPr>
        <w:spacing w:after="0"/>
        <w:rPr>
          <w:rFonts w:ascii="Open Sans" w:hAnsi="Open Sans" w:cs="Open Sans"/>
          <w:b/>
          <w:bCs/>
          <w:color w:val="000000"/>
          <w:shd w:val="clear" w:color="auto" w:fill="FFFFFF"/>
        </w:rPr>
      </w:pPr>
      <w:r w:rsidRPr="000C69F5">
        <w:rPr>
          <w:rFonts w:ascii="Open Sans" w:hAnsi="Open Sans" w:cs="Open Sans"/>
          <w:b/>
          <w:bCs/>
          <w:color w:val="000000"/>
          <w:shd w:val="clear" w:color="auto" w:fill="FFFFFF"/>
        </w:rPr>
        <w:t xml:space="preserve">Machine </w:t>
      </w:r>
      <w:proofErr w:type="spellStart"/>
      <w:r w:rsidRPr="000C69F5">
        <w:rPr>
          <w:rFonts w:ascii="Open Sans" w:hAnsi="Open Sans" w:cs="Open Sans"/>
          <w:b/>
          <w:bCs/>
          <w:color w:val="000000"/>
          <w:shd w:val="clear" w:color="auto" w:fill="FFFFFF"/>
        </w:rPr>
        <w:t>learning</w:t>
      </w:r>
      <w:proofErr w:type="spellEnd"/>
      <w:r w:rsidRPr="000C69F5">
        <w:rPr>
          <w:rFonts w:ascii="Open Sans" w:hAnsi="Open Sans" w:cs="Open Sans"/>
          <w:b/>
          <w:bCs/>
          <w:color w:val="000000"/>
          <w:shd w:val="clear" w:color="auto" w:fill="FFFFFF"/>
        </w:rPr>
        <w:t xml:space="preserve"> e Inteligencia Artificial en mi celular Apple:</w:t>
      </w:r>
    </w:p>
    <w:p w14:paraId="6C502D4F" w14:textId="32964CE0" w:rsidR="000C69F5" w:rsidRDefault="000C69F5" w:rsidP="000C69F5">
      <w:pPr>
        <w:pStyle w:val="ListParagraph"/>
        <w:spacing w:after="0"/>
        <w:rPr>
          <w:rFonts w:ascii="Open Sans" w:hAnsi="Open Sans" w:cs="Open Sans"/>
          <w:color w:val="000000"/>
          <w:shd w:val="clear" w:color="auto" w:fill="FFFFFF"/>
        </w:rPr>
      </w:pPr>
      <w:r>
        <w:rPr>
          <w:rFonts w:ascii="Open Sans" w:hAnsi="Open Sans" w:cs="Open Sans"/>
          <w:color w:val="000000"/>
          <w:shd w:val="clear" w:color="auto" w:fill="FFFFFF"/>
        </w:rPr>
        <w:t xml:space="preserve">Apple incorpora un “cerebro” dentro mi dispositivo móvil donde se traduce en un set de funciones y capacidades del teléfono programadas con la lógica de ML o Inteligencia Artificial. </w:t>
      </w:r>
    </w:p>
    <w:p w14:paraId="41EE8F46" w14:textId="77777777" w:rsidR="000C69F5" w:rsidRDefault="000C69F5" w:rsidP="000C69F5">
      <w:pPr>
        <w:pStyle w:val="ListParagraph"/>
        <w:spacing w:after="0"/>
        <w:rPr>
          <w:rFonts w:ascii="Open Sans" w:hAnsi="Open Sans" w:cs="Open Sans"/>
          <w:color w:val="000000"/>
          <w:shd w:val="clear" w:color="auto" w:fill="FFFFFF"/>
        </w:rPr>
      </w:pPr>
    </w:p>
    <w:p w14:paraId="43CDC131" w14:textId="77777777" w:rsidR="000C69F5" w:rsidRPr="000C69F5" w:rsidRDefault="000C69F5" w:rsidP="000C69F5">
      <w:pPr>
        <w:pStyle w:val="ListParagraph"/>
        <w:spacing w:after="0"/>
        <w:rPr>
          <w:rFonts w:ascii="Open Sans" w:hAnsi="Open Sans" w:cs="Open Sans"/>
          <w:color w:val="000000"/>
          <w:shd w:val="clear" w:color="auto" w:fill="FFFFFF"/>
        </w:rPr>
      </w:pPr>
      <w:r w:rsidRPr="000C69F5">
        <w:rPr>
          <w:rFonts w:ascii="Open Sans" w:hAnsi="Open Sans" w:cs="Open Sans"/>
          <w:color w:val="000000"/>
          <w:shd w:val="clear" w:color="auto" w:fill="FFFFFF"/>
        </w:rPr>
        <w:t xml:space="preserve">Aquí hay algunas de las formas en que Apple utiliza el aprendizaje automático (machine </w:t>
      </w:r>
      <w:proofErr w:type="spellStart"/>
      <w:r w:rsidRPr="000C69F5">
        <w:rPr>
          <w:rFonts w:ascii="Open Sans" w:hAnsi="Open Sans" w:cs="Open Sans"/>
          <w:color w:val="000000"/>
          <w:shd w:val="clear" w:color="auto" w:fill="FFFFFF"/>
        </w:rPr>
        <w:t>learning</w:t>
      </w:r>
      <w:proofErr w:type="spellEnd"/>
      <w:r w:rsidRPr="000C69F5">
        <w:rPr>
          <w:rFonts w:ascii="Open Sans" w:hAnsi="Open Sans" w:cs="Open Sans"/>
          <w:color w:val="000000"/>
          <w:shd w:val="clear" w:color="auto" w:fill="FFFFFF"/>
        </w:rPr>
        <w:t>) y la inteligencia artificial:</w:t>
      </w:r>
    </w:p>
    <w:p w14:paraId="4779426D" w14:textId="77777777" w:rsidR="000C69F5" w:rsidRPr="000C69F5" w:rsidRDefault="000C69F5" w:rsidP="000C69F5">
      <w:pPr>
        <w:pStyle w:val="ListParagraph"/>
        <w:spacing w:after="0"/>
        <w:rPr>
          <w:rFonts w:ascii="Open Sans" w:hAnsi="Open Sans" w:cs="Open Sans"/>
          <w:color w:val="000000"/>
          <w:shd w:val="clear" w:color="auto" w:fill="FFFFFF"/>
        </w:rPr>
      </w:pPr>
    </w:p>
    <w:p w14:paraId="11F63055" w14:textId="18A125CB" w:rsidR="000C69F5" w:rsidRPr="000C69F5" w:rsidRDefault="000C69F5" w:rsidP="000C69F5">
      <w:pPr>
        <w:pStyle w:val="ListParagraph"/>
        <w:numPr>
          <w:ilvl w:val="0"/>
          <w:numId w:val="3"/>
        </w:numPr>
        <w:spacing w:after="0"/>
        <w:rPr>
          <w:rFonts w:ascii="Open Sans" w:hAnsi="Open Sans" w:cs="Open Sans"/>
          <w:color w:val="000000"/>
          <w:shd w:val="clear" w:color="auto" w:fill="FFFFFF"/>
        </w:rPr>
      </w:pPr>
      <w:proofErr w:type="spellStart"/>
      <w:r w:rsidRPr="000C69F5">
        <w:rPr>
          <w:rFonts w:ascii="Open Sans" w:hAnsi="Open Sans" w:cs="Open Sans"/>
          <w:color w:val="000000"/>
          <w:shd w:val="clear" w:color="auto" w:fill="FFFFFF"/>
        </w:rPr>
        <w:t>Face</w:t>
      </w:r>
      <w:proofErr w:type="spellEnd"/>
      <w:r w:rsidRPr="000C69F5">
        <w:rPr>
          <w:rFonts w:ascii="Open Sans" w:hAnsi="Open Sans" w:cs="Open Sans"/>
          <w:color w:val="000000"/>
          <w:shd w:val="clear" w:color="auto" w:fill="FFFFFF"/>
        </w:rPr>
        <w:t xml:space="preserve"> ID: es un sistema de reconocimiento facial que utiliza el aprendizaje automático para autenticar a los usuarios. Se utiliza en el iPhone X y modelos posteriores, así como en el iPad Pro.</w:t>
      </w:r>
    </w:p>
    <w:p w14:paraId="2CA8F376" w14:textId="657DC259" w:rsidR="000C69F5" w:rsidRPr="000C69F5" w:rsidRDefault="000C69F5" w:rsidP="000C69F5">
      <w:pPr>
        <w:pStyle w:val="ListParagraph"/>
        <w:numPr>
          <w:ilvl w:val="0"/>
          <w:numId w:val="3"/>
        </w:numPr>
        <w:spacing w:after="0"/>
        <w:rPr>
          <w:rFonts w:ascii="Open Sans" w:hAnsi="Open Sans" w:cs="Open Sans"/>
          <w:color w:val="000000"/>
          <w:shd w:val="clear" w:color="auto" w:fill="FFFFFF"/>
        </w:rPr>
      </w:pPr>
      <w:r w:rsidRPr="000C69F5">
        <w:rPr>
          <w:rFonts w:ascii="Open Sans" w:hAnsi="Open Sans" w:cs="Open Sans"/>
          <w:color w:val="000000"/>
          <w:shd w:val="clear" w:color="auto" w:fill="FFFFFF"/>
        </w:rPr>
        <w:lastRenderedPageBreak/>
        <w:t>Siri: es un asistente virtual que utiliza el aprendizaje automático para comprender el lenguaje natural y responder a las consultas de los usuarios.</w:t>
      </w:r>
    </w:p>
    <w:p w14:paraId="6890D3C0" w14:textId="42EDCF85" w:rsidR="000C69F5" w:rsidRPr="000C69F5" w:rsidRDefault="000C69F5" w:rsidP="000C69F5">
      <w:pPr>
        <w:pStyle w:val="ListParagraph"/>
        <w:numPr>
          <w:ilvl w:val="0"/>
          <w:numId w:val="3"/>
        </w:numPr>
        <w:spacing w:after="0"/>
        <w:rPr>
          <w:rFonts w:ascii="Open Sans" w:hAnsi="Open Sans" w:cs="Open Sans"/>
          <w:color w:val="000000"/>
          <w:shd w:val="clear" w:color="auto" w:fill="FFFFFF"/>
        </w:rPr>
      </w:pPr>
      <w:r w:rsidRPr="000C69F5">
        <w:rPr>
          <w:rFonts w:ascii="Open Sans" w:hAnsi="Open Sans" w:cs="Open Sans"/>
          <w:color w:val="000000"/>
          <w:shd w:val="clear" w:color="auto" w:fill="FFFFFF"/>
        </w:rPr>
        <w:t>Fotos: utiliza el aprendizaje automático para identificar y organizar fotos, así como para sugerir ediciones.</w:t>
      </w:r>
    </w:p>
    <w:p w14:paraId="17185D72" w14:textId="2A3C8E48" w:rsidR="000C69F5" w:rsidRPr="000C69F5" w:rsidRDefault="000C69F5" w:rsidP="000C69F5">
      <w:pPr>
        <w:pStyle w:val="ListParagraph"/>
        <w:numPr>
          <w:ilvl w:val="0"/>
          <w:numId w:val="3"/>
        </w:numPr>
        <w:spacing w:after="0"/>
        <w:rPr>
          <w:rFonts w:ascii="Open Sans" w:hAnsi="Open Sans" w:cs="Open Sans"/>
          <w:color w:val="000000"/>
          <w:shd w:val="clear" w:color="auto" w:fill="FFFFFF"/>
        </w:rPr>
      </w:pPr>
      <w:r w:rsidRPr="000C69F5">
        <w:rPr>
          <w:rFonts w:ascii="Open Sans" w:hAnsi="Open Sans" w:cs="Open Sans"/>
          <w:color w:val="000000"/>
          <w:shd w:val="clear" w:color="auto" w:fill="FFFFFF"/>
        </w:rPr>
        <w:t>Salud: Sutiliza el aprendizaje automático para hacer un seguimiento de los datos de salud, como los pasos dados y la frecuencia cardíaca.</w:t>
      </w:r>
    </w:p>
    <w:p w14:paraId="7BB0E984" w14:textId="2E24BC89" w:rsidR="000C69F5" w:rsidRDefault="000C69F5" w:rsidP="000C69F5">
      <w:pPr>
        <w:pStyle w:val="ListParagraph"/>
        <w:numPr>
          <w:ilvl w:val="0"/>
          <w:numId w:val="3"/>
        </w:numPr>
        <w:spacing w:after="0"/>
        <w:rPr>
          <w:rFonts w:ascii="Open Sans" w:hAnsi="Open Sans" w:cs="Open Sans"/>
          <w:color w:val="000000"/>
          <w:shd w:val="clear" w:color="auto" w:fill="FFFFFF"/>
        </w:rPr>
      </w:pPr>
      <w:proofErr w:type="spellStart"/>
      <w:r w:rsidRPr="000C69F5">
        <w:rPr>
          <w:rFonts w:ascii="Open Sans" w:hAnsi="Open Sans" w:cs="Open Sans"/>
          <w:color w:val="000000"/>
          <w:shd w:val="clear" w:color="auto" w:fill="FFFFFF"/>
        </w:rPr>
        <w:t>HomeKit</w:t>
      </w:r>
      <w:proofErr w:type="spellEnd"/>
      <w:r w:rsidRPr="000C69F5">
        <w:rPr>
          <w:rFonts w:ascii="Open Sans" w:hAnsi="Open Sans" w:cs="Open Sans"/>
          <w:color w:val="000000"/>
          <w:shd w:val="clear" w:color="auto" w:fill="FFFFFF"/>
        </w:rPr>
        <w:t>: es una plataforma de automatización del hogar que utiliza el aprendizaje automático para controlar dispositivos inteligentes.</w:t>
      </w:r>
    </w:p>
    <w:p w14:paraId="39B0A079" w14:textId="16F04836" w:rsidR="000C69F5" w:rsidRPr="009D3D84" w:rsidRDefault="000C69F5" w:rsidP="009D3D84">
      <w:pPr>
        <w:pStyle w:val="NormalWeb"/>
        <w:ind w:left="567" w:hanging="567"/>
        <w:rPr>
          <w:lang w:val="en-US"/>
        </w:rPr>
      </w:pPr>
      <w:r w:rsidRPr="000C69F5">
        <w:rPr>
          <w:rFonts w:ascii="Open Sans" w:hAnsi="Open Sans" w:cs="Open Sans"/>
          <w:b/>
          <w:bCs/>
          <w:color w:val="000000"/>
          <w:sz w:val="22"/>
          <w:szCs w:val="22"/>
          <w:shd w:val="clear" w:color="auto" w:fill="FFFFFF"/>
          <w:lang w:val="en-US"/>
        </w:rPr>
        <w:t xml:space="preserve">Fuente: </w:t>
      </w:r>
      <w:r w:rsidRPr="000C69F5">
        <w:rPr>
          <w:rFonts w:ascii="Open Sans" w:hAnsi="Open Sans" w:cs="Open Sans"/>
          <w:color w:val="000000"/>
          <w:shd w:val="clear" w:color="auto" w:fill="FFFFFF"/>
          <w:lang w:val="en-US"/>
        </w:rPr>
        <w:br/>
      </w:r>
      <w:proofErr w:type="spellStart"/>
      <w:r w:rsidRPr="000C69F5">
        <w:rPr>
          <w:rFonts w:ascii="Open Sans" w:hAnsi="Open Sans" w:cs="Open Sans"/>
          <w:sz w:val="22"/>
          <w:szCs w:val="22"/>
          <w:lang w:val="en-US"/>
        </w:rPr>
        <w:t>Choubisa</w:t>
      </w:r>
      <w:proofErr w:type="spellEnd"/>
      <w:r w:rsidRPr="000C69F5">
        <w:rPr>
          <w:rFonts w:ascii="Open Sans" w:hAnsi="Open Sans" w:cs="Open Sans"/>
          <w:sz w:val="22"/>
          <w:szCs w:val="22"/>
          <w:lang w:val="en-US"/>
        </w:rPr>
        <w:t xml:space="preserve">, Y. (2020, November 12). </w:t>
      </w:r>
      <w:r w:rsidRPr="000C69F5">
        <w:rPr>
          <w:rFonts w:ascii="Open Sans" w:hAnsi="Open Sans" w:cs="Open Sans"/>
          <w:i/>
          <w:iCs/>
          <w:sz w:val="22"/>
          <w:szCs w:val="22"/>
          <w:lang w:val="en-US"/>
        </w:rPr>
        <w:t xml:space="preserve">How machine learning and artificial intelligence </w:t>
      </w:r>
      <w:proofErr w:type="spellStart"/>
      <w:proofErr w:type="gramStart"/>
      <w:r w:rsidRPr="000C69F5">
        <w:rPr>
          <w:rFonts w:ascii="Open Sans" w:hAnsi="Open Sans" w:cs="Open Sans"/>
          <w:i/>
          <w:iCs/>
          <w:sz w:val="22"/>
          <w:szCs w:val="22"/>
          <w:lang w:val="en-US"/>
        </w:rPr>
        <w:t>usedapple</w:t>
      </w:r>
      <w:proofErr w:type="spellEnd"/>
      <w:r w:rsidRPr="000C69F5">
        <w:rPr>
          <w:rFonts w:ascii="Open Sans" w:hAnsi="Open Sans" w:cs="Open Sans"/>
          <w:i/>
          <w:iCs/>
          <w:sz w:val="22"/>
          <w:szCs w:val="22"/>
          <w:lang w:val="en-US"/>
        </w:rPr>
        <w:t>?</w:t>
      </w:r>
      <w:r w:rsidRPr="000C69F5">
        <w:rPr>
          <w:rFonts w:ascii="Open Sans" w:hAnsi="Open Sans" w:cs="Open Sans"/>
          <w:sz w:val="22"/>
          <w:szCs w:val="22"/>
          <w:lang w:val="en-US"/>
        </w:rPr>
        <w:t>.</w:t>
      </w:r>
      <w:proofErr w:type="gramEnd"/>
      <w:r w:rsidRPr="000C69F5">
        <w:rPr>
          <w:rFonts w:ascii="Open Sans" w:hAnsi="Open Sans" w:cs="Open Sans"/>
          <w:sz w:val="22"/>
          <w:szCs w:val="22"/>
          <w:lang w:val="en-US"/>
        </w:rPr>
        <w:t xml:space="preserve"> Medium. </w:t>
      </w:r>
      <w:hyperlink r:id="rId6" w:history="1">
        <w:r w:rsidRPr="000C69F5">
          <w:rPr>
            <w:rStyle w:val="Hyperlink"/>
            <w:rFonts w:ascii="Open Sans" w:hAnsi="Open Sans" w:cs="Open Sans"/>
            <w:sz w:val="22"/>
            <w:szCs w:val="22"/>
            <w:lang w:val="en-US"/>
          </w:rPr>
          <w:t>https://yugalchoubisa.medium.com/how-machine-learning-and-artificial-intelligence-usedapple-a7e61153557e#:~:text=HomeKit%2Denabled%20smart%20cameras%20will,detect%20when%20you’re%20sleeping</w:t>
        </w:r>
      </w:hyperlink>
      <w:r w:rsidRPr="000C69F5">
        <w:rPr>
          <w:sz w:val="22"/>
          <w:szCs w:val="22"/>
          <w:lang w:val="en-US"/>
        </w:rPr>
        <w:t xml:space="preserve"> </w:t>
      </w:r>
    </w:p>
    <w:p w14:paraId="6B4181B7" w14:textId="77777777" w:rsidR="000C69F5" w:rsidRPr="000C69F5" w:rsidRDefault="000C69F5" w:rsidP="00AA4337">
      <w:pPr>
        <w:spacing w:after="0"/>
        <w:rPr>
          <w:rFonts w:ascii="Arial" w:hAnsi="Arial" w:cs="Arial"/>
          <w:color w:val="000000"/>
          <w:sz w:val="27"/>
          <w:szCs w:val="27"/>
          <w:shd w:val="clear" w:color="auto" w:fill="FFFFFF"/>
          <w:lang w:val="en-US"/>
        </w:rPr>
      </w:pPr>
    </w:p>
    <w:p w14:paraId="15FC513F" w14:textId="3B280AB8" w:rsidR="009D3D84" w:rsidRDefault="009D3D84" w:rsidP="009D3D84">
      <w:pPr>
        <w:pStyle w:val="ListParagraph"/>
        <w:numPr>
          <w:ilvl w:val="0"/>
          <w:numId w:val="2"/>
        </w:numPr>
        <w:spacing w:after="0"/>
        <w:rPr>
          <w:rFonts w:ascii="Open Sans" w:hAnsi="Open Sans" w:cs="Open Sans"/>
          <w:b/>
          <w:bCs/>
          <w:lang w:val="en-US"/>
        </w:rPr>
      </w:pPr>
      <w:proofErr w:type="spellStart"/>
      <w:r>
        <w:rPr>
          <w:rFonts w:ascii="Open Sans" w:hAnsi="Open Sans" w:cs="Open Sans"/>
          <w:b/>
          <w:bCs/>
          <w:lang w:val="en-US"/>
        </w:rPr>
        <w:t>Recomendaciones</w:t>
      </w:r>
      <w:proofErr w:type="spellEnd"/>
      <w:r>
        <w:rPr>
          <w:rFonts w:ascii="Open Sans" w:hAnsi="Open Sans" w:cs="Open Sans"/>
          <w:b/>
          <w:bCs/>
          <w:lang w:val="en-US"/>
        </w:rPr>
        <w:t xml:space="preserve"> de Spotify:</w:t>
      </w:r>
    </w:p>
    <w:p w14:paraId="5AEFD746" w14:textId="77777777" w:rsidR="009D3D84" w:rsidRDefault="009D3D84" w:rsidP="009D3D84">
      <w:pPr>
        <w:pStyle w:val="ListParagraph"/>
        <w:spacing w:after="0"/>
        <w:rPr>
          <w:rFonts w:ascii="Open Sans" w:hAnsi="Open Sans" w:cs="Open Sans"/>
          <w:b/>
          <w:bCs/>
          <w:lang w:val="en-US"/>
        </w:rPr>
      </w:pPr>
    </w:p>
    <w:p w14:paraId="71F4F2A1" w14:textId="302BB5AB" w:rsidR="009D3D84" w:rsidRDefault="009D3D84" w:rsidP="009D3D84">
      <w:pPr>
        <w:spacing w:after="0"/>
        <w:ind w:left="720"/>
        <w:rPr>
          <w:rFonts w:ascii="Open Sans" w:hAnsi="Open Sans" w:cs="Open Sans"/>
        </w:rPr>
      </w:pPr>
      <w:r w:rsidRPr="009D3D84">
        <w:rPr>
          <w:rFonts w:ascii="Open Sans" w:hAnsi="Open Sans" w:cs="Open Sans"/>
        </w:rPr>
        <w:t>Spotify utiliza el poder del aprendizaje automático para hacer que tus recomendaciones musicales sean más precisas y personalizadas. En sus inicios, las listas de reproducción se creaban manualmente, lo que a veces resultaba en aciertos y errores debido a la subjetividad de los curadores de música.</w:t>
      </w:r>
    </w:p>
    <w:p w14:paraId="76FF858B" w14:textId="77777777" w:rsidR="009D3D84" w:rsidRPr="009D3D84" w:rsidRDefault="009D3D84" w:rsidP="009D3D84">
      <w:pPr>
        <w:spacing w:after="0"/>
        <w:ind w:left="720"/>
        <w:rPr>
          <w:rFonts w:ascii="Open Sans" w:hAnsi="Open Sans" w:cs="Open Sans"/>
        </w:rPr>
      </w:pPr>
      <w:r w:rsidRPr="009D3D84">
        <w:rPr>
          <w:rFonts w:ascii="Open Sans" w:hAnsi="Open Sans" w:cs="Open Sans"/>
        </w:rPr>
        <w:t>Spotify se apoya en tres modelos de recomendación:</w:t>
      </w:r>
    </w:p>
    <w:p w14:paraId="43B322B4" w14:textId="77777777" w:rsidR="009D3D84" w:rsidRPr="009D3D84" w:rsidRDefault="009D3D84" w:rsidP="009D3D84">
      <w:pPr>
        <w:spacing w:after="0"/>
        <w:ind w:left="720"/>
        <w:rPr>
          <w:rFonts w:ascii="Open Sans" w:hAnsi="Open Sans" w:cs="Open Sans"/>
        </w:rPr>
      </w:pPr>
    </w:p>
    <w:p w14:paraId="4A471AF2" w14:textId="3E226D40" w:rsidR="009D3D84" w:rsidRPr="009D3D84" w:rsidRDefault="009D3D84" w:rsidP="009D3D84">
      <w:pPr>
        <w:pStyle w:val="ListParagraph"/>
        <w:numPr>
          <w:ilvl w:val="0"/>
          <w:numId w:val="4"/>
        </w:numPr>
        <w:spacing w:after="0"/>
        <w:rPr>
          <w:rFonts w:ascii="Open Sans" w:hAnsi="Open Sans" w:cs="Open Sans"/>
        </w:rPr>
      </w:pPr>
      <w:r w:rsidRPr="009D3D84">
        <w:rPr>
          <w:rFonts w:ascii="Open Sans" w:hAnsi="Open Sans" w:cs="Open Sans"/>
        </w:rPr>
        <w:t xml:space="preserve">Filtrado Colaborativo: Este método se basa en predecir tus preferencias musicales según las elecciones de usuarios similares. </w:t>
      </w:r>
    </w:p>
    <w:p w14:paraId="24E1A1AA" w14:textId="77777777" w:rsidR="009D3D84" w:rsidRPr="009D3D84" w:rsidRDefault="009D3D84" w:rsidP="009D3D84">
      <w:pPr>
        <w:spacing w:after="0"/>
        <w:ind w:left="720"/>
        <w:rPr>
          <w:rFonts w:ascii="Open Sans" w:hAnsi="Open Sans" w:cs="Open Sans"/>
        </w:rPr>
      </w:pPr>
    </w:p>
    <w:p w14:paraId="7F03B1DF" w14:textId="5D72F6A2" w:rsidR="009D3D84" w:rsidRPr="009D3D84" w:rsidRDefault="009D3D84" w:rsidP="009D3D84">
      <w:pPr>
        <w:pStyle w:val="ListParagraph"/>
        <w:numPr>
          <w:ilvl w:val="0"/>
          <w:numId w:val="4"/>
        </w:numPr>
        <w:spacing w:after="0"/>
        <w:rPr>
          <w:rFonts w:ascii="Open Sans" w:hAnsi="Open Sans" w:cs="Open Sans"/>
        </w:rPr>
      </w:pPr>
      <w:r w:rsidRPr="009D3D84">
        <w:rPr>
          <w:rFonts w:ascii="Open Sans" w:hAnsi="Open Sans" w:cs="Open Sans"/>
        </w:rPr>
        <w:t>Procesamiento de Lenguaje Natural: El NLP de Spotify recorre la web en busca de texto relacionado con la música, creando perfiles para cada canción. Luego, clasifica las canciones según el lenguaje utilizado para describirlas y te sugiere canciones similares en función de esas descripciones.</w:t>
      </w:r>
    </w:p>
    <w:p w14:paraId="4BCBC447" w14:textId="77777777" w:rsidR="009D3D84" w:rsidRPr="009D3D84" w:rsidRDefault="009D3D84" w:rsidP="009D3D84">
      <w:pPr>
        <w:spacing w:after="0"/>
        <w:ind w:left="720"/>
        <w:rPr>
          <w:rFonts w:ascii="Open Sans" w:hAnsi="Open Sans" w:cs="Open Sans"/>
        </w:rPr>
      </w:pPr>
    </w:p>
    <w:p w14:paraId="6335B2D4" w14:textId="205FD161" w:rsidR="009D3D84" w:rsidRPr="009D3D84" w:rsidRDefault="009D3D84" w:rsidP="009D3D84">
      <w:pPr>
        <w:pStyle w:val="ListParagraph"/>
        <w:numPr>
          <w:ilvl w:val="0"/>
          <w:numId w:val="4"/>
        </w:numPr>
        <w:spacing w:after="0"/>
        <w:rPr>
          <w:rFonts w:ascii="Open Sans" w:hAnsi="Open Sans" w:cs="Open Sans"/>
        </w:rPr>
      </w:pPr>
      <w:r w:rsidRPr="009D3D84">
        <w:rPr>
          <w:rFonts w:ascii="Open Sans" w:hAnsi="Open Sans" w:cs="Open Sans"/>
        </w:rPr>
        <w:t>Redes Neuronales Convolucionales: Estas redes procesan las formas de onda de audio, extrayendo información como el ritmo y la tonalidad. Esto permite recomendar canciones menos conocidas que coinciden con tus preferencias.</w:t>
      </w:r>
    </w:p>
    <w:p w14:paraId="1E1A6375" w14:textId="77777777" w:rsidR="009D3D84" w:rsidRPr="009D3D84" w:rsidRDefault="009D3D84" w:rsidP="009D3D84">
      <w:pPr>
        <w:spacing w:after="0"/>
        <w:ind w:left="720"/>
        <w:rPr>
          <w:rFonts w:ascii="Open Sans" w:hAnsi="Open Sans" w:cs="Open Sans"/>
        </w:rPr>
      </w:pPr>
    </w:p>
    <w:p w14:paraId="4BC6D292" w14:textId="75663D51" w:rsidR="009D3D84" w:rsidRDefault="009D3D84" w:rsidP="004E5CE2">
      <w:pPr>
        <w:spacing w:after="0"/>
        <w:ind w:left="708"/>
        <w:rPr>
          <w:rFonts w:ascii="Open Sans" w:hAnsi="Open Sans" w:cs="Open Sans"/>
        </w:rPr>
      </w:pPr>
      <w:r w:rsidRPr="009D3D84">
        <w:rPr>
          <w:rFonts w:ascii="Open Sans" w:hAnsi="Open Sans" w:cs="Open Sans"/>
        </w:rPr>
        <w:t xml:space="preserve">Gracias a la gran cantidad de datos de usuarios que Spotify recopila, estos modelos pueden ofrecerte listas de reproducción únicas y sorprendentes cada </w:t>
      </w:r>
      <w:r w:rsidRPr="009D3D84">
        <w:rPr>
          <w:rFonts w:ascii="Open Sans" w:hAnsi="Open Sans" w:cs="Open Sans"/>
        </w:rPr>
        <w:lastRenderedPageBreak/>
        <w:t>semana, creando una experiencia musical personalizada que va más allá de la inteligencia artificial.</w:t>
      </w:r>
    </w:p>
    <w:p w14:paraId="31C70D5D" w14:textId="3C5877AF" w:rsidR="004E5CE2" w:rsidRDefault="004E5CE2" w:rsidP="009D3D84">
      <w:pPr>
        <w:spacing w:after="0"/>
        <w:rPr>
          <w:rFonts w:ascii="Open Sans" w:hAnsi="Open Sans" w:cs="Open Sans"/>
          <w:lang w:val="en-US"/>
        </w:rPr>
      </w:pPr>
      <w:r w:rsidRPr="000C69F5">
        <w:rPr>
          <w:rFonts w:ascii="Open Sans" w:hAnsi="Open Sans" w:cs="Open Sans"/>
          <w:b/>
          <w:bCs/>
          <w:color w:val="000000"/>
          <w:shd w:val="clear" w:color="auto" w:fill="FFFFFF"/>
          <w:lang w:val="en-US"/>
        </w:rPr>
        <w:t>Fuente:</w:t>
      </w:r>
    </w:p>
    <w:p w14:paraId="70F2FFF0" w14:textId="59C85441" w:rsidR="009D3D84" w:rsidRPr="004E5CE2" w:rsidRDefault="004E5CE2" w:rsidP="004E5CE2">
      <w:pPr>
        <w:spacing w:after="0"/>
        <w:ind w:left="708"/>
        <w:rPr>
          <w:rFonts w:ascii="Open Sans" w:hAnsi="Open Sans" w:cs="Open Sans"/>
          <w:lang w:val="en-US"/>
        </w:rPr>
      </w:pPr>
      <w:proofErr w:type="spellStart"/>
      <w:r w:rsidRPr="004E5CE2">
        <w:rPr>
          <w:rFonts w:ascii="Open Sans" w:hAnsi="Open Sans" w:cs="Open Sans"/>
          <w:lang w:val="en-US"/>
        </w:rPr>
        <w:t>Tambekar</w:t>
      </w:r>
      <w:proofErr w:type="spellEnd"/>
      <w:r w:rsidRPr="004E5CE2">
        <w:rPr>
          <w:rFonts w:ascii="Open Sans" w:hAnsi="Open Sans" w:cs="Open Sans"/>
          <w:lang w:val="en-US"/>
        </w:rPr>
        <w:t xml:space="preserve">, A. (2022, August 29). How Spotify uses machine learning models to </w:t>
      </w:r>
      <w:proofErr w:type="gramStart"/>
      <w:r w:rsidRPr="004E5CE2">
        <w:rPr>
          <w:rFonts w:ascii="Open Sans" w:hAnsi="Open Sans" w:cs="Open Sans"/>
          <w:lang w:val="en-US"/>
        </w:rPr>
        <w:t>recommend</w:t>
      </w:r>
      <w:proofErr w:type="gramEnd"/>
      <w:r w:rsidRPr="004E5CE2">
        <w:rPr>
          <w:rFonts w:ascii="Open Sans" w:hAnsi="Open Sans" w:cs="Open Sans"/>
          <w:lang w:val="en-US"/>
        </w:rPr>
        <w:t xml:space="preserve"> you the music you like. Great Learning Blog: Free Resources what Matters to shape your Career! </w:t>
      </w:r>
      <w:hyperlink r:id="rId7" w:history="1">
        <w:r w:rsidRPr="002B1DFC">
          <w:rPr>
            <w:rStyle w:val="Hyperlink"/>
            <w:rFonts w:ascii="Open Sans" w:hAnsi="Open Sans" w:cs="Open Sans"/>
            <w:lang w:val="en-US"/>
          </w:rPr>
          <w:t>https://www.mygreatlearning.com/blog/how-spotify-uses-machine-learning-models/</w:t>
        </w:r>
      </w:hyperlink>
      <w:r>
        <w:rPr>
          <w:rFonts w:ascii="Open Sans" w:hAnsi="Open Sans" w:cs="Open Sans"/>
          <w:lang w:val="en-US"/>
        </w:rPr>
        <w:t xml:space="preserve"> </w:t>
      </w:r>
    </w:p>
    <w:sectPr w:rsidR="009D3D84" w:rsidRPr="004E5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6216"/>
    <w:multiLevelType w:val="hybridMultilevel"/>
    <w:tmpl w:val="5E427E50"/>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 w15:restartNumberingAfterBreak="0">
    <w:nsid w:val="139446B3"/>
    <w:multiLevelType w:val="hybridMultilevel"/>
    <w:tmpl w:val="14A682CE"/>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 w15:restartNumberingAfterBreak="0">
    <w:nsid w:val="492C5616"/>
    <w:multiLevelType w:val="hybridMultilevel"/>
    <w:tmpl w:val="66E2553A"/>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55D3593F"/>
    <w:multiLevelType w:val="hybridMultilevel"/>
    <w:tmpl w:val="678CEEC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2067333934">
    <w:abstractNumId w:val="3"/>
  </w:num>
  <w:num w:numId="2" w16cid:durableId="1960186892">
    <w:abstractNumId w:val="2"/>
  </w:num>
  <w:num w:numId="3" w16cid:durableId="259071201">
    <w:abstractNumId w:val="0"/>
  </w:num>
  <w:num w:numId="4" w16cid:durableId="502208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CA"/>
    <w:rsid w:val="000C69F5"/>
    <w:rsid w:val="000D49A8"/>
    <w:rsid w:val="004E579C"/>
    <w:rsid w:val="004E5CE2"/>
    <w:rsid w:val="009D3D84"/>
    <w:rsid w:val="00AA4337"/>
    <w:rsid w:val="00F07BCA"/>
    <w:rsid w:val="00F532F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1272"/>
  <w15:chartTrackingRefBased/>
  <w15:docId w15:val="{F4C383BA-E1EC-47AD-9FAC-05DCEB2AB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49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9A8"/>
    <w:rPr>
      <w:rFonts w:ascii="Times New Roman" w:eastAsia="Times New Roman" w:hAnsi="Times New Roman" w:cs="Times New Roman"/>
      <w:b/>
      <w:bCs/>
      <w:kern w:val="36"/>
      <w:sz w:val="48"/>
      <w:szCs w:val="48"/>
      <w:lang w:eastAsia="es-BO"/>
      <w14:ligatures w14:val="none"/>
    </w:rPr>
  </w:style>
  <w:style w:type="paragraph" w:styleId="ListParagraph">
    <w:name w:val="List Paragraph"/>
    <w:basedOn w:val="Normal"/>
    <w:uiPriority w:val="34"/>
    <w:qFormat/>
    <w:rsid w:val="000D49A8"/>
    <w:pPr>
      <w:ind w:left="720"/>
      <w:contextualSpacing/>
    </w:pPr>
  </w:style>
  <w:style w:type="table" w:styleId="TableGrid">
    <w:name w:val="Table Grid"/>
    <w:basedOn w:val="TableNormal"/>
    <w:uiPriority w:val="39"/>
    <w:rsid w:val="000D4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C69F5"/>
    <w:pPr>
      <w:spacing w:before="100" w:beforeAutospacing="1" w:after="100" w:afterAutospacing="1" w:line="240" w:lineRule="auto"/>
    </w:pPr>
    <w:rPr>
      <w:rFonts w:ascii="Times New Roman" w:eastAsia="Times New Roman" w:hAnsi="Times New Roman" w:cs="Times New Roman"/>
      <w:kern w:val="0"/>
      <w:sz w:val="24"/>
      <w:szCs w:val="24"/>
      <w:lang w:eastAsia="es-BO"/>
      <w14:ligatures w14:val="none"/>
    </w:rPr>
  </w:style>
  <w:style w:type="character" w:styleId="Hyperlink">
    <w:name w:val="Hyperlink"/>
    <w:basedOn w:val="DefaultParagraphFont"/>
    <w:uiPriority w:val="99"/>
    <w:unhideWhenUsed/>
    <w:rsid w:val="000C69F5"/>
    <w:rPr>
      <w:color w:val="0563C1" w:themeColor="hyperlink"/>
      <w:u w:val="single"/>
    </w:rPr>
  </w:style>
  <w:style w:type="character" w:styleId="UnresolvedMention">
    <w:name w:val="Unresolved Mention"/>
    <w:basedOn w:val="DefaultParagraphFont"/>
    <w:uiPriority w:val="99"/>
    <w:semiHidden/>
    <w:unhideWhenUsed/>
    <w:rsid w:val="000C69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0512">
      <w:bodyDiv w:val="1"/>
      <w:marLeft w:val="0"/>
      <w:marRight w:val="0"/>
      <w:marTop w:val="0"/>
      <w:marBottom w:val="0"/>
      <w:divBdr>
        <w:top w:val="none" w:sz="0" w:space="0" w:color="auto"/>
        <w:left w:val="none" w:sz="0" w:space="0" w:color="auto"/>
        <w:bottom w:val="none" w:sz="0" w:space="0" w:color="auto"/>
        <w:right w:val="none" w:sz="0" w:space="0" w:color="auto"/>
      </w:divBdr>
    </w:div>
    <w:div w:id="137039171">
      <w:bodyDiv w:val="1"/>
      <w:marLeft w:val="0"/>
      <w:marRight w:val="0"/>
      <w:marTop w:val="0"/>
      <w:marBottom w:val="0"/>
      <w:divBdr>
        <w:top w:val="none" w:sz="0" w:space="0" w:color="auto"/>
        <w:left w:val="none" w:sz="0" w:space="0" w:color="auto"/>
        <w:bottom w:val="none" w:sz="0" w:space="0" w:color="auto"/>
        <w:right w:val="none" w:sz="0" w:space="0" w:color="auto"/>
      </w:divBdr>
    </w:div>
    <w:div w:id="368725985">
      <w:bodyDiv w:val="1"/>
      <w:marLeft w:val="0"/>
      <w:marRight w:val="0"/>
      <w:marTop w:val="0"/>
      <w:marBottom w:val="0"/>
      <w:divBdr>
        <w:top w:val="none" w:sz="0" w:space="0" w:color="auto"/>
        <w:left w:val="none" w:sz="0" w:space="0" w:color="auto"/>
        <w:bottom w:val="none" w:sz="0" w:space="0" w:color="auto"/>
        <w:right w:val="none" w:sz="0" w:space="0" w:color="auto"/>
      </w:divBdr>
    </w:div>
    <w:div w:id="405079817">
      <w:bodyDiv w:val="1"/>
      <w:marLeft w:val="0"/>
      <w:marRight w:val="0"/>
      <w:marTop w:val="0"/>
      <w:marBottom w:val="0"/>
      <w:divBdr>
        <w:top w:val="none" w:sz="0" w:space="0" w:color="auto"/>
        <w:left w:val="none" w:sz="0" w:space="0" w:color="auto"/>
        <w:bottom w:val="none" w:sz="0" w:space="0" w:color="auto"/>
        <w:right w:val="none" w:sz="0" w:space="0" w:color="auto"/>
      </w:divBdr>
    </w:div>
    <w:div w:id="475336715">
      <w:bodyDiv w:val="1"/>
      <w:marLeft w:val="0"/>
      <w:marRight w:val="0"/>
      <w:marTop w:val="0"/>
      <w:marBottom w:val="0"/>
      <w:divBdr>
        <w:top w:val="none" w:sz="0" w:space="0" w:color="auto"/>
        <w:left w:val="none" w:sz="0" w:space="0" w:color="auto"/>
        <w:bottom w:val="none" w:sz="0" w:space="0" w:color="auto"/>
        <w:right w:val="none" w:sz="0" w:space="0" w:color="auto"/>
      </w:divBdr>
    </w:div>
    <w:div w:id="570312276">
      <w:bodyDiv w:val="1"/>
      <w:marLeft w:val="0"/>
      <w:marRight w:val="0"/>
      <w:marTop w:val="0"/>
      <w:marBottom w:val="0"/>
      <w:divBdr>
        <w:top w:val="none" w:sz="0" w:space="0" w:color="auto"/>
        <w:left w:val="none" w:sz="0" w:space="0" w:color="auto"/>
        <w:bottom w:val="none" w:sz="0" w:space="0" w:color="auto"/>
        <w:right w:val="none" w:sz="0" w:space="0" w:color="auto"/>
      </w:divBdr>
    </w:div>
    <w:div w:id="1115097554">
      <w:bodyDiv w:val="1"/>
      <w:marLeft w:val="0"/>
      <w:marRight w:val="0"/>
      <w:marTop w:val="0"/>
      <w:marBottom w:val="0"/>
      <w:divBdr>
        <w:top w:val="none" w:sz="0" w:space="0" w:color="auto"/>
        <w:left w:val="none" w:sz="0" w:space="0" w:color="auto"/>
        <w:bottom w:val="none" w:sz="0" w:space="0" w:color="auto"/>
        <w:right w:val="none" w:sz="0" w:space="0" w:color="auto"/>
      </w:divBdr>
    </w:div>
    <w:div w:id="1761024677">
      <w:bodyDiv w:val="1"/>
      <w:marLeft w:val="0"/>
      <w:marRight w:val="0"/>
      <w:marTop w:val="0"/>
      <w:marBottom w:val="0"/>
      <w:divBdr>
        <w:top w:val="none" w:sz="0" w:space="0" w:color="auto"/>
        <w:left w:val="none" w:sz="0" w:space="0" w:color="auto"/>
        <w:bottom w:val="none" w:sz="0" w:space="0" w:color="auto"/>
        <w:right w:val="none" w:sz="0" w:space="0" w:color="auto"/>
      </w:divBdr>
    </w:div>
    <w:div w:id="199414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greatlearning.com/blog/how-spotify-uses-machine-learning-mod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ugalchoubisa.medium.com/how-machine-learning-and-artificial-intelligence-usedapple-a7e61153557e#:~:text=HomeKit%2Denabled%20smart%20cameras%20will,detect%20when%20you&#8217;re%20sleep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1039</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Acha</dc:creator>
  <cp:keywords/>
  <dc:description/>
  <cp:lastModifiedBy>Nicolas Acha</cp:lastModifiedBy>
  <cp:revision>2</cp:revision>
  <dcterms:created xsi:type="dcterms:W3CDTF">2023-09-09T17:03:00Z</dcterms:created>
  <dcterms:modified xsi:type="dcterms:W3CDTF">2023-09-09T17:03:00Z</dcterms:modified>
</cp:coreProperties>
</file>