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AC929" w14:textId="77777777" w:rsidR="00140FDC" w:rsidRDefault="00000000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ind w:left="4060"/>
        <w:textAlignment w:val="baseline"/>
        <w:outlineLvl w:val="1"/>
      </w:pPr>
      <w:r>
        <w:rPr>
          <w:noProof/>
          <w:color w:val="000000"/>
          <w:sz w:val="50"/>
          <w:szCs w:val="50"/>
        </w:rPr>
        <w:t>Nicolas</w:t>
      </w:r>
      <w:r>
        <w:rPr>
          <w:color w:val="000000"/>
          <w:w w:val="77"/>
          <w:sz w:val="50"/>
          <w:szCs w:val="50"/>
        </w:rPr>
        <w:t xml:space="preserve"> </w:t>
      </w:r>
      <w:r>
        <w:rPr>
          <w:noProof/>
          <w:color w:val="000000"/>
          <w:sz w:val="50"/>
          <w:szCs w:val="50"/>
        </w:rPr>
        <w:t>Acha</w:t>
      </w:r>
    </w:p>
    <w:p w14:paraId="459415A4" w14:textId="77777777" w:rsidR="00140FDC" w:rsidRDefault="00000000">
      <w:pPr>
        <w:widowControl w:val="0"/>
        <w:kinsoku w:val="0"/>
        <w:wordWrap w:val="0"/>
        <w:autoSpaceDE w:val="0"/>
        <w:autoSpaceDN w:val="0"/>
        <w:adjustRightInd w:val="0"/>
        <w:spacing w:after="80" w:line="256" w:lineRule="auto"/>
        <w:ind w:left="2040"/>
        <w:textAlignment w:val="baseline"/>
      </w:pPr>
      <w:r>
        <w:rPr>
          <w:noProof/>
          <w:color w:val="000000"/>
          <w:sz w:val="18"/>
          <w:szCs w:val="18"/>
        </w:rPr>
        <w:t>Dayton,</w:t>
      </w:r>
      <w:r>
        <w:rPr>
          <w:color w:val="000000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OH,</w:t>
      </w:r>
      <w:r>
        <w:rPr>
          <w:color w:val="000000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USA</w:t>
      </w:r>
      <w:r>
        <w:rPr>
          <w:color w:val="000000"/>
          <w:sz w:val="18"/>
          <w:szCs w:val="18"/>
        </w:rPr>
        <w:t xml:space="preserve"> </w:t>
      </w:r>
      <w:r>
        <w:rPr>
          <w:noProof/>
          <w:color w:val="000000"/>
          <w:spacing w:val="1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(937)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313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2660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pacing w:val="1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hyperlink r:id="rId5">
        <w:r>
          <w:rPr>
            <w:noProof/>
            <w:color w:val="000000"/>
            <w:sz w:val="18"/>
            <w:szCs w:val="18"/>
            <w:u w:val="single" w:color="000000"/>
          </w:rPr>
          <w:t>nicolas.a</w:t>
        </w:r>
        <w:r>
          <w:rPr>
            <w:noProof/>
            <w:color w:val="000000"/>
            <w:spacing w:val="1"/>
            <w:sz w:val="18"/>
            <w:szCs w:val="18"/>
            <w:u w:val="single" w:color="000000"/>
          </w:rPr>
          <w:t>c</w:t>
        </w:r>
        <w:r>
          <w:rPr>
            <w:noProof/>
            <w:color w:val="000000"/>
            <w:sz w:val="18"/>
            <w:szCs w:val="18"/>
            <w:u w:val="single" w:color="000000"/>
          </w:rPr>
          <w:t>ha.p@gmail.com</w:t>
        </w:r>
      </w:hyperlink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pacing w:val="1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  <w:u w:val="single" w:color="000000"/>
        </w:rPr>
        <w:t>Link</w:t>
      </w:r>
      <w:r>
        <w:rPr>
          <w:noProof/>
          <w:color w:val="000000"/>
          <w:spacing w:val="1"/>
          <w:sz w:val="18"/>
          <w:szCs w:val="18"/>
          <w:u w:val="single" w:color="000000"/>
        </w:rPr>
        <w:t>e</w:t>
      </w:r>
      <w:r>
        <w:rPr>
          <w:noProof/>
          <w:color w:val="000000"/>
          <w:sz w:val="18"/>
          <w:szCs w:val="18"/>
          <w:u w:val="single" w:color="000000"/>
        </w:rPr>
        <w:t>dIn:</w:t>
      </w:r>
      <w:r>
        <w:rPr>
          <w:color w:val="000000"/>
          <w:spacing w:val="-1"/>
          <w:sz w:val="18"/>
          <w:szCs w:val="18"/>
          <w:u w:val="single" w:color="000000"/>
        </w:rPr>
        <w:t xml:space="preserve"> </w:t>
      </w:r>
      <w:r>
        <w:rPr>
          <w:noProof/>
          <w:color w:val="000000"/>
          <w:sz w:val="18"/>
          <w:szCs w:val="18"/>
          <w:u w:val="single" w:color="000000"/>
        </w:rPr>
        <w:t>Nicola</w:t>
      </w:r>
      <w:r>
        <w:rPr>
          <w:noProof/>
          <w:color w:val="000000"/>
          <w:spacing w:val="1"/>
          <w:sz w:val="18"/>
          <w:szCs w:val="18"/>
          <w:u w:val="single" w:color="000000"/>
        </w:rPr>
        <w:t>s</w:t>
      </w:r>
      <w:r>
        <w:rPr>
          <w:color w:val="000000"/>
          <w:spacing w:val="-1"/>
          <w:sz w:val="18"/>
          <w:szCs w:val="18"/>
          <w:u w:val="single" w:color="000000"/>
        </w:rPr>
        <w:t xml:space="preserve"> </w:t>
      </w:r>
      <w:r>
        <w:rPr>
          <w:noProof/>
          <w:color w:val="000000"/>
          <w:sz w:val="18"/>
          <w:szCs w:val="18"/>
          <w:u w:val="single" w:color="000000"/>
        </w:rPr>
        <w:t>Acha</w:t>
      </w:r>
    </w:p>
    <w:p w14:paraId="5D0F160F" w14:textId="77777777" w:rsidR="00140FDC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after="80"/>
        <w:textAlignment w:val="baseline"/>
        <w:outlineLvl w:val="3"/>
      </w:pPr>
      <w:r>
        <w:rPr>
          <w:b/>
          <w:noProof/>
          <w:color w:val="000000"/>
          <w:spacing w:val="-1"/>
          <w:w w:val="99"/>
          <w:sz w:val="22"/>
          <w:szCs w:val="22"/>
        </w:rPr>
        <w:t>EDUCATION</w:t>
      </w:r>
      <w:r>
        <w:rPr>
          <w:noProof/>
        </w:rPr>
        <w:drawing>
          <wp:anchor distT="0" distB="0" distL="0" distR="0" simplePos="0" relativeHeight="251656192" behindDoc="1" locked="0" layoutInCell="1" allowOverlap="1" wp14:anchorId="574A5C05" wp14:editId="5AB8FE50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567123F-B5A7-478D-D5CC-370A72109CB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E235B" w14:textId="77777777" w:rsidR="00140FDC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1" w:after="60" w:line="253" w:lineRule="auto"/>
        <w:textAlignment w:val="baseline"/>
      </w:pPr>
      <w:r>
        <w:rPr>
          <w:b/>
          <w:noProof/>
          <w:color w:val="000000"/>
          <w:spacing w:val="1"/>
          <w:sz w:val="21"/>
          <w:szCs w:val="21"/>
        </w:rPr>
        <w:t>U</w:t>
      </w:r>
      <w:r>
        <w:rPr>
          <w:b/>
          <w:noProof/>
          <w:color w:val="000000"/>
          <w:sz w:val="21"/>
          <w:szCs w:val="21"/>
        </w:rPr>
        <w:t>ni</w:t>
      </w:r>
      <w:r>
        <w:rPr>
          <w:b/>
          <w:noProof/>
          <w:color w:val="000000"/>
          <w:spacing w:val="1"/>
          <w:sz w:val="21"/>
          <w:szCs w:val="21"/>
        </w:rPr>
        <w:t>v</w:t>
      </w:r>
      <w:r>
        <w:rPr>
          <w:b/>
          <w:noProof/>
          <w:color w:val="000000"/>
          <w:sz w:val="21"/>
          <w:szCs w:val="21"/>
        </w:rPr>
        <w:t>ersidad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pacing w:val="1"/>
          <w:sz w:val="21"/>
          <w:szCs w:val="21"/>
        </w:rPr>
        <w:t>A</w:t>
      </w:r>
      <w:r>
        <w:rPr>
          <w:b/>
          <w:noProof/>
          <w:color w:val="000000"/>
          <w:sz w:val="21"/>
          <w:szCs w:val="21"/>
        </w:rPr>
        <w:t>utónom</w:t>
      </w:r>
      <w:r>
        <w:rPr>
          <w:b/>
          <w:noProof/>
          <w:color w:val="000000"/>
          <w:spacing w:val="1"/>
          <w:sz w:val="21"/>
          <w:szCs w:val="21"/>
        </w:rPr>
        <w:t>a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Gabriel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René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Moreno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|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M.S.,</w:t>
      </w:r>
      <w:r>
        <w:rPr>
          <w:i/>
          <w:color w:val="000000"/>
          <w:spacing w:val="-1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Mathematics</w: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6011C62" wp14:editId="73AA7C7E">
                <wp:simplePos x="0" y="0"/>
                <wp:positionH relativeFrom="page">
                  <wp:posOffset>6784975</wp:posOffset>
                </wp:positionH>
                <wp:positionV relativeFrom="paragraph">
                  <wp:posOffset>0</wp:posOffset>
                </wp:positionV>
                <wp:extent cx="530225" cy="153035"/>
                <wp:effectExtent l="0" t="0" r="0" b="0"/>
                <wp:wrapNone/>
                <wp:docPr id="7" name="TextBox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0225" cy="153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516B19" w14:textId="77777777" w:rsidR="00140FDC" w:rsidRDefault="00000000">
                            <w:pPr>
                              <w:widowControl w:val="0"/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before="1" w:line="237" w:lineRule="auto"/>
                              <w:textAlignment w:val="baseline"/>
                              <w:outlineLvl w:val="3"/>
                            </w:pP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Aug</w:t>
                            </w:r>
                            <w:r>
                              <w:rPr>
                                <w:b/>
                                <w:color w:val="000000"/>
                                <w:w w:val="7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2026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011C62" id="_x0000_t202" coordsize="21600,21600" o:spt="202" path="m,l,21600r21600,l21600,xe">
                <v:stroke joinstyle="miter"/>
                <v:path gradientshapeok="t" o:connecttype="rect"/>
              </v:shapetype>
              <v:shape id="TextBox7" o:spid="_x0000_s1026" type="#_x0000_t202" style="position:absolute;margin-left:534.25pt;margin-top:0;width:41.75pt;height:12.0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" filled="f" stroked="f">
                <o:lock v:ext="edit" aspectratio="t"/>
                <v:textbox style="mso-fit-shape-to-text:t" inset="0,0,0,0">
                  <w:txbxContent>
                    <w:p w14:paraId="18516B19" w14:textId="77777777" w:rsidR="00140FDC" w:rsidRDefault="00000000">
                      <w:pPr>
                        <w:widowControl w:val="0"/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before="1" w:line="237" w:lineRule="auto"/>
                        <w:textAlignment w:val="baseline"/>
                        <w:outlineLvl w:val="3"/>
                      </w:pP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Aug</w:t>
                      </w:r>
                      <w:r>
                        <w:rPr>
                          <w:b/>
                          <w:color w:val="000000"/>
                          <w:w w:val="7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2026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2F0EBC" w14:textId="77777777" w:rsidR="00140FDC" w:rsidRDefault="00000000">
      <w:pPr>
        <w:widowControl w:val="0"/>
        <w:kinsoku w:val="0"/>
        <w:autoSpaceDE w:val="0"/>
        <w:autoSpaceDN w:val="0"/>
        <w:adjustRightInd w:val="0"/>
        <w:spacing w:before="61" w:line="353" w:lineRule="auto"/>
        <w:ind w:right="2340"/>
        <w:textAlignment w:val="baseline"/>
      </w:pPr>
      <w:r>
        <w:rPr>
          <w:b/>
          <w:noProof/>
          <w:color w:val="000000"/>
          <w:sz w:val="21"/>
          <w:szCs w:val="21"/>
        </w:rPr>
        <w:t>Universidad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Católica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Boliviana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–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La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Paz,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Bolivia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|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B.S,</w:t>
      </w:r>
      <w:r>
        <w:rPr>
          <w:i/>
          <w:color w:val="000000"/>
          <w:spacing w:val="-1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Business</w:t>
      </w:r>
      <w:r>
        <w:rPr>
          <w:i/>
          <w:color w:val="000000"/>
          <w:spacing w:val="-1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Development</w:t>
      </w:r>
      <w:r>
        <w:rPr>
          <w:i/>
          <w:color w:val="000000"/>
          <w:spacing w:val="-1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and</w:t>
      </w:r>
      <w:r>
        <w:rPr>
          <w:i/>
          <w:color w:val="000000"/>
          <w:spacing w:val="-1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Administration</w:t>
      </w:r>
      <w:r>
        <w:rPr>
          <w:i/>
          <w:color w:val="000000"/>
          <w:sz w:val="21"/>
          <w:szCs w:val="21"/>
        </w:rPr>
        <w:t xml:space="preserve"> </w:t>
      </w:r>
      <w:r>
        <w:rPr>
          <w:b/>
          <w:noProof/>
          <w:color w:val="000000"/>
          <w:sz w:val="22"/>
          <w:szCs w:val="22"/>
        </w:rPr>
        <w:t>WORK</w:t>
      </w:r>
      <w:r>
        <w:rPr>
          <w:b/>
          <w:color w:val="000000"/>
          <w:spacing w:val="-1"/>
          <w:sz w:val="22"/>
          <w:szCs w:val="22"/>
        </w:rPr>
        <w:t xml:space="preserve"> </w:t>
      </w:r>
      <w:r>
        <w:rPr>
          <w:b/>
          <w:noProof/>
          <w:color w:val="000000"/>
          <w:sz w:val="22"/>
          <w:szCs w:val="22"/>
        </w:rPr>
        <w:t>EXPERIENCE</w:t>
      </w:r>
      <w:r>
        <w:rPr>
          <w:b/>
          <w:color w:val="000000"/>
          <w:sz w:val="22"/>
          <w:szCs w:val="22"/>
        </w:rPr>
        <w:t xml:space="preserve"> </w:t>
      </w:r>
    </w:p>
    <w:p w14:paraId="21551060" w14:textId="77777777" w:rsidR="00140FDC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20" w:line="253" w:lineRule="auto"/>
        <w:textAlignment w:val="baseline"/>
      </w:pPr>
      <w:r>
        <w:rPr>
          <w:b/>
          <w:noProof/>
          <w:color w:val="000000"/>
          <w:spacing w:val="1"/>
          <w:sz w:val="21"/>
          <w:szCs w:val="21"/>
        </w:rPr>
        <w:t>A</w:t>
      </w:r>
      <w:r>
        <w:rPr>
          <w:b/>
          <w:noProof/>
          <w:color w:val="000000"/>
          <w:sz w:val="21"/>
          <w:szCs w:val="21"/>
        </w:rPr>
        <w:t>ltitude</w:t>
      </w:r>
      <w:r>
        <w:rPr>
          <w:b/>
          <w:color w:val="000000"/>
          <w:spacing w:val="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Solutions.</w:t>
      </w:r>
      <w:r>
        <w:rPr>
          <w:b/>
          <w:color w:val="000000"/>
          <w:spacing w:val="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|</w:t>
      </w:r>
      <w:r>
        <w:rPr>
          <w:b/>
          <w:color w:val="000000"/>
          <w:spacing w:val="9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SENIOR</w:t>
      </w:r>
      <w:r>
        <w:rPr>
          <w:i/>
          <w:color w:val="000000"/>
          <w:spacing w:val="9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DATA</w:t>
      </w:r>
      <w:r>
        <w:rPr>
          <w:i/>
          <w:color w:val="000000"/>
          <w:spacing w:val="9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ANALYTICS</w:t>
      </w:r>
      <w:r>
        <w:rPr>
          <w:i/>
          <w:color w:val="000000"/>
          <w:spacing w:val="9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CONSULTANT</w:t>
      </w:r>
      <w:r>
        <w:rPr>
          <w:i/>
          <w:color w:val="000000"/>
          <w:spacing w:val="3367"/>
          <w:sz w:val="21"/>
          <w:szCs w:val="21"/>
        </w:rPr>
        <w:t xml:space="preserve"> </w:t>
      </w:r>
      <w:r>
        <w:rPr>
          <w:b/>
          <w:noProof/>
          <w:color w:val="000000"/>
          <w:spacing w:val="1"/>
          <w:sz w:val="21"/>
          <w:szCs w:val="21"/>
        </w:rPr>
        <w:t>M</w:t>
      </w:r>
      <w:r>
        <w:rPr>
          <w:b/>
          <w:noProof/>
          <w:color w:val="000000"/>
          <w:sz w:val="21"/>
          <w:szCs w:val="21"/>
        </w:rPr>
        <w:t>ay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2022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Present</w:t>
      </w:r>
      <w:r>
        <w:rPr>
          <w:noProof/>
        </w:rPr>
        <w:drawing>
          <wp:anchor distT="0" distB="0" distL="0" distR="0" simplePos="0" relativeHeight="251658240" behindDoc="1" locked="0" layoutInCell="1" allowOverlap="1" wp14:anchorId="6E76E402" wp14:editId="621612B1">
            <wp:simplePos x="0" y="0"/>
            <wp:positionH relativeFrom="page">
              <wp:posOffset>457200</wp:posOffset>
            </wp:positionH>
            <wp:positionV relativeFrom="paragraph">
              <wp:posOffset>-51435</wp:posOffset>
            </wp:positionV>
            <wp:extent cx="6858000" cy="1270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34307A0-A10D-4314-7418-42FBC893D4A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1F0B1" w14:textId="77777777" w:rsidR="00140FDC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21" w:line="249" w:lineRule="auto"/>
        <w:textAlignment w:val="baseline"/>
      </w:pPr>
      <w:r>
        <w:rPr>
          <w:noProof/>
          <w:color w:val="000000"/>
        </w:rPr>
        <w:t>Developed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sales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route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optimization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algorithm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SQL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operators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Power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BI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maps,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integrating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distance,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client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importance,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</w:rPr>
        <w:t xml:space="preserve"> </w:t>
      </w:r>
      <w:r>
        <w:rPr>
          <w:noProof/>
          <w:color w:val="000000"/>
        </w:rPr>
        <w:t>sale</w:t>
      </w:r>
      <w:r>
        <w:rPr>
          <w:noProof/>
          <w:color w:val="000000"/>
          <w:spacing w:val="1"/>
        </w:rPr>
        <w:t>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v</w:t>
      </w:r>
      <w:r>
        <w:rPr>
          <w:noProof/>
          <w:color w:val="000000"/>
        </w:rPr>
        <w:t>olume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maximiz</w:t>
      </w:r>
      <w:r>
        <w:rPr>
          <w:noProof/>
          <w:color w:val="000000"/>
          <w:spacing w:val="1"/>
        </w:rPr>
        <w:t>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</w:t>
      </w:r>
      <w:r>
        <w:rPr>
          <w:noProof/>
          <w:color w:val="000000"/>
          <w:spacing w:val="1"/>
        </w:rPr>
        <w:t>ve</w:t>
      </w:r>
      <w:r>
        <w:rPr>
          <w:noProof/>
          <w:color w:val="000000"/>
        </w:rPr>
        <w:t>nue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while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reducing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operational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costs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30%.</w:t>
      </w:r>
      <w:r>
        <w:rPr>
          <w:color w:val="000000"/>
        </w:rPr>
        <w:t xml:space="preserve"> </w:t>
      </w:r>
    </w:p>
    <w:p w14:paraId="635B8A85" w14:textId="77777777" w:rsidR="00140FDC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50" w:lineRule="auto"/>
        <w:textAlignment w:val="baseline"/>
      </w:pPr>
      <w:r>
        <w:rPr>
          <w:noProof/>
          <w:color w:val="000000"/>
        </w:rPr>
        <w:t>Directed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tailored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workflows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gather,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process,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visualize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unstructured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client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PDF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reports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Power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Apps,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Microsoft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Forms,</w:t>
      </w:r>
      <w:r>
        <w:rPr>
          <w:color w:val="000000"/>
          <w:w w:val="85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</w:rPr>
        <w:t xml:space="preserve"> </w:t>
      </w:r>
      <w:r>
        <w:rPr>
          <w:noProof/>
          <w:color w:val="000000"/>
        </w:rPr>
        <w:t>Powe</w:t>
      </w:r>
      <w:r>
        <w:rPr>
          <w:noProof/>
          <w:color w:val="000000"/>
          <w:spacing w:val="1"/>
        </w:rPr>
        <w:t>r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BI,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ensuring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successful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execution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$90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million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UNDP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portfolio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effective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stakeholder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collaboration.</w:t>
      </w:r>
      <w:r>
        <w:rPr>
          <w:color w:val="000000"/>
        </w:rPr>
        <w:t xml:space="preserve"> </w:t>
      </w:r>
    </w:p>
    <w:p w14:paraId="49DDF073" w14:textId="77777777" w:rsidR="00140FDC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50" w:lineRule="auto"/>
        <w:ind w:right="220" w:hanging="120"/>
        <w:textAlignment w:val="baseline"/>
      </w:pPr>
      <w:r>
        <w:rPr>
          <w:noProof/>
          <w:color w:val="000000"/>
        </w:rPr>
        <w:t>Refined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Power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BI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dashboards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DAX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Studio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open-source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tools,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enhancing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visualization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efficiency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cutting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memory</w:t>
      </w:r>
      <w:r>
        <w:rPr>
          <w:color w:val="000000"/>
        </w:rPr>
        <w:t xml:space="preserve"> </w:t>
      </w:r>
      <w:r>
        <w:rPr>
          <w:noProof/>
          <w:color w:val="000000"/>
        </w:rPr>
        <w:t>usage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50%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reducing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Fabric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cloud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service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costs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36%.</w:t>
      </w:r>
      <w:r>
        <w:rPr>
          <w:color w:val="000000"/>
        </w:rPr>
        <w:t xml:space="preserve"> </w:t>
      </w:r>
    </w:p>
    <w:p w14:paraId="625E4757" w14:textId="77777777" w:rsidR="00140FDC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50" w:lineRule="auto"/>
        <w:ind w:right="460" w:hanging="120"/>
        <w:textAlignment w:val="baseline"/>
      </w:pPr>
      <w:r>
        <w:rPr>
          <w:noProof/>
          <w:color w:val="000000"/>
        </w:rPr>
        <w:t>Managed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multidisciplinary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projects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incorporating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Sales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Intelligence,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Geographic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Intelligence,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Sentiment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Analysis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(English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</w:rPr>
        <w:t xml:space="preserve"> </w:t>
      </w:r>
      <w:r>
        <w:rPr>
          <w:noProof/>
          <w:color w:val="000000"/>
        </w:rPr>
        <w:t>Spanish),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Logistic</w:t>
      </w:r>
      <w:r>
        <w:rPr>
          <w:noProof/>
          <w:color w:val="000000"/>
          <w:spacing w:val="1"/>
        </w:rPr>
        <w:t>al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Analysis,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Financia</w:t>
      </w:r>
      <w:r>
        <w:rPr>
          <w:noProof/>
          <w:color w:val="000000"/>
          <w:spacing w:val="1"/>
        </w:rPr>
        <w:t>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Proje</w:t>
      </w:r>
      <w:r>
        <w:rPr>
          <w:noProof/>
          <w:color w:val="000000"/>
          <w:spacing w:val="1"/>
        </w:rPr>
        <w:t>c</w:t>
      </w:r>
      <w:r>
        <w:rPr>
          <w:noProof/>
          <w:color w:val="000000"/>
        </w:rPr>
        <w:t>tions,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ligning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quality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nalytical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objectives.</w:t>
      </w:r>
      <w:r>
        <w:rPr>
          <w:color w:val="000000"/>
        </w:rPr>
        <w:t xml:space="preserve"> </w:t>
      </w:r>
    </w:p>
    <w:p w14:paraId="55E3AD18" w14:textId="77777777" w:rsidR="00140FDC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50" w:lineRule="auto"/>
        <w:ind w:right="40"/>
        <w:textAlignment w:val="baseline"/>
      </w:pPr>
      <w:r>
        <w:rPr>
          <w:noProof/>
          <w:color w:val="000000"/>
        </w:rPr>
        <w:t>Analyzed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categorized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over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15,000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geographical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points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Microsoft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Excel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Python,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ensuring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accurate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extraction</w:t>
      </w:r>
      <w:r>
        <w:rPr>
          <w:color w:val="000000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transformation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within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two-week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timeframe.</w:t>
      </w:r>
      <w:r>
        <w:rPr>
          <w:color w:val="000000"/>
        </w:rPr>
        <w:t xml:space="preserve"> </w:t>
      </w:r>
    </w:p>
    <w:p w14:paraId="1A745F6B" w14:textId="77777777" w:rsidR="00140FDC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45" w:lineRule="auto"/>
        <w:textAlignment w:val="baseline"/>
      </w:pPr>
      <w:r>
        <w:rPr>
          <w:noProof/>
          <w:color w:val="000000"/>
        </w:rPr>
        <w:t>Discovered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$20,000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annual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sales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loss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examining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transport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delivery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errors,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presented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data-driven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solution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mitigate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losses,</w:t>
      </w:r>
      <w:r>
        <w:rPr>
          <w:color w:val="000000"/>
        </w:rPr>
        <w:t xml:space="preserve"> </w:t>
      </w:r>
      <w:r>
        <w:rPr>
          <w:noProof/>
          <w:color w:val="000000"/>
        </w:rPr>
        <w:t>supporting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improved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decision-making.</w:t>
      </w:r>
      <w:r>
        <w:rPr>
          <w:color w:val="000000"/>
        </w:rPr>
        <w:t xml:space="preserve"> </w:t>
      </w:r>
    </w:p>
    <w:p w14:paraId="7D7D3C59" w14:textId="77777777" w:rsidR="00140FDC" w:rsidRDefault="00140FDC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rFonts w:ascii="Arial" w:eastAsia="Arial" w:hAnsi="Arial" w:cs="Arial"/>
        </w:rPr>
      </w:pPr>
    </w:p>
    <w:p w14:paraId="4881102D" w14:textId="77777777" w:rsidR="00140FDC" w:rsidRDefault="00000000">
      <w:pPr>
        <w:widowControl w:val="0"/>
        <w:kinsoku w:val="0"/>
        <w:wordWrap w:val="0"/>
        <w:autoSpaceDE w:val="0"/>
        <w:autoSpaceDN w:val="0"/>
        <w:adjustRightInd w:val="0"/>
        <w:spacing w:after="20" w:line="253" w:lineRule="auto"/>
        <w:textAlignment w:val="baseline"/>
      </w:pPr>
      <w:r>
        <w:rPr>
          <w:b/>
          <w:noProof/>
          <w:color w:val="000000"/>
          <w:spacing w:val="2"/>
          <w:sz w:val="21"/>
          <w:szCs w:val="21"/>
        </w:rPr>
        <w:t>I</w:t>
      </w:r>
      <w:r>
        <w:rPr>
          <w:b/>
          <w:noProof/>
          <w:color w:val="000000"/>
          <w:sz w:val="21"/>
          <w:szCs w:val="21"/>
        </w:rPr>
        <w:t>ndependent</w:t>
      </w:r>
      <w:r>
        <w:rPr>
          <w:b/>
          <w:color w:val="000000"/>
          <w:spacing w:val="10"/>
          <w:sz w:val="21"/>
          <w:szCs w:val="21"/>
        </w:rPr>
        <w:t xml:space="preserve"> </w:t>
      </w:r>
      <w:r>
        <w:rPr>
          <w:b/>
          <w:noProof/>
          <w:color w:val="000000"/>
          <w:spacing w:val="1"/>
          <w:sz w:val="21"/>
          <w:szCs w:val="21"/>
        </w:rPr>
        <w:t>|</w:t>
      </w:r>
      <w:r>
        <w:rPr>
          <w:b/>
          <w:color w:val="000000"/>
          <w:spacing w:val="10"/>
          <w:sz w:val="21"/>
          <w:szCs w:val="21"/>
        </w:rPr>
        <w:t xml:space="preserve"> </w:t>
      </w:r>
      <w:r>
        <w:rPr>
          <w:i/>
          <w:noProof/>
          <w:color w:val="000000"/>
          <w:spacing w:val="1"/>
          <w:sz w:val="21"/>
          <w:szCs w:val="21"/>
        </w:rPr>
        <w:t>P</w:t>
      </w:r>
      <w:r>
        <w:rPr>
          <w:i/>
          <w:noProof/>
          <w:color w:val="000000"/>
          <w:sz w:val="21"/>
          <w:szCs w:val="21"/>
        </w:rPr>
        <w:t>roject</w:t>
      </w:r>
      <w:r>
        <w:rPr>
          <w:i/>
          <w:color w:val="000000"/>
          <w:spacing w:val="10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2:</w:t>
      </w:r>
      <w:r>
        <w:rPr>
          <w:i/>
          <w:color w:val="000000"/>
          <w:spacing w:val="10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Financial</w:t>
      </w:r>
      <w:r>
        <w:rPr>
          <w:i/>
          <w:color w:val="000000"/>
          <w:spacing w:val="10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Modeler</w:t>
      </w:r>
      <w:r>
        <w:rPr>
          <w:i/>
          <w:color w:val="000000"/>
          <w:spacing w:val="10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in</w:t>
      </w:r>
      <w:r>
        <w:rPr>
          <w:i/>
          <w:color w:val="000000"/>
          <w:spacing w:val="10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Excel</w:t>
      </w:r>
      <w:r>
        <w:rPr>
          <w:i/>
          <w:color w:val="000000"/>
          <w:spacing w:val="4577"/>
          <w:sz w:val="21"/>
          <w:szCs w:val="21"/>
        </w:rPr>
        <w:t xml:space="preserve"> </w:t>
      </w:r>
      <w:r>
        <w:rPr>
          <w:b/>
          <w:noProof/>
          <w:color w:val="000000"/>
          <w:spacing w:val="1"/>
          <w:sz w:val="21"/>
          <w:szCs w:val="21"/>
        </w:rPr>
        <w:t>J</w:t>
      </w:r>
      <w:r>
        <w:rPr>
          <w:b/>
          <w:noProof/>
          <w:color w:val="000000"/>
          <w:sz w:val="21"/>
          <w:szCs w:val="21"/>
        </w:rPr>
        <w:t>ul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2025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Present</w:t>
      </w:r>
    </w:p>
    <w:p w14:paraId="1A567321" w14:textId="77777777" w:rsidR="00140FDC" w:rsidRDefault="00000000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20" w:line="250" w:lineRule="auto"/>
        <w:textAlignment w:val="baseline"/>
      </w:pPr>
      <w:r>
        <w:rPr>
          <w:noProof/>
          <w:color w:val="000000"/>
        </w:rPr>
        <w:t>Designed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comprehensive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financial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projection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model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Microsoft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Excel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based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on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historical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performance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from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traders,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reinforcing</w:t>
      </w:r>
      <w:r>
        <w:rPr>
          <w:color w:val="000000"/>
        </w:rPr>
        <w:t xml:space="preserve"> </w:t>
      </w:r>
      <w:r>
        <w:rPr>
          <w:noProof/>
          <w:color w:val="000000"/>
        </w:rPr>
        <w:t>analytical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insights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decision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support.</w:t>
      </w:r>
      <w:r>
        <w:rPr>
          <w:color w:val="000000"/>
        </w:rPr>
        <w:t xml:space="preserve"> </w:t>
      </w:r>
    </w:p>
    <w:p w14:paraId="018B783B" w14:textId="77777777" w:rsidR="00140FDC" w:rsidRDefault="00000000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line="245" w:lineRule="auto"/>
        <w:ind w:right="120"/>
        <w:textAlignment w:val="baseline"/>
      </w:pPr>
      <w:r>
        <w:rPr>
          <w:noProof/>
          <w:color w:val="000000"/>
        </w:rPr>
        <w:t>Constructed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developed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financial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model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raise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$1,000,000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an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investment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fund,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showcasing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proficiency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advanced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Excel</w:t>
      </w:r>
      <w:r>
        <w:rPr>
          <w:color w:val="000000"/>
        </w:rPr>
        <w:t xml:space="preserve"> </w:t>
      </w:r>
      <w:r>
        <w:rPr>
          <w:noProof/>
          <w:color w:val="000000"/>
        </w:rPr>
        <w:t>techniques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effective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reporting.</w:t>
      </w:r>
      <w:r>
        <w:rPr>
          <w:color w:val="000000"/>
        </w:rPr>
        <w:t xml:space="preserve"> </w:t>
      </w:r>
    </w:p>
    <w:p w14:paraId="5E902E99" w14:textId="77777777" w:rsidR="00140FDC" w:rsidRDefault="00140FDC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rFonts w:ascii="Arial" w:eastAsia="Arial" w:hAnsi="Arial" w:cs="Arial"/>
        </w:rPr>
      </w:pPr>
    </w:p>
    <w:p w14:paraId="5C588224" w14:textId="77777777" w:rsidR="00140FDC" w:rsidRDefault="00000000">
      <w:pPr>
        <w:widowControl w:val="0"/>
        <w:kinsoku w:val="0"/>
        <w:wordWrap w:val="0"/>
        <w:autoSpaceDE w:val="0"/>
        <w:autoSpaceDN w:val="0"/>
        <w:adjustRightInd w:val="0"/>
        <w:spacing w:after="20" w:line="253" w:lineRule="auto"/>
        <w:textAlignment w:val="baseline"/>
      </w:pPr>
      <w:r>
        <w:rPr>
          <w:b/>
          <w:noProof/>
          <w:color w:val="000000"/>
          <w:spacing w:val="2"/>
          <w:sz w:val="21"/>
          <w:szCs w:val="21"/>
        </w:rPr>
        <w:t>I</w:t>
      </w:r>
      <w:r>
        <w:rPr>
          <w:b/>
          <w:noProof/>
          <w:color w:val="000000"/>
          <w:sz w:val="21"/>
          <w:szCs w:val="21"/>
        </w:rPr>
        <w:t>ndependent</w:t>
      </w:r>
      <w:r>
        <w:rPr>
          <w:b/>
          <w:color w:val="000000"/>
          <w:spacing w:val="9"/>
          <w:sz w:val="21"/>
          <w:szCs w:val="21"/>
        </w:rPr>
        <w:t xml:space="preserve"> </w:t>
      </w:r>
      <w:r>
        <w:rPr>
          <w:b/>
          <w:noProof/>
          <w:color w:val="000000"/>
          <w:spacing w:val="1"/>
          <w:sz w:val="21"/>
          <w:szCs w:val="21"/>
        </w:rPr>
        <w:t>|</w:t>
      </w:r>
      <w:r>
        <w:rPr>
          <w:b/>
          <w:color w:val="000000"/>
          <w:spacing w:val="9"/>
          <w:sz w:val="21"/>
          <w:szCs w:val="21"/>
        </w:rPr>
        <w:t xml:space="preserve"> </w:t>
      </w:r>
      <w:r>
        <w:rPr>
          <w:i/>
          <w:noProof/>
          <w:color w:val="000000"/>
          <w:spacing w:val="1"/>
          <w:sz w:val="21"/>
          <w:szCs w:val="21"/>
        </w:rPr>
        <w:t>P</w:t>
      </w:r>
      <w:r>
        <w:rPr>
          <w:i/>
          <w:noProof/>
          <w:color w:val="000000"/>
          <w:sz w:val="21"/>
          <w:szCs w:val="21"/>
        </w:rPr>
        <w:t>roject</w:t>
      </w:r>
      <w:r>
        <w:rPr>
          <w:i/>
          <w:color w:val="000000"/>
          <w:spacing w:val="9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1:</w:t>
      </w:r>
      <w:r>
        <w:rPr>
          <w:i/>
          <w:color w:val="000000"/>
          <w:spacing w:val="9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String</w:t>
      </w:r>
      <w:r>
        <w:rPr>
          <w:i/>
          <w:color w:val="000000"/>
          <w:spacing w:val="9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Matching</w:t>
      </w:r>
      <w:r>
        <w:rPr>
          <w:i/>
          <w:color w:val="000000"/>
          <w:spacing w:val="9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Algorithm</w:t>
      </w:r>
      <w:r>
        <w:rPr>
          <w:i/>
          <w:color w:val="000000"/>
          <w:spacing w:val="9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in</w:t>
      </w:r>
      <w:r>
        <w:rPr>
          <w:i/>
          <w:color w:val="000000"/>
          <w:spacing w:val="9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Python</w:t>
      </w:r>
      <w:r>
        <w:rPr>
          <w:i/>
          <w:color w:val="000000"/>
          <w:spacing w:val="3673"/>
          <w:sz w:val="21"/>
          <w:szCs w:val="21"/>
        </w:rPr>
        <w:t xml:space="preserve"> </w:t>
      </w:r>
      <w:r>
        <w:rPr>
          <w:b/>
          <w:noProof/>
          <w:color w:val="000000"/>
          <w:spacing w:val="1"/>
          <w:sz w:val="21"/>
          <w:szCs w:val="21"/>
        </w:rPr>
        <w:t>A</w:t>
      </w:r>
      <w:r>
        <w:rPr>
          <w:b/>
          <w:noProof/>
          <w:color w:val="000000"/>
          <w:sz w:val="21"/>
          <w:szCs w:val="21"/>
        </w:rPr>
        <w:t>pr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2022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Present</w:t>
      </w:r>
    </w:p>
    <w:p w14:paraId="4A858D39" w14:textId="77777777" w:rsidR="00140FDC" w:rsidRDefault="00000000">
      <w:pPr>
        <w:widowControl w:val="0"/>
        <w:kinsoku w:val="0"/>
        <w:autoSpaceDE w:val="0"/>
        <w:autoSpaceDN w:val="0"/>
        <w:adjustRightInd w:val="0"/>
        <w:spacing w:before="22" w:line="246" w:lineRule="auto"/>
        <w:ind w:left="260" w:hanging="119"/>
        <w:textAlignment w:val="baseline"/>
      </w:pPr>
      <w:r>
        <w:rPr>
          <w:noProof/>
          <w:color w:val="000000"/>
        </w:rPr>
        <w:t>•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Engineered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predictive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string-matching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algorithm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500-million-record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SKU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database.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Achieved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85%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accuracy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leveraging</w:t>
      </w:r>
      <w:r>
        <w:rPr>
          <w:color w:val="000000"/>
          <w:spacing w:val="230"/>
        </w:rPr>
        <w:t xml:space="preserve"> </w:t>
      </w:r>
      <w:r>
        <w:rPr>
          <w:noProof/>
          <w:color w:val="000000"/>
          <w:w w:val="99"/>
        </w:rPr>
        <w:t>Python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libraries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such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as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Pandas,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Numpy,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NLTK,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SQLAlchemy,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Thefuzz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automate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SKU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pairing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based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on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naming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labels,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enabling</w:t>
      </w:r>
      <w:r>
        <w:rPr>
          <w:color w:val="000000"/>
        </w:rPr>
        <w:t xml:space="preserve"> </w:t>
      </w:r>
      <w:r>
        <w:rPr>
          <w:noProof/>
          <w:color w:val="000000"/>
        </w:rPr>
        <w:t>price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comparisons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among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vendor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databases.</w:t>
      </w:r>
      <w:r>
        <w:rPr>
          <w:color w:val="000000"/>
        </w:rPr>
        <w:t xml:space="preserve"> </w:t>
      </w:r>
    </w:p>
    <w:p w14:paraId="00879E00" w14:textId="77777777" w:rsidR="00140FDC" w:rsidRDefault="00140FDC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rFonts w:ascii="Arial" w:eastAsia="Arial" w:hAnsi="Arial" w:cs="Arial"/>
        </w:rPr>
      </w:pPr>
    </w:p>
    <w:p w14:paraId="6DC514C1" w14:textId="77777777" w:rsidR="00140FDC" w:rsidRDefault="00000000">
      <w:pPr>
        <w:widowControl w:val="0"/>
        <w:kinsoku w:val="0"/>
        <w:wordWrap w:val="0"/>
        <w:autoSpaceDE w:val="0"/>
        <w:autoSpaceDN w:val="0"/>
        <w:adjustRightInd w:val="0"/>
        <w:spacing w:after="20" w:line="254" w:lineRule="auto"/>
        <w:textAlignment w:val="baseline"/>
      </w:pPr>
      <w:r>
        <w:rPr>
          <w:b/>
          <w:noProof/>
          <w:color w:val="000000"/>
          <w:spacing w:val="1"/>
          <w:sz w:val="21"/>
          <w:szCs w:val="21"/>
        </w:rPr>
        <w:t>N</w:t>
      </w:r>
      <w:r>
        <w:rPr>
          <w:b/>
          <w:noProof/>
          <w:color w:val="000000"/>
          <w:sz w:val="21"/>
          <w:szCs w:val="21"/>
        </w:rPr>
        <w:t>UR</w:t>
      </w:r>
      <w:r>
        <w:rPr>
          <w:b/>
          <w:color w:val="000000"/>
          <w:spacing w:val="17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SRL</w:t>
      </w:r>
      <w:r>
        <w:rPr>
          <w:b/>
          <w:color w:val="000000"/>
          <w:spacing w:val="17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|</w:t>
      </w:r>
      <w:r>
        <w:rPr>
          <w:b/>
          <w:color w:val="000000"/>
          <w:spacing w:val="17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DATA</w:t>
      </w:r>
      <w:r>
        <w:rPr>
          <w:i/>
          <w:color w:val="000000"/>
          <w:spacing w:val="17"/>
          <w:sz w:val="21"/>
          <w:szCs w:val="21"/>
        </w:rPr>
        <w:t xml:space="preserve"> </w:t>
      </w:r>
      <w:r>
        <w:rPr>
          <w:i/>
          <w:noProof/>
          <w:color w:val="000000"/>
          <w:sz w:val="21"/>
          <w:szCs w:val="21"/>
        </w:rPr>
        <w:t>ANALYST</w:t>
      </w:r>
      <w:r>
        <w:rPr>
          <w:i/>
          <w:color w:val="000000"/>
          <w:spacing w:val="6388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Oct</w:t>
      </w:r>
      <w:r>
        <w:rPr>
          <w:b/>
          <w:color w:val="000000"/>
          <w:w w:val="9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2021</w:t>
      </w:r>
      <w:r>
        <w:rPr>
          <w:b/>
          <w:color w:val="000000"/>
          <w:w w:val="9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w w:val="9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Apr</w:t>
      </w:r>
      <w:r>
        <w:rPr>
          <w:b/>
          <w:color w:val="000000"/>
          <w:w w:val="9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2022</w:t>
      </w:r>
    </w:p>
    <w:p w14:paraId="3CBA1724" w14:textId="77777777" w:rsidR="00140FDC" w:rsidRDefault="00000000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20" w:line="250" w:lineRule="auto"/>
        <w:textAlignment w:val="baseline"/>
      </w:pPr>
      <w:r>
        <w:rPr>
          <w:noProof/>
          <w:color w:val="000000"/>
        </w:rPr>
        <w:t>Developed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implemented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strategy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streamline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client's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manual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entry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process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Google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Forms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achieved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294%</w:t>
      </w:r>
      <w:r>
        <w:rPr>
          <w:color w:val="000000"/>
        </w:rPr>
        <w:t xml:space="preserve"> </w:t>
      </w:r>
      <w:r>
        <w:rPr>
          <w:noProof/>
          <w:color w:val="000000"/>
        </w:rPr>
        <w:t>increase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client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database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5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months.</w:t>
      </w:r>
      <w:r>
        <w:rPr>
          <w:color w:val="000000"/>
        </w:rPr>
        <w:t xml:space="preserve"> </w:t>
      </w:r>
    </w:p>
    <w:p w14:paraId="4A169C04" w14:textId="77777777" w:rsidR="00140FDC" w:rsidRDefault="00000000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textAlignment w:val="baseline"/>
      </w:pPr>
      <w:r>
        <w:rPr>
          <w:noProof/>
          <w:color w:val="000000"/>
        </w:rPr>
        <w:t>Established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system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prioritize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client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entry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into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retail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queue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flagging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new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clients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who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were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ready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make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purchases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on</w:t>
      </w:r>
      <w:r>
        <w:rPr>
          <w:color w:val="000000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same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da</w:t>
      </w:r>
      <w:r>
        <w:rPr>
          <w:noProof/>
          <w:color w:val="000000"/>
          <w:spacing w:val="1"/>
        </w:rPr>
        <w:t>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the</w:t>
      </w:r>
      <w:r>
        <w:rPr>
          <w:noProof/>
          <w:color w:val="000000"/>
          <w:spacing w:val="1"/>
        </w:rPr>
        <w:t>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were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approached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salesperson.</w:t>
      </w:r>
      <w:r>
        <w:rPr>
          <w:color w:val="000000"/>
        </w:rPr>
        <w:t xml:space="preserve"> </w:t>
      </w:r>
    </w:p>
    <w:p w14:paraId="606C1A6C" w14:textId="77777777" w:rsidR="00140FDC" w:rsidRDefault="00000000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>
        <w:rPr>
          <w:noProof/>
          <w:color w:val="000000"/>
        </w:rPr>
        <w:t>Provided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daily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reports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actionable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insights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Excel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management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sales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supervisors,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enabling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informed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decision-making</w:t>
      </w:r>
      <w:r>
        <w:rPr>
          <w:color w:val="000000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leading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successful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closure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$1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million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contract.</w:t>
      </w:r>
      <w:r>
        <w:rPr>
          <w:color w:val="000000"/>
        </w:rPr>
        <w:t xml:space="preserve"> </w:t>
      </w:r>
    </w:p>
    <w:p w14:paraId="2E3E7A53" w14:textId="77777777" w:rsidR="00140FDC" w:rsidRDefault="00000000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textAlignment w:val="baseline"/>
      </w:pPr>
      <w:r>
        <w:rPr>
          <w:noProof/>
          <w:color w:val="000000"/>
        </w:rPr>
        <w:t>Suggeste</w:t>
      </w:r>
      <w:r>
        <w:rPr>
          <w:noProof/>
          <w:color w:val="000000"/>
          <w:spacing w:val="1"/>
        </w:rPr>
        <w:t>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implemente</w:t>
      </w:r>
      <w:r>
        <w:rPr>
          <w:noProof/>
          <w:color w:val="000000"/>
          <w:spacing w:val="1"/>
        </w:rPr>
        <w:t>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monthly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sale</w:t>
      </w:r>
      <w:r>
        <w:rPr>
          <w:noProof/>
          <w:color w:val="000000"/>
          <w:spacing w:val="1"/>
        </w:rPr>
        <w:t>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volume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goal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Excel,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contributing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year-end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sales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total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80,000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hectoliters.</w:t>
      </w:r>
    </w:p>
    <w:p w14:paraId="2DE79ADE" w14:textId="77777777" w:rsidR="00140FDC" w:rsidRDefault="00140FDC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rFonts w:ascii="Arial" w:eastAsia="Arial" w:hAnsi="Arial" w:cs="Arial"/>
        </w:rPr>
      </w:pPr>
    </w:p>
    <w:p w14:paraId="292D12E3" w14:textId="77777777" w:rsidR="00140FDC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</w:pPr>
      <w:r>
        <w:rPr>
          <w:b/>
          <w:noProof/>
          <w:color w:val="000000"/>
          <w:spacing w:val="1"/>
          <w:w w:val="99"/>
          <w:sz w:val="22"/>
          <w:szCs w:val="22"/>
        </w:rPr>
        <w:t>SKILLS</w:t>
      </w:r>
      <w:r>
        <w:rPr>
          <w:noProof/>
        </w:rPr>
        <w:drawing>
          <wp:anchor distT="0" distB="0" distL="0" distR="0" simplePos="0" relativeHeight="251659264" behindDoc="1" locked="0" layoutInCell="1" allowOverlap="1" wp14:anchorId="03D7F4C9" wp14:editId="0ED66664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8EA9DE4-963E-4802-B176-C795798123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A58F2" w14:textId="77777777" w:rsidR="00140FDC" w:rsidRDefault="00000000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81" w:line="250" w:lineRule="auto"/>
        <w:textAlignment w:val="baseline"/>
      </w:pPr>
      <w:r>
        <w:rPr>
          <w:b/>
          <w:noProof/>
          <w:color w:val="000000"/>
        </w:rPr>
        <w:t>Data</w:t>
      </w:r>
      <w:r>
        <w:rPr>
          <w:b/>
          <w:color w:val="000000"/>
          <w:w w:val="70"/>
        </w:rPr>
        <w:t xml:space="preserve"> </w:t>
      </w:r>
      <w:r>
        <w:rPr>
          <w:b/>
          <w:noProof/>
          <w:color w:val="000000"/>
        </w:rPr>
        <w:t>Management:</w:t>
      </w:r>
      <w:r>
        <w:rPr>
          <w:b/>
          <w:color w:val="000000"/>
          <w:w w:val="70"/>
        </w:rPr>
        <w:t xml:space="preserve"> </w:t>
      </w:r>
      <w:r>
        <w:rPr>
          <w:noProof/>
          <w:color w:val="000000"/>
        </w:rPr>
        <w:t>SQL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(SQL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Server,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MySQL,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DBeaver,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Metabase),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Microsoft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Excel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(Graph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Creation,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XLOOKUPS,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Cleaning,</w:t>
      </w:r>
      <w:r>
        <w:rPr>
          <w:color w:val="000000"/>
        </w:rPr>
        <w:t xml:space="preserve"> </w:t>
      </w:r>
      <w:r>
        <w:rPr>
          <w:noProof/>
          <w:color w:val="000000"/>
        </w:rPr>
        <w:t>Pivot</w:t>
      </w:r>
      <w:r>
        <w:rPr>
          <w:color w:val="000000"/>
          <w:w w:val="76"/>
        </w:rPr>
        <w:t xml:space="preserve"> </w:t>
      </w:r>
      <w:r>
        <w:rPr>
          <w:noProof/>
          <w:color w:val="000000"/>
        </w:rPr>
        <w:t>Tables),</w:t>
      </w:r>
      <w:r>
        <w:rPr>
          <w:color w:val="000000"/>
          <w:w w:val="76"/>
        </w:rPr>
        <w:t xml:space="preserve"> </w:t>
      </w:r>
      <w:r>
        <w:rPr>
          <w:noProof/>
          <w:color w:val="000000"/>
        </w:rPr>
        <w:t>Microsoft</w:t>
      </w:r>
      <w:r>
        <w:rPr>
          <w:color w:val="000000"/>
          <w:w w:val="76"/>
        </w:rPr>
        <w:t xml:space="preserve"> </w:t>
      </w:r>
      <w:r>
        <w:rPr>
          <w:noProof/>
          <w:color w:val="000000"/>
        </w:rPr>
        <w:t>Power</w:t>
      </w:r>
      <w:r>
        <w:rPr>
          <w:color w:val="000000"/>
          <w:w w:val="76"/>
        </w:rPr>
        <w:t xml:space="preserve"> </w:t>
      </w:r>
      <w:r>
        <w:rPr>
          <w:noProof/>
          <w:color w:val="000000"/>
        </w:rPr>
        <w:t>Query</w:t>
      </w:r>
      <w:r>
        <w:rPr>
          <w:color w:val="000000"/>
        </w:rPr>
        <w:t xml:space="preserve"> </w:t>
      </w:r>
    </w:p>
    <w:p w14:paraId="76730484" w14:textId="77777777" w:rsidR="00140FDC" w:rsidRDefault="00000000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</w:pPr>
      <w:r>
        <w:rPr>
          <w:b/>
          <w:noProof/>
          <w:color w:val="000000"/>
        </w:rPr>
        <w:t>Data</w:t>
      </w:r>
      <w:r>
        <w:rPr>
          <w:b/>
          <w:color w:val="000000"/>
          <w:w w:val="92"/>
        </w:rPr>
        <w:t xml:space="preserve"> </w:t>
      </w:r>
      <w:r>
        <w:rPr>
          <w:b/>
          <w:noProof/>
          <w:color w:val="000000"/>
        </w:rPr>
        <w:t>Visualization</w:t>
      </w:r>
      <w:r>
        <w:rPr>
          <w:b/>
          <w:color w:val="000000"/>
          <w:w w:val="92"/>
        </w:rPr>
        <w:t xml:space="preserve"> </w:t>
      </w:r>
      <w:r>
        <w:rPr>
          <w:b/>
          <w:noProof/>
          <w:color w:val="000000"/>
        </w:rPr>
        <w:t>&amp;</w:t>
      </w:r>
      <w:r>
        <w:rPr>
          <w:b/>
          <w:color w:val="000000"/>
          <w:w w:val="92"/>
        </w:rPr>
        <w:t xml:space="preserve"> </w:t>
      </w:r>
      <w:r>
        <w:rPr>
          <w:b/>
          <w:noProof/>
          <w:color w:val="000000"/>
        </w:rPr>
        <w:t>Reporting:</w:t>
      </w:r>
      <w:r>
        <w:rPr>
          <w:b/>
          <w:color w:val="000000"/>
          <w:w w:val="92"/>
        </w:rPr>
        <w:t xml:space="preserve"> </w:t>
      </w:r>
      <w:r>
        <w:rPr>
          <w:noProof/>
          <w:color w:val="000000"/>
        </w:rPr>
        <w:t>Microsoft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Power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Bi,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PowerPoint</w:t>
      </w:r>
    </w:p>
    <w:p w14:paraId="35813C88" w14:textId="77777777" w:rsidR="00140FDC" w:rsidRDefault="00000000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>
        <w:rPr>
          <w:b/>
          <w:noProof/>
          <w:color w:val="000000"/>
        </w:rPr>
        <w:t>Programming:</w:t>
      </w:r>
      <w:r>
        <w:rPr>
          <w:b/>
          <w:color w:val="000000"/>
          <w:w w:val="84"/>
        </w:rPr>
        <w:t xml:space="preserve"> </w:t>
      </w:r>
      <w:r>
        <w:rPr>
          <w:noProof/>
          <w:color w:val="000000"/>
        </w:rPr>
        <w:t>Python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(Pandas,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NumPy,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NLTK,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Matplotlib)</w:t>
      </w:r>
    </w:p>
    <w:p w14:paraId="39FBFB8F" w14:textId="77777777" w:rsidR="00140FDC" w:rsidRDefault="00140FDC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rFonts w:ascii="Arial" w:eastAsia="Arial" w:hAnsi="Arial" w:cs="Arial"/>
        </w:rPr>
      </w:pPr>
    </w:p>
    <w:p w14:paraId="12EE61BD" w14:textId="77777777" w:rsidR="00140FDC" w:rsidRDefault="00000000">
      <w:pPr>
        <w:widowControl w:val="0"/>
        <w:kinsoku w:val="0"/>
        <w:wordWrap w:val="0"/>
        <w:autoSpaceDE w:val="0"/>
        <w:autoSpaceDN w:val="0"/>
        <w:adjustRightInd w:val="0"/>
        <w:spacing w:after="40" w:line="243" w:lineRule="auto"/>
        <w:textAlignment w:val="baseline"/>
        <w:outlineLvl w:val="3"/>
      </w:pPr>
      <w:r>
        <w:rPr>
          <w:b/>
          <w:noProof/>
          <w:color w:val="000000"/>
          <w:w w:val="99"/>
          <w:sz w:val="22"/>
          <w:szCs w:val="22"/>
        </w:rPr>
        <w:t>C</w:t>
      </w:r>
      <w:r>
        <w:rPr>
          <w:b/>
          <w:noProof/>
          <w:color w:val="000000"/>
          <w:spacing w:val="-1"/>
          <w:w w:val="99"/>
          <w:sz w:val="22"/>
          <w:szCs w:val="22"/>
        </w:rPr>
        <w:t>ERTIFICATION</w:t>
      </w:r>
      <w:r>
        <w:rPr>
          <w:b/>
          <w:noProof/>
          <w:color w:val="000000"/>
          <w:spacing w:val="-1"/>
          <w:sz w:val="22"/>
          <w:szCs w:val="22"/>
        </w:rPr>
        <w:t>S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34"/>
        <w:gridCol w:w="6067"/>
      </w:tblGrid>
      <w:tr w:rsidR="00140FDC" w14:paraId="435D5491" w14:textId="77777777">
        <w:tblPrEx>
          <w:tblCellMar>
            <w:top w:w="0" w:type="dxa"/>
            <w:bottom w:w="0" w:type="dxa"/>
          </w:tblCellMar>
        </w:tblPrEx>
        <w:trPr>
          <w:cantSplit/>
          <w:trHeight w:val="275"/>
        </w:trPr>
        <w:tc>
          <w:tcPr>
            <w:tcW w:w="4734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83965" w14:textId="77777777" w:rsidR="00140FDC" w:rsidRDefault="00000000">
            <w:pPr>
              <w:widowControl w:val="0"/>
              <w:numPr>
                <w:ilvl w:val="0"/>
                <w:numId w:val="5"/>
              </w:numPr>
              <w:kinsoku w:val="0"/>
              <w:wordWrap w:val="0"/>
              <w:autoSpaceDE w:val="0"/>
              <w:autoSpaceDN w:val="0"/>
              <w:adjustRightInd w:val="0"/>
              <w:spacing w:before="16" w:line="265" w:lineRule="auto"/>
              <w:textAlignment w:val="baseline"/>
            </w:pPr>
            <w:r>
              <w:rPr>
                <w:noProof/>
                <w:color w:val="000000"/>
              </w:rPr>
              <w:t>Data</w:t>
            </w:r>
            <w:r>
              <w:rPr>
                <w:color w:val="000000"/>
                <w:w w:val="89"/>
              </w:rPr>
              <w:t xml:space="preserve"> </w:t>
            </w:r>
            <w:r>
              <w:rPr>
                <w:noProof/>
                <w:color w:val="000000"/>
              </w:rPr>
              <w:t>Scientist</w:t>
            </w:r>
            <w:r>
              <w:rPr>
                <w:color w:val="000000"/>
                <w:w w:val="89"/>
              </w:rPr>
              <w:t xml:space="preserve"> </w:t>
            </w:r>
            <w:r>
              <w:rPr>
                <w:noProof/>
                <w:color w:val="000000"/>
              </w:rPr>
              <w:t>Associate</w:t>
            </w:r>
          </w:p>
        </w:tc>
        <w:tc>
          <w:tcPr>
            <w:tcW w:w="6067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EB833" w14:textId="77777777" w:rsidR="00140FDC" w:rsidRDefault="00000000">
            <w:pPr>
              <w:widowControl w:val="0"/>
              <w:numPr>
                <w:ilvl w:val="0"/>
                <w:numId w:val="6"/>
              </w:numPr>
              <w:kinsoku w:val="0"/>
              <w:wordWrap w:val="0"/>
              <w:autoSpaceDE w:val="0"/>
              <w:autoSpaceDN w:val="0"/>
              <w:adjustRightInd w:val="0"/>
              <w:spacing w:before="16" w:line="265" w:lineRule="auto"/>
              <w:textAlignment w:val="baseline"/>
            </w:pPr>
            <w:r>
              <w:rPr>
                <w:noProof/>
                <w:color w:val="000000"/>
              </w:rPr>
              <w:t>Mathematic</w:t>
            </w:r>
            <w:r>
              <w:rPr>
                <w:noProof/>
                <w:color w:val="000000"/>
                <w:spacing w:val="1"/>
              </w:rPr>
              <w:t>a</w:t>
            </w:r>
            <w:r>
              <w:rPr>
                <w:noProof/>
                <w:color w:val="000000"/>
              </w:rPr>
              <w:t>l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Fundamentals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for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Data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Science</w:t>
            </w:r>
          </w:p>
        </w:tc>
      </w:tr>
      <w:tr w:rsidR="00140FDC" w14:paraId="5ACBD6A5" w14:textId="77777777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228EC" w14:textId="77777777" w:rsidR="00140FDC" w:rsidRDefault="00000000">
            <w:pPr>
              <w:widowControl w:val="0"/>
              <w:numPr>
                <w:ilvl w:val="0"/>
                <w:numId w:val="7"/>
              </w:numPr>
              <w:kinsoku w:val="0"/>
              <w:wordWrap w:val="0"/>
              <w:autoSpaceDE w:val="0"/>
              <w:autoSpaceDN w:val="0"/>
              <w:adjustRightInd w:val="0"/>
              <w:spacing w:before="1" w:line="242" w:lineRule="auto"/>
              <w:textAlignment w:val="baseline"/>
            </w:pPr>
            <w:r>
              <w:rPr>
                <w:noProof/>
                <w:color w:val="000000"/>
              </w:rPr>
              <w:t>Expert</w:t>
            </w:r>
            <w:r>
              <w:rPr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in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Data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Scienc</w:t>
            </w:r>
            <w:r>
              <w:rPr>
                <w:noProof/>
                <w:color w:val="000000"/>
                <w:spacing w:val="1"/>
              </w:rPr>
              <w:t>e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with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Python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68D54E" w14:textId="77777777" w:rsidR="00140FDC" w:rsidRDefault="00000000">
            <w:pPr>
              <w:widowControl w:val="0"/>
              <w:numPr>
                <w:ilvl w:val="0"/>
                <w:numId w:val="8"/>
              </w:numPr>
              <w:kinsoku w:val="0"/>
              <w:wordWrap w:val="0"/>
              <w:autoSpaceDE w:val="0"/>
              <w:autoSpaceDN w:val="0"/>
              <w:adjustRightInd w:val="0"/>
              <w:spacing w:before="1" w:line="242" w:lineRule="auto"/>
              <w:textAlignment w:val="baseline"/>
            </w:pPr>
            <w:r>
              <w:rPr>
                <w:noProof/>
                <w:color w:val="000000"/>
              </w:rPr>
              <w:t>ML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Fundamentals</w:t>
            </w:r>
          </w:p>
        </w:tc>
      </w:tr>
      <w:tr w:rsidR="00140FDC" w14:paraId="564D23EC" w14:textId="77777777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65274" w14:textId="77777777" w:rsidR="00140FDC" w:rsidRDefault="00000000">
            <w:pPr>
              <w:widowControl w:val="0"/>
              <w:numPr>
                <w:ilvl w:val="0"/>
                <w:numId w:val="9"/>
              </w:numPr>
              <w:kinsoku w:val="0"/>
              <w:wordWrap w:val="0"/>
              <w:autoSpaceDE w:val="0"/>
              <w:autoSpaceDN w:val="0"/>
              <w:adjustRightInd w:val="0"/>
              <w:spacing w:before="1" w:line="242" w:lineRule="auto"/>
              <w:textAlignment w:val="baseline"/>
            </w:pPr>
            <w:r>
              <w:rPr>
                <w:noProof/>
                <w:color w:val="000000"/>
              </w:rPr>
              <w:t>Python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for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Data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Science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61629" w14:textId="77777777" w:rsidR="00140FDC" w:rsidRDefault="00000000">
            <w:pPr>
              <w:widowControl w:val="0"/>
              <w:numPr>
                <w:ilvl w:val="0"/>
                <w:numId w:val="10"/>
              </w:numPr>
              <w:kinsoku w:val="0"/>
              <w:wordWrap w:val="0"/>
              <w:autoSpaceDE w:val="0"/>
              <w:autoSpaceDN w:val="0"/>
              <w:adjustRightInd w:val="0"/>
              <w:spacing w:before="1" w:line="242" w:lineRule="auto"/>
              <w:textAlignment w:val="baseline"/>
            </w:pPr>
            <w:r>
              <w:rPr>
                <w:noProof/>
                <w:color w:val="000000"/>
              </w:rPr>
              <w:t>Probability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  <w:spacing w:val="1"/>
              </w:rPr>
              <w:t>a</w:t>
            </w:r>
            <w:r>
              <w:rPr>
                <w:noProof/>
                <w:color w:val="000000"/>
              </w:rPr>
              <w:t>nd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Statistic</w:t>
            </w:r>
            <w:r>
              <w:rPr>
                <w:noProof/>
                <w:color w:val="000000"/>
                <w:spacing w:val="1"/>
              </w:rPr>
              <w:t>s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in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Data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noProof/>
                <w:color w:val="000000"/>
              </w:rPr>
              <w:t>Science</w:t>
            </w:r>
          </w:p>
        </w:tc>
      </w:tr>
      <w:tr w:rsidR="00140FDC" w14:paraId="06FCE553" w14:textId="77777777">
        <w:tblPrEx>
          <w:tblCellMar>
            <w:top w:w="0" w:type="dxa"/>
            <w:bottom w:w="0" w:type="dxa"/>
          </w:tblCellMar>
        </w:tblPrEx>
        <w:trPr>
          <w:cantSplit/>
          <w:trHeight w:val="239"/>
        </w:trPr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7E654" w14:textId="77777777" w:rsidR="00140FDC" w:rsidRDefault="00000000">
            <w:pPr>
              <w:widowControl w:val="0"/>
              <w:numPr>
                <w:ilvl w:val="0"/>
                <w:numId w:val="11"/>
              </w:numPr>
              <w:kinsoku w:val="0"/>
              <w:wordWrap w:val="0"/>
              <w:autoSpaceDE w:val="0"/>
              <w:autoSpaceDN w:val="0"/>
              <w:adjustRightInd w:val="0"/>
              <w:spacing w:before="1" w:line="241" w:lineRule="auto"/>
              <w:textAlignment w:val="baseline"/>
            </w:pPr>
            <w:r>
              <w:rPr>
                <w:noProof/>
                <w:color w:val="000000"/>
              </w:rPr>
              <w:t>Professional</w:t>
            </w:r>
            <w:r>
              <w:rPr>
                <w:color w:val="000000"/>
                <w:w w:val="92"/>
              </w:rPr>
              <w:t xml:space="preserve"> </w:t>
            </w:r>
            <w:r>
              <w:rPr>
                <w:noProof/>
                <w:color w:val="000000"/>
              </w:rPr>
              <w:t>Data</w:t>
            </w:r>
            <w:r>
              <w:rPr>
                <w:color w:val="000000"/>
                <w:w w:val="92"/>
              </w:rPr>
              <w:t xml:space="preserve"> </w:t>
            </w:r>
            <w:r>
              <w:rPr>
                <w:noProof/>
                <w:color w:val="000000"/>
              </w:rPr>
              <w:t>Analytics</w:t>
            </w:r>
            <w:r>
              <w:rPr>
                <w:color w:val="000000"/>
                <w:w w:val="92"/>
              </w:rPr>
              <w:t xml:space="preserve"> </w:t>
            </w:r>
            <w:r>
              <w:rPr>
                <w:noProof/>
                <w:color w:val="000000"/>
              </w:rPr>
              <w:t>Course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C1D4C" w14:textId="77777777" w:rsidR="00140FDC" w:rsidRDefault="00000000">
            <w:pPr>
              <w:widowControl w:val="0"/>
              <w:numPr>
                <w:ilvl w:val="0"/>
                <w:numId w:val="12"/>
              </w:numPr>
              <w:kinsoku w:val="0"/>
              <w:wordWrap w:val="0"/>
              <w:autoSpaceDE w:val="0"/>
              <w:autoSpaceDN w:val="0"/>
              <w:adjustRightInd w:val="0"/>
              <w:spacing w:before="1" w:line="241" w:lineRule="auto"/>
              <w:textAlignment w:val="baseline"/>
            </w:pPr>
            <w:r>
              <w:rPr>
                <w:noProof/>
                <w:color w:val="000000"/>
              </w:rPr>
              <w:t>Certificate</w:t>
            </w:r>
            <w:r>
              <w:rPr>
                <w:color w:val="000000"/>
                <w:w w:val="89"/>
              </w:rPr>
              <w:t xml:space="preserve"> </w:t>
            </w:r>
            <w:r>
              <w:rPr>
                <w:noProof/>
                <w:color w:val="000000"/>
              </w:rPr>
              <w:t>in</w:t>
            </w:r>
            <w:r>
              <w:rPr>
                <w:color w:val="000000"/>
                <w:w w:val="89"/>
              </w:rPr>
              <w:t xml:space="preserve"> </w:t>
            </w:r>
            <w:r>
              <w:rPr>
                <w:noProof/>
                <w:color w:val="000000"/>
              </w:rPr>
              <w:t>Business</w:t>
            </w:r>
            <w:r>
              <w:rPr>
                <w:color w:val="000000"/>
                <w:w w:val="89"/>
              </w:rPr>
              <w:t xml:space="preserve"> </w:t>
            </w:r>
            <w:r>
              <w:rPr>
                <w:noProof/>
                <w:color w:val="000000"/>
              </w:rPr>
              <w:t>Analytics</w:t>
            </w:r>
          </w:p>
        </w:tc>
      </w:tr>
      <w:tr w:rsidR="00140FDC" w14:paraId="069183D1" w14:textId="77777777">
        <w:tblPrEx>
          <w:tblCellMar>
            <w:top w:w="0" w:type="dxa"/>
            <w:bottom w:w="0" w:type="dxa"/>
          </w:tblCellMar>
        </w:tblPrEx>
        <w:trPr>
          <w:cantSplit/>
          <w:trHeight w:val="458"/>
        </w:trPr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6463E" w14:textId="77777777" w:rsidR="00140FDC" w:rsidRDefault="00000000">
            <w:pPr>
              <w:widowControl w:val="0"/>
              <w:numPr>
                <w:ilvl w:val="0"/>
                <w:numId w:val="13"/>
              </w:numPr>
              <w:kinsoku w:val="0"/>
              <w:wordWrap w:val="0"/>
              <w:autoSpaceDE w:val="0"/>
              <w:autoSpaceDN w:val="0"/>
              <w:adjustRightInd w:val="0"/>
              <w:spacing w:before="1" w:line="245" w:lineRule="auto"/>
              <w:textAlignment w:val="baseline"/>
            </w:pPr>
            <w:r>
              <w:rPr>
                <w:noProof/>
                <w:color w:val="000000"/>
              </w:rPr>
              <w:t>Certificate</w:t>
            </w:r>
            <w:r>
              <w:rPr>
                <w:color w:val="000000"/>
                <w:w w:val="91"/>
              </w:rPr>
              <w:t xml:space="preserve"> </w:t>
            </w:r>
            <w:r>
              <w:rPr>
                <w:noProof/>
                <w:color w:val="000000"/>
              </w:rPr>
              <w:t>in</w:t>
            </w:r>
            <w:r>
              <w:rPr>
                <w:color w:val="000000"/>
                <w:w w:val="91"/>
              </w:rPr>
              <w:t xml:space="preserve"> </w:t>
            </w:r>
            <w:r>
              <w:rPr>
                <w:noProof/>
                <w:color w:val="000000"/>
              </w:rPr>
              <w:t>Advanced</w:t>
            </w:r>
            <w:r>
              <w:rPr>
                <w:color w:val="000000"/>
                <w:w w:val="91"/>
              </w:rPr>
              <w:t xml:space="preserve"> </w:t>
            </w:r>
            <w:r>
              <w:rPr>
                <w:noProof/>
                <w:color w:val="000000"/>
              </w:rPr>
              <w:t>Excel</w:t>
            </w:r>
            <w:r>
              <w:rPr>
                <w:color w:val="000000"/>
                <w:w w:val="91"/>
              </w:rPr>
              <w:t xml:space="preserve"> </w:t>
            </w:r>
            <w:r>
              <w:rPr>
                <w:noProof/>
                <w:color w:val="000000"/>
              </w:rPr>
              <w:t>for</w:t>
            </w:r>
            <w:r>
              <w:rPr>
                <w:color w:val="000000"/>
                <w:w w:val="91"/>
              </w:rPr>
              <w:t xml:space="preserve"> </w:t>
            </w:r>
            <w:r>
              <w:rPr>
                <w:noProof/>
                <w:color w:val="000000"/>
              </w:rPr>
              <w:t>Business</w:t>
            </w:r>
          </w:p>
          <w:p w14:paraId="38F18EFE" w14:textId="77777777" w:rsidR="00140FDC" w:rsidRDefault="00000000">
            <w:pPr>
              <w:widowControl w:val="0"/>
              <w:numPr>
                <w:ilvl w:val="0"/>
                <w:numId w:val="13"/>
              </w:numPr>
              <w:kinsoku w:val="0"/>
              <w:wordWrap w:val="0"/>
              <w:autoSpaceDE w:val="0"/>
              <w:autoSpaceDN w:val="0"/>
              <w:adjustRightInd w:val="0"/>
              <w:spacing w:before="2" w:line="216" w:lineRule="auto"/>
              <w:textAlignment w:val="baseline"/>
            </w:pPr>
            <w:r>
              <w:rPr>
                <w:noProof/>
                <w:color w:val="000000"/>
              </w:rPr>
              <w:t>Certific</w:t>
            </w:r>
            <w:r>
              <w:rPr>
                <w:noProof/>
                <w:color w:val="000000"/>
                <w:spacing w:val="1"/>
              </w:rPr>
              <w:t>a</w:t>
            </w:r>
            <w:r>
              <w:rPr>
                <w:noProof/>
                <w:color w:val="000000"/>
              </w:rPr>
              <w:t>te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in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Excel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for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noProof/>
                <w:color w:val="000000"/>
              </w:rPr>
              <w:t>Business</w:t>
            </w:r>
          </w:p>
        </w:tc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77147" w14:textId="77777777" w:rsidR="00140FDC" w:rsidRDefault="00000000">
            <w:pPr>
              <w:widowControl w:val="0"/>
              <w:numPr>
                <w:ilvl w:val="0"/>
                <w:numId w:val="14"/>
              </w:numPr>
              <w:kinsoku w:val="0"/>
              <w:wordWrap w:val="0"/>
              <w:autoSpaceDE w:val="0"/>
              <w:autoSpaceDN w:val="0"/>
              <w:adjustRightInd w:val="0"/>
              <w:spacing w:before="1" w:line="234" w:lineRule="auto"/>
              <w:textAlignment w:val="baseline"/>
            </w:pPr>
            <w:r>
              <w:rPr>
                <w:noProof/>
                <w:color w:val="000000"/>
              </w:rPr>
              <w:t>Certificate</w:t>
            </w:r>
            <w:r>
              <w:rPr>
                <w:color w:val="000000"/>
                <w:w w:val="94"/>
              </w:rPr>
              <w:t xml:space="preserve"> </w:t>
            </w:r>
            <w:r>
              <w:rPr>
                <w:noProof/>
                <w:color w:val="000000"/>
              </w:rPr>
              <w:t>in</w:t>
            </w:r>
            <w:r>
              <w:rPr>
                <w:color w:val="000000"/>
                <w:w w:val="94"/>
              </w:rPr>
              <w:t xml:space="preserve"> </w:t>
            </w:r>
            <w:r>
              <w:rPr>
                <w:noProof/>
                <w:color w:val="000000"/>
              </w:rPr>
              <w:t>Machine</w:t>
            </w:r>
            <w:r>
              <w:rPr>
                <w:color w:val="000000"/>
                <w:w w:val="94"/>
              </w:rPr>
              <w:t xml:space="preserve"> </w:t>
            </w:r>
            <w:r>
              <w:rPr>
                <w:noProof/>
                <w:color w:val="000000"/>
              </w:rPr>
              <w:t>Learning</w:t>
            </w:r>
            <w:r>
              <w:rPr>
                <w:color w:val="000000"/>
                <w:w w:val="94"/>
              </w:rPr>
              <w:t xml:space="preserve"> </w:t>
            </w:r>
            <w:r>
              <w:rPr>
                <w:noProof/>
                <w:color w:val="000000"/>
              </w:rPr>
              <w:t>and</w:t>
            </w:r>
            <w:r>
              <w:rPr>
                <w:color w:val="000000"/>
                <w:w w:val="94"/>
              </w:rPr>
              <w:t xml:space="preserve"> </w:t>
            </w:r>
            <w:r>
              <w:rPr>
                <w:noProof/>
                <w:color w:val="000000"/>
              </w:rPr>
              <w:t>Analytics</w:t>
            </w:r>
          </w:p>
        </w:tc>
      </w:tr>
    </w:tbl>
    <w:p w14:paraId="177AA64B" w14:textId="77777777" w:rsidR="00140FDC" w:rsidRDefault="00140FDC">
      <w:pPr>
        <w:widowControl w:val="0"/>
        <w:kinsoku w:val="0"/>
        <w:wordWrap w:val="0"/>
        <w:autoSpaceDE w:val="0"/>
        <w:autoSpaceDN w:val="0"/>
        <w:adjustRightInd w:val="0"/>
        <w:spacing w:before="4" w:line="208" w:lineRule="auto"/>
        <w:jc w:val="both"/>
        <w:textAlignment w:val="baseline"/>
        <w:rPr>
          <w:rFonts w:ascii="Arial" w:eastAsia="Arial" w:hAnsi="Arial" w:cs="Arial"/>
        </w:rPr>
      </w:pPr>
    </w:p>
    <w:sectPr w:rsidR="00140FDC">
      <w:type w:val="continuous"/>
      <w:pgSz w:w="12240" w:h="15840"/>
      <w:pgMar w:top="500" w:right="600" w:bottom="1340" w:left="72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34B9"/>
    <w:multiLevelType w:val="singleLevel"/>
    <w:tmpl w:val="D39495E6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0AB44AD6"/>
    <w:multiLevelType w:val="singleLevel"/>
    <w:tmpl w:val="52AC1314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0D191E43"/>
    <w:multiLevelType w:val="singleLevel"/>
    <w:tmpl w:val="62E0AC7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115E7212"/>
    <w:multiLevelType w:val="singleLevel"/>
    <w:tmpl w:val="DBB8C3F4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1EE039DE"/>
    <w:multiLevelType w:val="singleLevel"/>
    <w:tmpl w:val="4C945BAC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" w15:restartNumberingAfterBreak="0">
    <w:nsid w:val="2BDF4CC3"/>
    <w:multiLevelType w:val="singleLevel"/>
    <w:tmpl w:val="4CE0C2DA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" w15:restartNumberingAfterBreak="0">
    <w:nsid w:val="322A3007"/>
    <w:multiLevelType w:val="singleLevel"/>
    <w:tmpl w:val="4E880680"/>
    <w:lvl w:ilvl="0">
      <w:start w:val="1"/>
      <w:numFmt w:val="bullet"/>
      <w:suff w:val="nothing"/>
      <w:lvlText w:val="•"/>
      <w:lvlJc w:val="left"/>
      <w:pPr>
        <w:ind w:left="102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7" w15:restartNumberingAfterBreak="0">
    <w:nsid w:val="49D827D2"/>
    <w:multiLevelType w:val="singleLevel"/>
    <w:tmpl w:val="E0E09D42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8" w15:restartNumberingAfterBreak="0">
    <w:nsid w:val="4B3F740A"/>
    <w:multiLevelType w:val="singleLevel"/>
    <w:tmpl w:val="D756AA92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9" w15:restartNumberingAfterBreak="0">
    <w:nsid w:val="4BD0379F"/>
    <w:multiLevelType w:val="singleLevel"/>
    <w:tmpl w:val="06821148"/>
    <w:lvl w:ilvl="0">
      <w:start w:val="1"/>
      <w:numFmt w:val="bullet"/>
      <w:suff w:val="nothing"/>
      <w:lvlText w:val="•"/>
      <w:lvlJc w:val="left"/>
      <w:pPr>
        <w:ind w:left="102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0" w15:restartNumberingAfterBreak="0">
    <w:nsid w:val="567F7E8C"/>
    <w:multiLevelType w:val="singleLevel"/>
    <w:tmpl w:val="4FBEC134"/>
    <w:lvl w:ilvl="0">
      <w:start w:val="1"/>
      <w:numFmt w:val="bullet"/>
      <w:suff w:val="nothing"/>
      <w:lvlText w:val="•"/>
      <w:lvlJc w:val="left"/>
      <w:pPr>
        <w:ind w:left="102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1" w15:restartNumberingAfterBreak="0">
    <w:nsid w:val="6DEE0523"/>
    <w:multiLevelType w:val="singleLevel"/>
    <w:tmpl w:val="96F474A4"/>
    <w:lvl w:ilvl="0">
      <w:start w:val="1"/>
      <w:numFmt w:val="bullet"/>
      <w:suff w:val="nothing"/>
      <w:lvlText w:val="•"/>
      <w:lvlJc w:val="left"/>
      <w:pPr>
        <w:ind w:left="102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2" w15:restartNumberingAfterBreak="0">
    <w:nsid w:val="76C64DF7"/>
    <w:multiLevelType w:val="singleLevel"/>
    <w:tmpl w:val="785CC438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3" w15:restartNumberingAfterBreak="0">
    <w:nsid w:val="77C759F9"/>
    <w:multiLevelType w:val="singleLevel"/>
    <w:tmpl w:val="DE5861D4"/>
    <w:lvl w:ilvl="0">
      <w:start w:val="1"/>
      <w:numFmt w:val="bullet"/>
      <w:suff w:val="nothing"/>
      <w:lvlText w:val="•"/>
      <w:lvlJc w:val="left"/>
      <w:pPr>
        <w:ind w:left="102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1463573490">
    <w:abstractNumId w:val="7"/>
  </w:num>
  <w:num w:numId="2" w16cid:durableId="716007006">
    <w:abstractNumId w:val="3"/>
  </w:num>
  <w:num w:numId="3" w16cid:durableId="970596079">
    <w:abstractNumId w:val="4"/>
  </w:num>
  <w:num w:numId="4" w16cid:durableId="796070480">
    <w:abstractNumId w:val="1"/>
  </w:num>
  <w:num w:numId="5" w16cid:durableId="442850324">
    <w:abstractNumId w:val="0"/>
  </w:num>
  <w:num w:numId="6" w16cid:durableId="1992900415">
    <w:abstractNumId w:val="6"/>
  </w:num>
  <w:num w:numId="7" w16cid:durableId="1315719898">
    <w:abstractNumId w:val="8"/>
  </w:num>
  <w:num w:numId="8" w16cid:durableId="7756701">
    <w:abstractNumId w:val="9"/>
  </w:num>
  <w:num w:numId="9" w16cid:durableId="1525055367">
    <w:abstractNumId w:val="2"/>
  </w:num>
  <w:num w:numId="10" w16cid:durableId="1699311956">
    <w:abstractNumId w:val="11"/>
  </w:num>
  <w:num w:numId="11" w16cid:durableId="377828120">
    <w:abstractNumId w:val="5"/>
  </w:num>
  <w:num w:numId="12" w16cid:durableId="1516504654">
    <w:abstractNumId w:val="10"/>
  </w:num>
  <w:num w:numId="13" w16cid:durableId="996762469">
    <w:abstractNumId w:val="12"/>
  </w:num>
  <w:num w:numId="14" w16cid:durableId="3870771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DC"/>
    <w:rsid w:val="000329CD"/>
    <w:rsid w:val="00140FDC"/>
    <w:rsid w:val="002F4914"/>
    <w:rsid w:val="00C0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96984"/>
  <w15:docId w15:val="{818ABDCA-F974-3E4C-A4B5-9C5E4E4F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icolas.acha.p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Acha</cp:lastModifiedBy>
  <cp:revision>2</cp:revision>
  <dcterms:created xsi:type="dcterms:W3CDTF">2025-07-25T23:41:00Z</dcterms:created>
  <dcterms:modified xsi:type="dcterms:W3CDTF">2025-07-25T23:41:00Z</dcterms:modified>
</cp:coreProperties>
</file>