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Réplicas de Bases de Datos</w:t>
      </w:r>
    </w:p>
    <w:p w:rsidR="00090E0E" w:rsidRPr="00090E0E" w:rsidRDefault="00090E0E" w:rsidP="00090E0E">
      <w:pPr>
        <w:rPr>
          <w:lang w:val="es-AR"/>
        </w:rPr>
      </w:pP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 xml:space="preserve">La replicación de bases de datos es una técnica usada para copiar datos de una base a otra, generalmente para mejorar la disponibilidad, escalabilidad y tolerancia a fallos en los sistemas. Es bastante importante en entornos distribuidos, como cuando </w:t>
      </w:r>
      <w:proofErr w:type="spellStart"/>
      <w:r w:rsidRPr="00090E0E">
        <w:rPr>
          <w:lang w:val="es-AR"/>
        </w:rPr>
        <w:t>tenés</w:t>
      </w:r>
      <w:proofErr w:type="spellEnd"/>
      <w:r w:rsidRPr="00090E0E">
        <w:rPr>
          <w:lang w:val="es-AR"/>
        </w:rPr>
        <w:t xml:space="preserve"> servidores en distintas regiones del mundo y </w:t>
      </w:r>
      <w:proofErr w:type="spellStart"/>
      <w:r w:rsidRPr="00090E0E">
        <w:rPr>
          <w:lang w:val="es-AR"/>
        </w:rPr>
        <w:t>necesitás</w:t>
      </w:r>
      <w:proofErr w:type="spellEnd"/>
      <w:r w:rsidRPr="00090E0E">
        <w:rPr>
          <w:lang w:val="es-AR"/>
        </w:rPr>
        <w:t xml:space="preserve"> que todos tengan acceso rápido a la misma información.</w:t>
      </w:r>
    </w:p>
    <w:p w:rsidR="00090E0E" w:rsidRPr="00090E0E" w:rsidRDefault="00090E0E" w:rsidP="00090E0E">
      <w:pPr>
        <w:rPr>
          <w:lang w:val="es-AR"/>
        </w:rPr>
      </w:pP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 xml:space="preserve">El objetivo básico de la replicación es que los datos estén disponibles en más de un lugar, ya sea por seguridad, rendimiento o redundancia. Un sistema sin replicación puede depender de un solo punto de falla (si se cae el servidor, chau datos), mientras que con réplicas </w:t>
      </w:r>
      <w:proofErr w:type="spellStart"/>
      <w:r w:rsidRPr="00090E0E">
        <w:rPr>
          <w:lang w:val="es-AR"/>
        </w:rPr>
        <w:t>podés</w:t>
      </w:r>
      <w:proofErr w:type="spellEnd"/>
      <w:r w:rsidRPr="00090E0E">
        <w:rPr>
          <w:lang w:val="es-AR"/>
        </w:rPr>
        <w:t xml:space="preserve"> tener copias que se activan si pasa algo.</w:t>
      </w:r>
    </w:p>
    <w:p w:rsidR="00090E0E" w:rsidRPr="00090E0E" w:rsidRDefault="00090E0E" w:rsidP="00090E0E">
      <w:pPr>
        <w:rPr>
          <w:lang w:val="es-AR"/>
        </w:rPr>
      </w:pP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Tip</w:t>
      </w:r>
      <w:r>
        <w:rPr>
          <w:lang w:val="es-AR"/>
        </w:rPr>
        <w:t>os de replicación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Sincrónica: el servidor principal espera a que la réplica confirme que recibió el cambio.</w:t>
      </w:r>
      <w:r>
        <w:rPr>
          <w:lang w:val="es-AR"/>
        </w:rPr>
        <w:t xml:space="preserve"> Es más seguro, pero más lento.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 xml:space="preserve">Asincrónica: el cambio se manda y listo, sin esperar confirmación. Es más </w:t>
      </w:r>
      <w:proofErr w:type="gramStart"/>
      <w:r w:rsidRPr="00090E0E">
        <w:rPr>
          <w:lang w:val="es-AR"/>
        </w:rPr>
        <w:t>rápido</w:t>
      </w:r>
      <w:proofErr w:type="gramEnd"/>
      <w:r w:rsidRPr="00090E0E">
        <w:rPr>
          <w:lang w:val="es-AR"/>
        </w:rPr>
        <w:t xml:space="preserve"> pero </w:t>
      </w:r>
      <w:proofErr w:type="spellStart"/>
      <w:r w:rsidRPr="00090E0E">
        <w:rPr>
          <w:lang w:val="es-AR"/>
        </w:rPr>
        <w:t>podés</w:t>
      </w:r>
      <w:proofErr w:type="spellEnd"/>
      <w:r w:rsidRPr="00090E0E">
        <w:rPr>
          <w:lang w:val="es-AR"/>
        </w:rPr>
        <w:t xml:space="preserve"> perder </w:t>
      </w:r>
      <w:proofErr w:type="spellStart"/>
      <w:r w:rsidRPr="00090E0E">
        <w:rPr>
          <w:lang w:val="es-AR"/>
        </w:rPr>
        <w:t>info</w:t>
      </w:r>
      <w:proofErr w:type="spellEnd"/>
      <w:r w:rsidRPr="00090E0E">
        <w:rPr>
          <w:lang w:val="es-AR"/>
        </w:rPr>
        <w:t xml:space="preserve"> si el servidor </w:t>
      </w:r>
      <w:r>
        <w:rPr>
          <w:lang w:val="es-AR"/>
        </w:rPr>
        <w:t>falla antes de que se replique.</w:t>
      </w:r>
    </w:p>
    <w:p w:rsidR="00090E0E" w:rsidRPr="00090E0E" w:rsidRDefault="00090E0E" w:rsidP="00090E0E">
      <w:pPr>
        <w:rPr>
          <w:lang w:val="es-AR"/>
        </w:rPr>
      </w:pPr>
      <w:proofErr w:type="spellStart"/>
      <w:r w:rsidRPr="00090E0E">
        <w:rPr>
          <w:lang w:val="es-AR"/>
        </w:rPr>
        <w:t>Semi</w:t>
      </w:r>
      <w:proofErr w:type="spellEnd"/>
      <w:r w:rsidRPr="00090E0E">
        <w:rPr>
          <w:lang w:val="es-AR"/>
        </w:rPr>
        <w:t>-sincrónica: un punto medio. El servidor espera confirmación de una part</w:t>
      </w:r>
      <w:r>
        <w:rPr>
          <w:lang w:val="es-AR"/>
        </w:rPr>
        <w:t>e de las réplicas, no de todas.</w:t>
      </w:r>
    </w:p>
    <w:p w:rsidR="00090E0E" w:rsidRPr="00090E0E" w:rsidRDefault="00090E0E" w:rsidP="00090E0E">
      <w:pPr>
        <w:rPr>
          <w:lang w:val="es-AR"/>
        </w:rPr>
      </w:pPr>
      <w:r>
        <w:rPr>
          <w:lang w:val="es-AR"/>
        </w:rPr>
        <w:t>Topologías de replicación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Primario–secundario (maestro–esclavo): hay un nodo que</w:t>
      </w:r>
      <w:r>
        <w:rPr>
          <w:lang w:val="es-AR"/>
        </w:rPr>
        <w:t xml:space="preserve"> escribe y los otros solo leen.</w:t>
      </w:r>
    </w:p>
    <w:p w:rsidR="00090E0E" w:rsidRPr="00090E0E" w:rsidRDefault="00090E0E" w:rsidP="00090E0E">
      <w:pPr>
        <w:rPr>
          <w:lang w:val="es-AR"/>
        </w:rPr>
      </w:pPr>
      <w:proofErr w:type="spellStart"/>
      <w:r w:rsidRPr="00090E0E">
        <w:rPr>
          <w:lang w:val="es-AR"/>
        </w:rPr>
        <w:t>Multimaestro</w:t>
      </w:r>
      <w:proofErr w:type="spellEnd"/>
      <w:r w:rsidRPr="00090E0E">
        <w:rPr>
          <w:lang w:val="es-AR"/>
        </w:rPr>
        <w:t>: todos pueden escribir y replican entre ello</w:t>
      </w:r>
      <w:r>
        <w:rPr>
          <w:lang w:val="es-AR"/>
        </w:rPr>
        <w:t>s, pero puede haber conflictos.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En cadena o jerárquica: el primario replica a un nodo intermedio y este a los d</w:t>
      </w:r>
      <w:r>
        <w:rPr>
          <w:lang w:val="es-AR"/>
        </w:rPr>
        <w:t>emás.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Cuando alguien hace una modificación (por ejemplo, un INSERT), esa acción se replica a los esclavos. Este tipo de replicación es útil cuando se quiere escalar el número de lecturas sin sob</w:t>
      </w:r>
      <w:r>
        <w:rPr>
          <w:lang w:val="es-AR"/>
        </w:rPr>
        <w:t>recargar el servidor principal.</w:t>
      </w:r>
    </w:p>
    <w:p w:rsidR="00090E0E" w:rsidRPr="00090E0E" w:rsidRDefault="00090E0E" w:rsidP="00090E0E">
      <w:pPr>
        <w:rPr>
          <w:lang w:val="es-AR"/>
        </w:rPr>
      </w:pPr>
      <w:r>
        <w:rPr>
          <w:lang w:val="es-AR"/>
        </w:rPr>
        <w:t>Problemas comunes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Latencia: los datos no llegan al</w:t>
      </w:r>
      <w:r>
        <w:rPr>
          <w:lang w:val="es-AR"/>
        </w:rPr>
        <w:t xml:space="preserve"> instante a todas las réplicas.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Conflictos de escritura: si dos nodos escriben al mismo tiemp</w:t>
      </w:r>
      <w:r>
        <w:rPr>
          <w:lang w:val="es-AR"/>
        </w:rPr>
        <w:t>o, puede haber inconsistencias.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Consistencia: asegurar que todos los nodos tengan la misma versión de los datos.</w:t>
      </w:r>
    </w:p>
    <w:p w:rsidR="00090E0E" w:rsidRPr="00090E0E" w:rsidRDefault="00090E0E" w:rsidP="00090E0E">
      <w:pPr>
        <w:rPr>
          <w:lang w:val="es-AR"/>
        </w:rPr>
      </w:pP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lastRenderedPageBreak/>
        <w:t xml:space="preserve">En servicios en la nube, como AWS o </w:t>
      </w:r>
      <w:proofErr w:type="spellStart"/>
      <w:r w:rsidRPr="00090E0E">
        <w:rPr>
          <w:lang w:val="es-AR"/>
        </w:rPr>
        <w:t>Azure</w:t>
      </w:r>
      <w:proofErr w:type="spellEnd"/>
      <w:r w:rsidRPr="00090E0E">
        <w:rPr>
          <w:lang w:val="es-AR"/>
        </w:rPr>
        <w:t xml:space="preserve">, ya vienen con mecanismos de replicación. Por ejemplo, Amazon Aurora tiene réplicas automáticas de lectura, y en </w:t>
      </w:r>
      <w:proofErr w:type="spellStart"/>
      <w:r w:rsidRPr="00090E0E">
        <w:rPr>
          <w:lang w:val="es-AR"/>
        </w:rPr>
        <w:t>Azure</w:t>
      </w:r>
      <w:proofErr w:type="spellEnd"/>
      <w:r w:rsidRPr="00090E0E">
        <w:rPr>
          <w:lang w:val="es-AR"/>
        </w:rPr>
        <w:t xml:space="preserve"> SQL </w:t>
      </w:r>
      <w:proofErr w:type="spellStart"/>
      <w:r w:rsidRPr="00090E0E">
        <w:rPr>
          <w:lang w:val="es-AR"/>
        </w:rPr>
        <w:t>Database</w:t>
      </w:r>
      <w:proofErr w:type="spellEnd"/>
      <w:r w:rsidRPr="00090E0E">
        <w:rPr>
          <w:lang w:val="es-AR"/>
        </w:rPr>
        <w:t xml:space="preserve"> la replicación ent</w:t>
      </w:r>
      <w:r>
        <w:rPr>
          <w:lang w:val="es-AR"/>
        </w:rPr>
        <w:t>re zonas es parte del servicio.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Este tipo de tecnologías ayuda a que las aplicaciones puedan seguir funcionando incluso si un nodo se cae. En empresas grandes esto es esencial porque no pueden permitirse interrupciones en sus servicios.</w:t>
      </w:r>
    </w:p>
    <w:p w:rsidR="00090E0E" w:rsidRPr="00090E0E" w:rsidRDefault="00090E0E" w:rsidP="00090E0E">
      <w:pPr>
        <w:rPr>
          <w:lang w:val="es-AR"/>
        </w:rPr>
      </w:pPr>
    </w:p>
    <w:p w:rsidR="00090E0E" w:rsidRPr="00090E0E" w:rsidRDefault="00090E0E" w:rsidP="00090E0E">
      <w:pPr>
        <w:rPr>
          <w:lang w:val="es-AR"/>
        </w:rPr>
      </w:pPr>
      <w:r>
        <w:rPr>
          <w:lang w:val="es-AR"/>
        </w:rPr>
        <w:t>Fuentes consultadas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https://www.postgresql.org</w:t>
      </w:r>
      <w:r>
        <w:rPr>
          <w:lang w:val="es-AR"/>
        </w:rPr>
        <w:t>/docs/current/warm-standby.html</w:t>
      </w:r>
    </w:p>
    <w:p w:rsidR="00090E0E" w:rsidRPr="00090E0E" w:rsidRDefault="00090E0E" w:rsidP="00090E0E">
      <w:pPr>
        <w:rPr>
          <w:lang w:val="es-AR"/>
        </w:rPr>
      </w:pPr>
      <w:r w:rsidRPr="00090E0E">
        <w:rPr>
          <w:lang w:val="es-AR"/>
        </w:rPr>
        <w:t>https://dev.mysql.com/doc/refma</w:t>
      </w:r>
      <w:r>
        <w:rPr>
          <w:lang w:val="es-AR"/>
        </w:rPr>
        <w:t>n/8.0/en/group-replication.html</w:t>
      </w:r>
      <w:bookmarkStart w:id="0" w:name="_GoBack"/>
      <w:bookmarkEnd w:id="0"/>
    </w:p>
    <w:p w:rsidR="00DA0778" w:rsidRDefault="00090E0E" w:rsidP="00090E0E">
      <w:r>
        <w:t>https://learn.microsoft.com/en-us/sql/sql-server/always-on/availability-groups/windows/overview-always-on-availability-groups-sql-server</w:t>
      </w:r>
    </w:p>
    <w:sectPr w:rsidR="00DA07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E0E"/>
    <w:rsid w:val="00090E0E"/>
    <w:rsid w:val="00DA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FDA7"/>
  <w15:chartTrackingRefBased/>
  <w15:docId w15:val="{0CCAED2D-FF9F-403F-98C2-4E36E19D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2025-10-29T22:54:00Z</dcterms:created>
  <dcterms:modified xsi:type="dcterms:W3CDTF">2025-10-29T22:57:00Z</dcterms:modified>
</cp:coreProperties>
</file>