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Feedback card collection</w:t>
      </w:r>
    </w:p>
    <w:p>
      <w:r>
        <w:t>Date and time: WORKDAY-7T12:30:00Z</w:t>
      </w:r>
    </w:p>
    <w:p>
      <w:r>
        <w:t>Organizer: Johanna Lorenz</w:t>
      </w:r>
    </w:p>
    <w:p>
      <w:r>
        <w:t>Participants: Johanna Lorenz; Miriam Graham; Nicolai Dahl Madsen; Patti Fernandez</w:t>
      </w:r>
    </w:p>
    <w:p>
      <w:r>
        <w:t>Topic: meeting-feedback-card-collection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Patti Fernandez. A short follow-up meeting has not been scheduled. The minutes mention feedback cards but do not say where guests leave them or who collects them. Patti will agree a simple plan with the welcome team in a short meeting.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