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296F1D18"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Cuando partió la asignatura yo ya tenía claro que lo que más me llamaba la atención era el desarrollo web. Me gusta ver cómo una idea se transforma en pantallas, navegación, componentes y algo que el usuario puede usar realmente. Al mismo tiempo, siempre he tenido curiosidad por el tema de datos: entender cómo se guardan, cómo se relacionan y cómo después se pueden usar para tomar decisiones, que es donde entra la inteligencia de negocios. Las bases de datos las veía como una parte importante del trabajo, pero más desde el lado práctico que teórico.</w:t>
            </w:r>
          </w:p>
          <w:p w14:paraId="26BBE4EE" w14:textId="77777777" w:rsidR="00A77393" w:rsidRPr="00A77393" w:rsidRDefault="00A77393" w:rsidP="00A77393">
            <w:pPr>
              <w:jc w:val="both"/>
              <w:rPr>
                <w:rFonts w:ascii="Calibri" w:hAnsi="Calibri"/>
                <w:color w:val="1F4E79" w:themeColor="accent1" w:themeShade="80"/>
              </w:rPr>
            </w:pPr>
          </w:p>
          <w:p w14:paraId="114A55AE"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 xml:space="preserve">Después de terminar el Proyecto APT, esos intereses no cambiaron de rumbo, pero sí se acomodaron mejor. Hoy me veo claramente enfocado en lo web, pero tratando de no quedarme solo en el “lado bonito” de la interfaz. El proyecto me obligó a trabajar conectado a un </w:t>
            </w:r>
            <w:proofErr w:type="spellStart"/>
            <w:r w:rsidRPr="00A77393">
              <w:rPr>
                <w:rFonts w:ascii="Calibri" w:hAnsi="Calibri"/>
                <w:color w:val="1F4E79" w:themeColor="accent1" w:themeShade="80"/>
              </w:rPr>
              <w:t>backend</w:t>
            </w:r>
            <w:proofErr w:type="spellEnd"/>
            <w:r w:rsidRPr="00A77393">
              <w:rPr>
                <w:rFonts w:ascii="Calibri" w:hAnsi="Calibri"/>
                <w:color w:val="1F4E79" w:themeColor="accent1" w:themeShade="80"/>
              </w:rPr>
              <w:t xml:space="preserve"> real y a una base de datos con lógica de negocio detrás, y eso hizo que me interesara más en la estructura de los datos y en las métricas que se podrían sacar del sistema. En vez de ver BI y BD como algo aparte, ahora las veo como herramientas que pueden potenciar mucho el trabajo web que quiero hacer.</w:t>
            </w:r>
          </w:p>
          <w:p w14:paraId="6BC5B82B" w14:textId="77777777" w:rsidR="00A77393" w:rsidRPr="00A77393" w:rsidRDefault="00A77393" w:rsidP="00A77393">
            <w:pPr>
              <w:jc w:val="both"/>
              <w:rPr>
                <w:rFonts w:ascii="Calibri" w:hAnsi="Calibri"/>
                <w:color w:val="1F4E79" w:themeColor="accent1" w:themeShade="80"/>
              </w:rPr>
            </w:pPr>
          </w:p>
          <w:p w14:paraId="606F3454" w14:textId="1B374029" w:rsidR="00761B8A" w:rsidRDefault="00A77393" w:rsidP="00A77393">
            <w:pPr>
              <w:jc w:val="both"/>
              <w:rPr>
                <w:rFonts w:ascii="Calibri" w:hAnsi="Calibri"/>
                <w:b/>
                <w:bCs/>
                <w:color w:val="1F4E79" w:themeColor="accent1" w:themeShade="80"/>
              </w:rPr>
            </w:pPr>
            <w:r w:rsidRPr="00A77393">
              <w:rPr>
                <w:rFonts w:ascii="Calibri" w:hAnsi="Calibri"/>
                <w:color w:val="1F4E79" w:themeColor="accent1" w:themeShade="80"/>
              </w:rPr>
              <w:t>En ese sentido, el Proyecto APT me ayudó a aterrizar mis intereses: me confirmó que quiero dedicarme al desarrollo web, pero con la cabeza puesta también en cómo se manejan los datos, cómo se pueden analizar y cómo se podrían convertir en reportes o indicadores útiles para un negocio.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31D2C38" w:rsidR="00F67F51" w:rsidRDefault="00F67F51">
      <w:pPr>
        <w:rPr>
          <w:b/>
          <w:bCs/>
          <w:sz w:val="24"/>
          <w:szCs w:val="24"/>
        </w:rPr>
      </w:pPr>
      <w:r>
        <w:rPr>
          <w:b/>
          <w:bCs/>
          <w:sz w:val="24"/>
          <w:szCs w:val="24"/>
        </w:rPr>
        <w:br w:type="page"/>
      </w:r>
    </w:p>
    <w:p w14:paraId="4136639E"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817AFB" w:rsidRDefault="00761B8A" w:rsidP="00817AFB">
            <w:pPr>
              <w:jc w:val="both"/>
              <w:rPr>
                <w:rFonts w:ascii="Century Gothic" w:eastAsiaTheme="minorEastAsia" w:hAnsi="Century Gothic"/>
                <w:sz w:val="20"/>
                <w:szCs w:val="20"/>
                <w:lang w:eastAsia="es-ES"/>
              </w:rPr>
            </w:pPr>
          </w:p>
          <w:p w14:paraId="71B3373B"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A lo largo del proyecto fui descubriendo mejor en qué cosas me siento fuerte y en cuáles todavía tengo mucho que mejorar. Por el lado positivo, confirmé que tengo buena mano para el trabajo en la capa visual: me acomoda organizar vistas, pensar en la navegación, cuidar detalles de diseño y tratar de que la experiencia del usuario sea lo más clara posible. También noté que cuando tengo una tarea asignada, me preocupo de terminarla y de dejarla funcionando, aunque implique quedarme pegado un rato buscando soluciones.</w:t>
            </w:r>
          </w:p>
          <w:p w14:paraId="035AB545" w14:textId="77777777" w:rsidR="00A77393" w:rsidRPr="00A77393" w:rsidRDefault="00A77393" w:rsidP="00A77393">
            <w:pPr>
              <w:jc w:val="both"/>
              <w:rPr>
                <w:rFonts w:ascii="Calibri" w:hAnsi="Calibri"/>
                <w:color w:val="1F4E79" w:themeColor="accent1" w:themeShade="80"/>
              </w:rPr>
            </w:pPr>
          </w:p>
          <w:p w14:paraId="49E8C732"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 xml:space="preserve">En cuanto a las debilidades, siento que todavía me falta profundidad en temas más avanzados de bases de datos y </w:t>
            </w:r>
            <w:proofErr w:type="spellStart"/>
            <w:r w:rsidRPr="00A77393">
              <w:rPr>
                <w:rFonts w:ascii="Calibri" w:hAnsi="Calibri"/>
                <w:color w:val="1F4E79" w:themeColor="accent1" w:themeShade="80"/>
              </w:rPr>
              <w:t>backend</w:t>
            </w:r>
            <w:proofErr w:type="spellEnd"/>
            <w:r w:rsidRPr="00A77393">
              <w:rPr>
                <w:rFonts w:ascii="Calibri" w:hAnsi="Calibri"/>
                <w:color w:val="1F4E79" w:themeColor="accent1" w:themeShade="80"/>
              </w:rPr>
              <w:t>. Entiendo la lógica general, pero hay partes donde dependo más del trabajo del compañero que está más metido en esa área. Además, la gestión del tiempo es algo que debo seguir trabajando: hubo momentos en que me confié y pensé que ciertos ajustes visuales serían rápidos, y al final terminaron consumiendo más horas de las que había imaginado. Eso, sumado a otros compromisos, generó algo de presión en ciertas etapas del proyecto.</w:t>
            </w:r>
          </w:p>
          <w:p w14:paraId="022EACAC" w14:textId="77777777" w:rsidR="00A77393" w:rsidRPr="00A77393" w:rsidRDefault="00A77393" w:rsidP="00A77393">
            <w:pPr>
              <w:jc w:val="both"/>
              <w:rPr>
                <w:rFonts w:ascii="Calibri" w:hAnsi="Calibri"/>
                <w:color w:val="1F4E79" w:themeColor="accent1" w:themeShade="80"/>
              </w:rPr>
            </w:pPr>
          </w:p>
          <w:p w14:paraId="313FE9D7" w14:textId="53A2FE5A" w:rsidR="00761B8A" w:rsidRDefault="00A77393" w:rsidP="00A77393">
            <w:pPr>
              <w:jc w:val="both"/>
              <w:rPr>
                <w:rFonts w:ascii="Calibri" w:hAnsi="Calibri"/>
                <w:b/>
                <w:bCs/>
                <w:color w:val="1F4E79" w:themeColor="accent1" w:themeShade="80"/>
              </w:rPr>
            </w:pPr>
            <w:r w:rsidRPr="00A77393">
              <w:rPr>
                <w:rFonts w:ascii="Calibri" w:hAnsi="Calibri"/>
                <w:color w:val="1F4E79" w:themeColor="accent1" w:themeShade="80"/>
              </w:rPr>
              <w:t xml:space="preserve">Para potenciar mis fortalezas, mi plan es seguir practicando y aprendiendo tecnologías relacionadas con desarrollo web, profundizando en </w:t>
            </w:r>
            <w:proofErr w:type="spellStart"/>
            <w:r w:rsidRPr="00A77393">
              <w:rPr>
                <w:rFonts w:ascii="Calibri" w:hAnsi="Calibri"/>
                <w:color w:val="1F4E79" w:themeColor="accent1" w:themeShade="80"/>
              </w:rPr>
              <w:t>frameworks</w:t>
            </w:r>
            <w:proofErr w:type="spellEnd"/>
            <w:r w:rsidRPr="00A77393">
              <w:rPr>
                <w:rFonts w:ascii="Calibri" w:hAnsi="Calibri"/>
                <w:color w:val="1F4E79" w:themeColor="accent1" w:themeShade="80"/>
              </w:rPr>
              <w:t xml:space="preserve"> modernos y en buenas prácticas de maquetación y UX. Me gustaría armar más proyectos donde pueda aplicar lo que hice en </w:t>
            </w:r>
            <w:proofErr w:type="spellStart"/>
            <w:r w:rsidRPr="00A77393">
              <w:rPr>
                <w:rFonts w:ascii="Calibri" w:hAnsi="Calibri"/>
                <w:color w:val="1F4E79" w:themeColor="accent1" w:themeShade="80"/>
              </w:rPr>
              <w:t>Cambioteca</w:t>
            </w:r>
            <w:proofErr w:type="spellEnd"/>
            <w:r w:rsidRPr="00A77393">
              <w:rPr>
                <w:rFonts w:ascii="Calibri" w:hAnsi="Calibri"/>
                <w:color w:val="1F4E79" w:themeColor="accent1" w:themeShade="80"/>
              </w:rPr>
              <w:t xml:space="preserve"> y elevar el nivel de lo que ya sé. Para mejorar mis debilidades, quiero tomarme más en serio la planificación: dividir tareas grandes en pasos pequeños, poner plazos realistas y revisar cada cierto tiempo si voy en el ritmo esperado. También quiero dedicar tiempo específico a reforzar bases de datos y lógica de negocio, para no depender tanto de otros cuando se trata de la parte “interna” de la aplicación.</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2D244A17" w:rsidR="00F67F51" w:rsidRDefault="00F67F51">
      <w:pPr>
        <w:rPr>
          <w:sz w:val="24"/>
          <w:szCs w:val="24"/>
          <w:lang w:eastAsia="ja-JP"/>
        </w:rPr>
      </w:pPr>
      <w:r>
        <w:rPr>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64586AD4"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 xml:space="preserve">Antes del APT tenía una idea general de que quería trabajar como desarrollador, pero no tenía tan claro en qué tipo de proyecto ni en qué rol específico. Ahora, después de pasar por todo el proceso de </w:t>
            </w:r>
            <w:proofErr w:type="spellStart"/>
            <w:r w:rsidRPr="00A77393">
              <w:rPr>
                <w:rFonts w:ascii="Calibri" w:hAnsi="Calibri"/>
                <w:color w:val="1F4E79" w:themeColor="accent1" w:themeShade="80"/>
              </w:rPr>
              <w:t>Cambioteca</w:t>
            </w:r>
            <w:proofErr w:type="spellEnd"/>
            <w:r w:rsidRPr="00A77393">
              <w:rPr>
                <w:rFonts w:ascii="Calibri" w:hAnsi="Calibri"/>
                <w:color w:val="1F4E79" w:themeColor="accent1" w:themeShade="80"/>
              </w:rPr>
              <w:t xml:space="preserve">, me veo mucho más orientado al desarrollo web, trabajando en aplicaciones que sean usadas por personas reales y que tengan una lógica interesante por detrás. Me gusta la idea de estar en un equipo donde el </w:t>
            </w:r>
            <w:proofErr w:type="spellStart"/>
            <w:r w:rsidRPr="00A77393">
              <w:rPr>
                <w:rFonts w:ascii="Calibri" w:hAnsi="Calibri"/>
                <w:color w:val="1F4E79" w:themeColor="accent1" w:themeShade="80"/>
              </w:rPr>
              <w:t>frontend</w:t>
            </w:r>
            <w:proofErr w:type="spellEnd"/>
            <w:r w:rsidRPr="00A77393">
              <w:rPr>
                <w:rFonts w:ascii="Calibri" w:hAnsi="Calibri"/>
                <w:color w:val="1F4E79" w:themeColor="accent1" w:themeShade="80"/>
              </w:rPr>
              <w:t xml:space="preserve"> no sea solo “decoración”, sino una parte clave de cómo se presentan los datos y la información al usuario.</w:t>
            </w:r>
          </w:p>
          <w:p w14:paraId="2F073503" w14:textId="77777777" w:rsidR="00A77393" w:rsidRPr="00A77393" w:rsidRDefault="00A77393" w:rsidP="00A77393">
            <w:pPr>
              <w:jc w:val="both"/>
              <w:rPr>
                <w:rFonts w:ascii="Calibri" w:hAnsi="Calibri"/>
                <w:color w:val="1F4E79" w:themeColor="accent1" w:themeShade="80"/>
              </w:rPr>
            </w:pPr>
          </w:p>
          <w:p w14:paraId="42898071" w14:textId="77777777" w:rsidR="00A77393"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El proyecto también me abrió más los ojos a la posibilidad de combinar lo web con datos y BI. Me imagino trabajando en sistemas donde lo que se hace en la interfaz está muy conectado con lo que pasa en la base de datos, y donde luego se puede usar esa información para generar reportes, estadísticas o paneles que ayuden a tomar decisiones. No me veo solo como alguien que “pinta pantallas”, sino como alguien que entiende que detrás de cada vista hay datos que importan.</w:t>
            </w:r>
          </w:p>
          <w:p w14:paraId="30114C6A" w14:textId="77777777" w:rsidR="00A77393" w:rsidRPr="00A77393" w:rsidRDefault="00A77393" w:rsidP="00A77393">
            <w:pPr>
              <w:jc w:val="both"/>
              <w:rPr>
                <w:rFonts w:ascii="Calibri" w:hAnsi="Calibri"/>
                <w:color w:val="1F4E79" w:themeColor="accent1" w:themeShade="80"/>
              </w:rPr>
            </w:pPr>
          </w:p>
          <w:p w14:paraId="5ED18333" w14:textId="22AD3E6C" w:rsidR="00761B8A" w:rsidRDefault="00A77393" w:rsidP="00A77393">
            <w:pPr>
              <w:jc w:val="both"/>
              <w:rPr>
                <w:rFonts w:ascii="Calibri" w:hAnsi="Calibri"/>
                <w:b/>
                <w:bCs/>
                <w:color w:val="1F4E79" w:themeColor="accent1" w:themeShade="80"/>
              </w:rPr>
            </w:pPr>
            <w:r w:rsidRPr="00A77393">
              <w:rPr>
                <w:rFonts w:ascii="Calibri" w:hAnsi="Calibri"/>
                <w:color w:val="1F4E79" w:themeColor="accent1" w:themeShade="80"/>
              </w:rPr>
              <w:t xml:space="preserve">Si pienso en mí mismo de aquí a cinco años, me imagino en un puesto de desarrollador web en algún equipo estable, ojalá usando metodologías ágiles y herramientas modernas. Me gustaría sentirme cómodo tanto en la parte de </w:t>
            </w:r>
            <w:proofErr w:type="spellStart"/>
            <w:r w:rsidRPr="00A77393">
              <w:rPr>
                <w:rFonts w:ascii="Calibri" w:hAnsi="Calibri"/>
                <w:color w:val="1F4E79" w:themeColor="accent1" w:themeShade="80"/>
              </w:rPr>
              <w:t>frontend</w:t>
            </w:r>
            <w:proofErr w:type="spellEnd"/>
            <w:r w:rsidRPr="00A77393">
              <w:rPr>
                <w:rFonts w:ascii="Calibri" w:hAnsi="Calibri"/>
                <w:color w:val="1F4E79" w:themeColor="accent1" w:themeShade="80"/>
              </w:rPr>
              <w:t xml:space="preserve"> como en la interacción con </w:t>
            </w:r>
            <w:proofErr w:type="spellStart"/>
            <w:r w:rsidRPr="00A77393">
              <w:rPr>
                <w:rFonts w:ascii="Calibri" w:hAnsi="Calibri"/>
                <w:color w:val="1F4E79" w:themeColor="accent1" w:themeShade="80"/>
              </w:rPr>
              <w:t>APIs</w:t>
            </w:r>
            <w:proofErr w:type="spellEnd"/>
            <w:r w:rsidRPr="00A77393">
              <w:rPr>
                <w:rFonts w:ascii="Calibri" w:hAnsi="Calibri"/>
                <w:color w:val="1F4E79" w:themeColor="accent1" w:themeShade="80"/>
              </w:rPr>
              <w:t xml:space="preserve"> y bases de datos, y tener suficiente experiencia como para opinar en decisiones de diseño de la aplicación y de la experiencia de usuario. No descarto, además, ir vinculándome cada vez más a proyectos donde la información y el análisis de datos tengan un rol importante.</w:t>
            </w:r>
          </w:p>
          <w:p w14:paraId="1C3E7FC4" w14:textId="77777777" w:rsidR="00761B8A" w:rsidRDefault="00761B8A" w:rsidP="00A77393">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658461B" w14:textId="77777777" w:rsidR="00761B8A" w:rsidRDefault="00761B8A" w:rsidP="4496426B">
            <w:pPr>
              <w:jc w:val="both"/>
              <w:rPr>
                <w:sz w:val="24"/>
                <w:szCs w:val="24"/>
              </w:rPr>
            </w:pPr>
          </w:p>
          <w:p w14:paraId="14465D0A" w14:textId="77777777" w:rsidR="00A77393" w:rsidRPr="00A77393" w:rsidRDefault="00A77393" w:rsidP="00A77393">
            <w:pPr>
              <w:rPr>
                <w:rFonts w:ascii="Calibri" w:hAnsi="Calibri"/>
                <w:color w:val="1F4E79" w:themeColor="accent1" w:themeShade="80"/>
              </w:rPr>
            </w:pPr>
            <w:r w:rsidRPr="00A77393">
              <w:rPr>
                <w:rFonts w:ascii="Calibri" w:hAnsi="Calibri"/>
                <w:color w:val="1F4E79" w:themeColor="accent1" w:themeShade="80"/>
              </w:rPr>
              <w:t xml:space="preserve">Trabajar en grupo en este proyecto fue una experiencia bien completa, con cosas buenas y también varios aprendizajes. Por el lado positivo, creo que fue clave que cada integrante tuviera un foco diferente: mientras uno se metía más de lleno en el </w:t>
            </w:r>
            <w:proofErr w:type="spellStart"/>
            <w:r w:rsidRPr="00A77393">
              <w:rPr>
                <w:rFonts w:ascii="Calibri" w:hAnsi="Calibri"/>
                <w:color w:val="1F4E79" w:themeColor="accent1" w:themeShade="80"/>
              </w:rPr>
              <w:t>backend</w:t>
            </w:r>
            <w:proofErr w:type="spellEnd"/>
            <w:r w:rsidRPr="00A77393">
              <w:rPr>
                <w:rFonts w:ascii="Calibri" w:hAnsi="Calibri"/>
                <w:color w:val="1F4E79" w:themeColor="accent1" w:themeShade="80"/>
              </w:rPr>
              <w:t xml:space="preserve"> y la base de datos, yo podía concentrarme más en la parte web y en cómo se veía y se usaba el sistema. Esa diferencia de enfoques ayudó a cubrir más terreno y a que el proyecto no quedara cojo ni en lo interno ni en lo visual. También destaco que, a pesar del estrés, hubo disposición para seguir adelante y ajustar cosas cuando algo no resultaba como estaba planeado.</w:t>
            </w:r>
          </w:p>
          <w:p w14:paraId="6A6C0027" w14:textId="77777777" w:rsidR="00A77393" w:rsidRPr="00A77393" w:rsidRDefault="00A77393" w:rsidP="00A77393">
            <w:pPr>
              <w:rPr>
                <w:rFonts w:ascii="Calibri" w:hAnsi="Calibri"/>
                <w:color w:val="1F4E79" w:themeColor="accent1" w:themeShade="80"/>
              </w:rPr>
            </w:pPr>
          </w:p>
          <w:p w14:paraId="4C4EC8DC" w14:textId="77777777" w:rsidR="00A77393" w:rsidRPr="00A77393" w:rsidRDefault="00A77393" w:rsidP="00A77393">
            <w:pPr>
              <w:rPr>
                <w:rFonts w:ascii="Calibri" w:hAnsi="Calibri"/>
                <w:color w:val="1F4E79" w:themeColor="accent1" w:themeShade="80"/>
              </w:rPr>
            </w:pPr>
            <w:r w:rsidRPr="00A77393">
              <w:rPr>
                <w:rFonts w:ascii="Calibri" w:hAnsi="Calibri"/>
                <w:color w:val="1F4E79" w:themeColor="accent1" w:themeShade="80"/>
              </w:rPr>
              <w:t>En cuanto a los aspectos menos positivos, siento que la coordinación no siempre fue perfecta. Hubo momentos en los que podríamos haber comunicado mejor en qué estaba cada uno, qué estaba listo y qué no, o cuánto tiempo nos iba a tomar cerrar ciertas tareas. Eso hizo que algunas cosas se acumularan y que la carga se sintiera más pesada en ciertos momentos. También creo que podríamos haber dedicado un poco más de tiempo a revisar juntos el avance general, no solo la parte que cada uno tenía a su cargo.</w:t>
            </w:r>
          </w:p>
          <w:p w14:paraId="057C80F5" w14:textId="77777777" w:rsidR="00A77393" w:rsidRPr="00A77393" w:rsidRDefault="00A77393" w:rsidP="00A77393">
            <w:pPr>
              <w:rPr>
                <w:rFonts w:ascii="Calibri" w:hAnsi="Calibri"/>
                <w:color w:val="1F4E79" w:themeColor="accent1" w:themeShade="80"/>
              </w:rPr>
            </w:pPr>
          </w:p>
          <w:p w14:paraId="7CBB885B" w14:textId="146BF319" w:rsidR="00761B8A" w:rsidRPr="00A77393" w:rsidRDefault="00A77393" w:rsidP="00A77393">
            <w:pPr>
              <w:jc w:val="both"/>
              <w:rPr>
                <w:rFonts w:ascii="Calibri" w:hAnsi="Calibri"/>
                <w:color w:val="1F4E79" w:themeColor="accent1" w:themeShade="80"/>
              </w:rPr>
            </w:pPr>
            <w:r w:rsidRPr="00A77393">
              <w:rPr>
                <w:rFonts w:ascii="Calibri" w:hAnsi="Calibri"/>
                <w:color w:val="1F4E79" w:themeColor="accent1" w:themeShade="80"/>
              </w:rPr>
              <w:t>Pensando en futuros trabajos en grupo, sobre todo en un contexto laboral, creo que puedo mejorar en ser más claro y constante al comunicar mi avance y mis problemas. Me gustaría acostumbrarme a avisar antes cuando sé que algo me va a tomar más tiempo del que pensaba, para que podamos reorganizar tareas si es necesario. También quiero participar más activamente en la planificación inicial, para que desde el comienzo quede claro qué hace cada uno y qué se espera para cada fecha. En resumen, la idea es no solo aportar desde lo técnico, sino también aportar a que el equipo funcione de forma más coordinada</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E142" w14:textId="77777777" w:rsidR="00204BD1" w:rsidRDefault="00204BD1" w:rsidP="00DF38AE">
      <w:pPr>
        <w:spacing w:after="0" w:line="240" w:lineRule="auto"/>
      </w:pPr>
      <w:r>
        <w:separator/>
      </w:r>
    </w:p>
  </w:endnote>
  <w:endnote w:type="continuationSeparator" w:id="0">
    <w:p w14:paraId="73E25CF8" w14:textId="77777777" w:rsidR="00204BD1" w:rsidRDefault="00204B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A5753" w14:textId="77777777" w:rsidR="00204BD1" w:rsidRDefault="00204BD1" w:rsidP="00DF38AE">
      <w:pPr>
        <w:spacing w:after="0" w:line="240" w:lineRule="auto"/>
      </w:pPr>
      <w:r>
        <w:separator/>
      </w:r>
    </w:p>
  </w:footnote>
  <w:footnote w:type="continuationSeparator" w:id="0">
    <w:p w14:paraId="443A76AA" w14:textId="77777777" w:rsidR="00204BD1" w:rsidRDefault="00204B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4409794">
    <w:abstractNumId w:val="3"/>
  </w:num>
  <w:num w:numId="2" w16cid:durableId="1799881012">
    <w:abstractNumId w:val="8"/>
  </w:num>
  <w:num w:numId="3" w16cid:durableId="295836818">
    <w:abstractNumId w:val="12"/>
  </w:num>
  <w:num w:numId="4" w16cid:durableId="1870952130">
    <w:abstractNumId w:val="28"/>
  </w:num>
  <w:num w:numId="5" w16cid:durableId="1278832539">
    <w:abstractNumId w:val="30"/>
  </w:num>
  <w:num w:numId="6" w16cid:durableId="1567719259">
    <w:abstractNumId w:val="4"/>
  </w:num>
  <w:num w:numId="7" w16cid:durableId="928468408">
    <w:abstractNumId w:val="11"/>
  </w:num>
  <w:num w:numId="8" w16cid:durableId="1951862154">
    <w:abstractNumId w:val="19"/>
  </w:num>
  <w:num w:numId="9" w16cid:durableId="616064511">
    <w:abstractNumId w:val="15"/>
  </w:num>
  <w:num w:numId="10" w16cid:durableId="1797944078">
    <w:abstractNumId w:val="9"/>
  </w:num>
  <w:num w:numId="11" w16cid:durableId="71315578">
    <w:abstractNumId w:val="24"/>
  </w:num>
  <w:num w:numId="12" w16cid:durableId="1394817376">
    <w:abstractNumId w:val="35"/>
  </w:num>
  <w:num w:numId="13" w16cid:durableId="228276098">
    <w:abstractNumId w:val="29"/>
  </w:num>
  <w:num w:numId="14" w16cid:durableId="1255170415">
    <w:abstractNumId w:val="1"/>
  </w:num>
  <w:num w:numId="15" w16cid:durableId="1237933767">
    <w:abstractNumId w:val="36"/>
  </w:num>
  <w:num w:numId="16" w16cid:durableId="64494491">
    <w:abstractNumId w:val="21"/>
  </w:num>
  <w:num w:numId="17" w16cid:durableId="1203178079">
    <w:abstractNumId w:val="17"/>
  </w:num>
  <w:num w:numId="18" w16cid:durableId="877085031">
    <w:abstractNumId w:val="31"/>
  </w:num>
  <w:num w:numId="19" w16cid:durableId="1241987640">
    <w:abstractNumId w:val="10"/>
  </w:num>
  <w:num w:numId="20" w16cid:durableId="100803361">
    <w:abstractNumId w:val="39"/>
  </w:num>
  <w:num w:numId="21" w16cid:durableId="1533611185">
    <w:abstractNumId w:val="34"/>
  </w:num>
  <w:num w:numId="22" w16cid:durableId="239221449">
    <w:abstractNumId w:val="13"/>
  </w:num>
  <w:num w:numId="23" w16cid:durableId="1663239209">
    <w:abstractNumId w:val="14"/>
  </w:num>
  <w:num w:numId="24" w16cid:durableId="1052387576">
    <w:abstractNumId w:val="5"/>
  </w:num>
  <w:num w:numId="25" w16cid:durableId="782043562">
    <w:abstractNumId w:val="16"/>
  </w:num>
  <w:num w:numId="26" w16cid:durableId="1271355472">
    <w:abstractNumId w:val="20"/>
  </w:num>
  <w:num w:numId="27" w16cid:durableId="1279723021">
    <w:abstractNumId w:val="23"/>
  </w:num>
  <w:num w:numId="28" w16cid:durableId="678044843">
    <w:abstractNumId w:val="0"/>
  </w:num>
  <w:num w:numId="29" w16cid:durableId="1168397530">
    <w:abstractNumId w:val="18"/>
  </w:num>
  <w:num w:numId="30" w16cid:durableId="1140532250">
    <w:abstractNumId w:val="22"/>
  </w:num>
  <w:num w:numId="31" w16cid:durableId="1664242094">
    <w:abstractNumId w:val="2"/>
  </w:num>
  <w:num w:numId="32" w16cid:durableId="1697611004">
    <w:abstractNumId w:val="7"/>
  </w:num>
  <w:num w:numId="33" w16cid:durableId="1487086614">
    <w:abstractNumId w:val="32"/>
  </w:num>
  <w:num w:numId="34" w16cid:durableId="1607737165">
    <w:abstractNumId w:val="38"/>
  </w:num>
  <w:num w:numId="35" w16cid:durableId="1176505745">
    <w:abstractNumId w:val="6"/>
  </w:num>
  <w:num w:numId="36" w16cid:durableId="20473132">
    <w:abstractNumId w:val="25"/>
  </w:num>
  <w:num w:numId="37" w16cid:durableId="1495343310">
    <w:abstractNumId w:val="37"/>
  </w:num>
  <w:num w:numId="38" w16cid:durableId="1036203192">
    <w:abstractNumId w:val="27"/>
  </w:num>
  <w:num w:numId="39" w16cid:durableId="1598520403">
    <w:abstractNumId w:val="26"/>
  </w:num>
  <w:num w:numId="40" w16cid:durableId="2332479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BD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119C"/>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AFB"/>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33C"/>
    <w:rsid w:val="00A65AF6"/>
    <w:rsid w:val="00A67633"/>
    <w:rsid w:val="00A719EC"/>
    <w:rsid w:val="00A71A96"/>
    <w:rsid w:val="00A72124"/>
    <w:rsid w:val="00A75A95"/>
    <w:rsid w:val="00A77393"/>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BB7"/>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67F51"/>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1258</Words>
  <Characters>6923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 REBOLLEDO REBOLLEDO</cp:lastModifiedBy>
  <cp:revision>2</cp:revision>
  <cp:lastPrinted>2019-12-16T20:10:00Z</cp:lastPrinted>
  <dcterms:created xsi:type="dcterms:W3CDTF">2025-11-30T05:42:00Z</dcterms:created>
  <dcterms:modified xsi:type="dcterms:W3CDTF">2025-11-30T05:42:00Z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