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2b44"/>
          <w:sz w:val="36"/>
          <w:szCs w:val="36"/>
          <w:vertAlign w:val="baseline"/>
        </w:rPr>
      </w:pPr>
      <w:r w:rsidDel="00000000" w:rsidR="00000000" w:rsidRPr="00000000">
        <w:rPr>
          <w:rFonts w:ascii="Calibri" w:cs="Calibri" w:eastAsia="Calibri" w:hAnsi="Calibri"/>
          <w:b w:val="1"/>
          <w:i w:val="1"/>
          <w:color w:val="002b44"/>
          <w:sz w:val="36"/>
          <w:szCs w:val="36"/>
          <w:rtl w:val="0"/>
        </w:rPr>
        <w:t xml:space="preserve">Cambioteca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002b44"/>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2b44"/>
          <w:sz w:val="36"/>
          <w:szCs w:val="36"/>
          <w:rtl w:val="0"/>
        </w:rPr>
        <w:t xml:space="preserve">22</w:t>
      </w:r>
      <w:r w:rsidDel="00000000" w:rsidR="00000000" w:rsidRPr="00000000">
        <w:rPr>
          <w:b w:val="1"/>
          <w:i w:val="1"/>
          <w:color w:val="002b44"/>
          <w:sz w:val="36"/>
          <w:szCs w:val="36"/>
          <w:vertAlign w:val="baseline"/>
          <w:rtl w:val="0"/>
        </w:rPr>
        <w:t xml:space="preserve">/</w:t>
      </w:r>
      <w:r w:rsidDel="00000000" w:rsidR="00000000" w:rsidRPr="00000000">
        <w:rPr>
          <w:b w:val="1"/>
          <w:i w:val="1"/>
          <w:color w:val="002b44"/>
          <w:sz w:val="36"/>
          <w:szCs w:val="36"/>
          <w:rtl w:val="0"/>
        </w:rPr>
        <w:t xml:space="preserve">08</w:t>
      </w:r>
      <w:r w:rsidDel="00000000" w:rsidR="00000000" w:rsidRPr="00000000">
        <w:rPr>
          <w:b w:val="1"/>
          <w:i w:val="1"/>
          <w:color w:val="002b44"/>
          <w:sz w:val="36"/>
          <w:szCs w:val="36"/>
          <w:vertAlign w:val="baseline"/>
          <w:rtl w:val="0"/>
        </w:rPr>
        <w:t xml:space="preserve">/</w:t>
      </w:r>
      <w:r w:rsidDel="00000000" w:rsidR="00000000" w:rsidRPr="00000000">
        <w:rPr>
          <w:b w:val="1"/>
          <w:i w:val="1"/>
          <w:color w:val="002b44"/>
          <w:sz w:val="36"/>
          <w:szCs w:val="36"/>
          <w:rtl w:val="0"/>
        </w:rPr>
        <w:t xml:space="preserve">2025</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360" w:lineRule="auto"/>
        <w:rPr>
          <w:b w:val="0"/>
          <w:color w:val="365f91"/>
          <w:vertAlign w:val="baseline"/>
        </w:rPr>
      </w:pPr>
      <w:r w:rsidDel="00000000" w:rsidR="00000000" w:rsidRPr="00000000">
        <w:rPr>
          <w:rtl w:val="0"/>
        </w:rPr>
      </w:r>
    </w:p>
    <w:sdt>
      <w:sdtPr>
        <w:id w:val="179802254"/>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atukqdr5r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m0zp9g3g3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e6svc5i2y3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4zzdujkcr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sxela5bsbg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fehyh8p6ii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alto nivel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xu8q1qt5g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hyaciglss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rmmy5x660z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7vx9sqqibn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arcj43t2eb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 iniciales de alto nivel</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gbqdbnmbyo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hitos principales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bnfmmgi67v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estimado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inma66y93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Personal (dedicación estimada)</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1peb4ib8y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Servicios y suscripciones (4 meses)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8q43pesqx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Operación y equipamiento</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005o5erve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Resumen y contingencia</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reajdkwbds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Interesados (stakeholders)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1vrxt8ay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lo2wxrwr6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Asignación del Gerente de Proyecto y nivel de autoridad</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f50um9p6f1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o91r9yy7l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autoridad</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uud8ne7vt2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y recursos preasignados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xzuknn8g9h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365f91"/>
        </w:rPr>
      </w:pPr>
      <w:bookmarkStart w:colFirst="0" w:colLast="0" w:name="_heading=h.quiajg4c5d5r"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280" w:before="280" w:line="240" w:lineRule="auto"/>
        <w:rPr>
          <w:color w:val="073763"/>
          <w:vertAlign w:val="baseline"/>
        </w:rPr>
      </w:pPr>
      <w:bookmarkStart w:colFirst="0" w:colLast="0" w:name="_heading=h.6atukqdr5rgl" w:id="1"/>
      <w:bookmarkEnd w:id="1"/>
      <w:r w:rsidDel="00000000" w:rsidR="00000000" w:rsidRPr="00000000">
        <w:rPr>
          <w:color w:val="073763"/>
          <w:vertAlign w:val="baseline"/>
          <w:rtl w:val="0"/>
        </w:rPr>
        <w:t xml:space="preserve">Información del Proyecto</w:t>
      </w:r>
    </w:p>
    <w:p w:rsidR="00000000" w:rsidDel="00000000" w:rsidP="00000000" w:rsidRDefault="00000000" w:rsidRPr="00000000" w14:paraId="00000045">
      <w:pPr>
        <w:pStyle w:val="Heading3"/>
        <w:spacing w:after="280" w:before="280" w:line="240" w:lineRule="auto"/>
        <w:rPr>
          <w:color w:val="073763"/>
          <w:vertAlign w:val="baseline"/>
        </w:rPr>
      </w:pPr>
      <w:bookmarkStart w:colFirst="0" w:colLast="0" w:name="_heading=h.4m0zp9g3g319" w:id="2"/>
      <w:bookmarkEnd w:id="2"/>
      <w:r w:rsidDel="00000000" w:rsidR="00000000" w:rsidRPr="00000000">
        <w:rPr>
          <w:color w:val="073763"/>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Duoc UC – Escuela de Informática y Telecomunicaciones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Cambioteca – Plataforma web y aplicación móvil para intercambio y venta de libros físicos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22/08/2025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Comunidad de estudiantes y lectores de Santiago de Chile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Fernando Herrera /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t xml:space="preserve">Nicolás Rebolledo </w:t>
            </w:r>
            <w:r w:rsidDel="00000000" w:rsidR="00000000" w:rsidRPr="00000000">
              <w:rPr>
                <w:rtl w:val="0"/>
              </w:rPr>
            </w:r>
          </w:p>
        </w:tc>
      </w:tr>
    </w:tbl>
    <w:p w:rsidR="00000000" w:rsidDel="00000000" w:rsidP="00000000" w:rsidRDefault="00000000" w:rsidRPr="00000000" w14:paraId="00000052">
      <w:pPr>
        <w:pStyle w:val="Heading3"/>
        <w:spacing w:after="280" w:before="280" w:line="240" w:lineRule="auto"/>
        <w:rPr>
          <w:vertAlign w:val="baseline"/>
        </w:rPr>
      </w:pPr>
      <w:bookmarkStart w:colFirst="0" w:colLast="0" w:name="_heading=h.1e6svc5i2y3t" w:id="3"/>
      <w:bookmarkEnd w:id="3"/>
      <w:r w:rsidDel="00000000" w:rsidR="00000000" w:rsidRPr="00000000">
        <w:rP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t xml:space="preserve">Fernando Herrera</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t xml:space="preserve">Docente guía de Proyecto de Título</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t xml:space="preserve">Escuela de Informática y Telecomunicaciones – Duoc UC</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t xml:space="preserve">Profesor Guia Capstone – Duoc UC</w:t>
            </w:r>
            <w:r w:rsidDel="00000000" w:rsidR="00000000" w:rsidRPr="00000000">
              <w:rPr>
                <w:rtl w:val="0"/>
              </w:rPr>
            </w:r>
          </w:p>
        </w:tc>
      </w:tr>
    </w:tbl>
    <w:p w:rsidR="00000000" w:rsidDel="00000000" w:rsidP="00000000" w:rsidRDefault="00000000" w:rsidRPr="00000000" w14:paraId="0000005B">
      <w:pPr>
        <w:pStyle w:val="Heading2"/>
        <w:spacing w:after="280" w:before="280" w:line="240" w:lineRule="auto"/>
        <w:rPr>
          <w:vertAlign w:val="baseline"/>
        </w:rPr>
      </w:pPr>
      <w:bookmarkStart w:colFirst="0" w:colLast="0" w:name="_heading=h.l4zzdujkcrsx" w:id="4"/>
      <w:bookmarkEnd w:id="4"/>
      <w:r w:rsidDel="00000000" w:rsidR="00000000" w:rsidRPr="00000000">
        <w:rP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240" w:before="240" w:line="240" w:lineRule="auto"/>
              <w:rPr/>
            </w:pPr>
            <w:r w:rsidDel="00000000" w:rsidR="00000000" w:rsidRPr="00000000">
              <w:rPr>
                <w:rtl w:val="0"/>
              </w:rPr>
              <w:t xml:space="preserve">El propósito del proyecto </w:t>
            </w:r>
            <w:r w:rsidDel="00000000" w:rsidR="00000000" w:rsidRPr="00000000">
              <w:rPr>
                <w:b w:val="1"/>
                <w:rtl w:val="0"/>
              </w:rPr>
              <w:t xml:space="preserve">Cambioteca</w:t>
            </w:r>
            <w:r w:rsidDel="00000000" w:rsidR="00000000" w:rsidRPr="00000000">
              <w:rPr>
                <w:rtl w:val="0"/>
              </w:rPr>
              <w:t xml:space="preserve"> es desarrollar una solución tecnológica innovadora que facilite el </w:t>
            </w:r>
            <w:r w:rsidDel="00000000" w:rsidR="00000000" w:rsidRPr="00000000">
              <w:rPr>
                <w:b w:val="1"/>
                <w:rtl w:val="0"/>
              </w:rPr>
              <w:t xml:space="preserve">intercambio y la venta de libros físicos</w:t>
            </w:r>
            <w:r w:rsidDel="00000000" w:rsidR="00000000" w:rsidRPr="00000000">
              <w:rPr>
                <w:rtl w:val="0"/>
              </w:rPr>
              <w:t xml:space="preserve"> mediante una aplicación móvil y una plataforma web. La iniciativa busca dar respuesta a una problemática real: el alto costo de los libros nuevos y la falta de espacios organizados para reutilizar aquellos ejemplares que los lectores ya no necesitan.</w:t>
            </w:r>
          </w:p>
          <w:p w:rsidR="00000000" w:rsidDel="00000000" w:rsidP="00000000" w:rsidRDefault="00000000" w:rsidRPr="00000000" w14:paraId="0000005D">
            <w:pPr>
              <w:spacing w:after="240" w:before="240" w:line="240" w:lineRule="auto"/>
              <w:rPr/>
            </w:pPr>
            <w:r w:rsidDel="00000000" w:rsidR="00000000" w:rsidRPr="00000000">
              <w:rPr>
                <w:rtl w:val="0"/>
              </w:rPr>
              <w:t xml:space="preserve">La justificación del proyecto se sostiene en dos dimensiones principales:</w:t>
            </w:r>
          </w:p>
          <w:p w:rsidR="00000000" w:rsidDel="00000000" w:rsidP="00000000" w:rsidRDefault="00000000" w:rsidRPr="00000000" w14:paraId="0000005E">
            <w:pPr>
              <w:numPr>
                <w:ilvl w:val="0"/>
                <w:numId w:val="6"/>
              </w:numPr>
              <w:spacing w:after="240" w:before="240" w:line="240" w:lineRule="auto"/>
              <w:ind w:left="720" w:hanging="360"/>
            </w:pPr>
            <w:r w:rsidDel="00000000" w:rsidR="00000000" w:rsidRPr="00000000">
              <w:rPr>
                <w:b w:val="1"/>
                <w:rtl w:val="0"/>
              </w:rPr>
              <w:t xml:space="preserve">Relevancia social y cultural:</w:t>
              <w:br w:type="textWrapping"/>
            </w:r>
            <w:r w:rsidDel="00000000" w:rsidR="00000000" w:rsidRPr="00000000">
              <w:rPr>
                <w:rtl w:val="0"/>
              </w:rPr>
              <w:t xml:space="preserve"> Cambioteca promueve el acceso a la lectura, fomenta la reutilización de libros y fortalece la creación de comunidades colaborativas en torno al hábito lector. Esto genera un impacto positivo, especialmente en estudiantes y jóvenes que requieren textos a bajo costo para su formación académica.</w:t>
            </w:r>
          </w:p>
          <w:p w:rsidR="00000000" w:rsidDel="00000000" w:rsidP="00000000" w:rsidRDefault="00000000" w:rsidRPr="00000000" w14:paraId="0000005F">
            <w:pPr>
              <w:spacing w:after="240" w:before="240" w:line="240" w:lineRule="auto"/>
              <w:ind w:left="720" w:firstLine="0"/>
              <w:rPr/>
            </w:pPr>
            <w:r w:rsidDel="00000000" w:rsidR="00000000" w:rsidRPr="00000000">
              <w:rPr>
                <w:rtl w:val="0"/>
              </w:rPr>
            </w:r>
          </w:p>
          <w:p w:rsidR="00000000" w:rsidDel="00000000" w:rsidP="00000000" w:rsidRDefault="00000000" w:rsidRPr="00000000" w14:paraId="00000060">
            <w:pPr>
              <w:numPr>
                <w:ilvl w:val="0"/>
                <w:numId w:val="6"/>
              </w:numPr>
              <w:spacing w:after="240" w:before="240" w:line="240" w:lineRule="auto"/>
              <w:ind w:left="720" w:hanging="360"/>
            </w:pPr>
            <w:r w:rsidDel="00000000" w:rsidR="00000000" w:rsidRPr="00000000">
              <w:rPr>
                <w:b w:val="1"/>
                <w:rtl w:val="0"/>
              </w:rPr>
              <w:t xml:space="preserve">Pertinencia académica y profesional:</w:t>
              <w:br w:type="textWrapping"/>
            </w:r>
            <w:r w:rsidDel="00000000" w:rsidR="00000000" w:rsidRPr="00000000">
              <w:rPr>
                <w:rtl w:val="0"/>
              </w:rPr>
              <w:t xml:space="preserve"> Desde la perspectiva de la Ingeniería en Informática, el proyecto representa una oportunidad para aplicar de forma integral competencias claves del perfil de egreso, como el desarrollo de software, la gestión de bases de datos, la integración de servicios externos y la inteligencia de negocios. Además, permite al equipo fortalecer sus intereses profesionales en áreas como la programación de aplicaciones móviles, el desarrollo web y el análisis de datos.</w:t>
              <w:br w:type="textWrapping"/>
            </w:r>
          </w:p>
          <w:p w:rsidR="00000000" w:rsidDel="00000000" w:rsidP="00000000" w:rsidRDefault="00000000" w:rsidRPr="00000000" w14:paraId="00000061">
            <w:pPr>
              <w:spacing w:after="240" w:before="240" w:line="240" w:lineRule="auto"/>
              <w:rPr/>
            </w:pPr>
            <w:r w:rsidDel="00000000" w:rsidR="00000000" w:rsidRPr="00000000">
              <w:rPr>
                <w:rtl w:val="0"/>
              </w:rPr>
              <w:t xml:space="preserve">En síntesis, Cambioteca se justifica por su capacidad de </w:t>
            </w:r>
            <w:r w:rsidDel="00000000" w:rsidR="00000000" w:rsidRPr="00000000">
              <w:rPr>
                <w:b w:val="1"/>
                <w:rtl w:val="0"/>
              </w:rPr>
              <w:t xml:space="preserve">unir el impacto social con la aplicación práctica de conocimientos tecnológicos</w:t>
            </w:r>
            <w:r w:rsidDel="00000000" w:rsidR="00000000" w:rsidRPr="00000000">
              <w:rPr>
                <w:rtl w:val="0"/>
              </w:rPr>
              <w:t xml:space="preserve">, aportando tanto a la comunidad lectora como al desarrollo profesional de los integrantes del equipo.</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pStyle w:val="Heading2"/>
        <w:spacing w:after="280" w:before="280" w:line="240" w:lineRule="auto"/>
        <w:rPr>
          <w:vertAlign w:val="baseline"/>
        </w:rPr>
      </w:pPr>
      <w:bookmarkStart w:colFirst="0" w:colLast="0" w:name="_heading=h.ysxela5bsbgq" w:id="5"/>
      <w:bookmarkEnd w:id="5"/>
      <w:r w:rsidDel="00000000" w:rsidR="00000000" w:rsidRPr="00000000">
        <w:rP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5">
            <w:pPr>
              <w:spacing w:after="240" w:before="240" w:line="240" w:lineRule="auto"/>
              <w:rPr>
                <w:b w:val="1"/>
              </w:rPr>
            </w:pPr>
            <w:r w:rsidDel="00000000" w:rsidR="00000000" w:rsidRPr="00000000">
              <w:rPr>
                <w:b w:val="1"/>
                <w:rtl w:val="0"/>
              </w:rPr>
              <w:t xml:space="preserve">Descripción del Proyecto</w:t>
            </w:r>
          </w:p>
          <w:p w:rsidR="00000000" w:rsidDel="00000000" w:rsidP="00000000" w:rsidRDefault="00000000" w:rsidRPr="00000000" w14:paraId="00000066">
            <w:pPr>
              <w:spacing w:after="240" w:before="240" w:line="240" w:lineRule="auto"/>
              <w:rPr/>
            </w:pPr>
            <w:r w:rsidDel="00000000" w:rsidR="00000000" w:rsidRPr="00000000">
              <w:rPr>
                <w:b w:val="1"/>
                <w:rtl w:val="0"/>
              </w:rPr>
              <w:br w:type="textWrapping"/>
            </w:r>
            <w:r w:rsidDel="00000000" w:rsidR="00000000" w:rsidRPr="00000000">
              <w:rPr>
                <w:rtl w:val="0"/>
              </w:rPr>
              <w:t xml:space="preserve"> El proyecto </w:t>
            </w:r>
            <w:r w:rsidDel="00000000" w:rsidR="00000000" w:rsidRPr="00000000">
              <w:rPr>
                <w:b w:val="1"/>
                <w:rtl w:val="0"/>
              </w:rPr>
              <w:t xml:space="preserve">Cambioteca</w:t>
            </w:r>
            <w:r w:rsidDel="00000000" w:rsidR="00000000" w:rsidRPr="00000000">
              <w:rPr>
                <w:rtl w:val="0"/>
              </w:rPr>
              <w:t xml:space="preserve"> consiste en el desarrollo de una </w:t>
            </w:r>
            <w:r w:rsidDel="00000000" w:rsidR="00000000" w:rsidRPr="00000000">
              <w:rPr>
                <w:b w:val="1"/>
                <w:rtl w:val="0"/>
              </w:rPr>
              <w:t xml:space="preserve">plataforma digital compuesta por una aplicación móvil y un sitio web</w:t>
            </w:r>
            <w:r w:rsidDel="00000000" w:rsidR="00000000" w:rsidRPr="00000000">
              <w:rPr>
                <w:rtl w:val="0"/>
              </w:rPr>
              <w:t xml:space="preserve">, cuyo objetivo principal es permitir a los usuarios </w:t>
            </w:r>
            <w:r w:rsidDel="00000000" w:rsidR="00000000" w:rsidRPr="00000000">
              <w:rPr>
                <w:b w:val="1"/>
                <w:rtl w:val="0"/>
              </w:rPr>
              <w:t xml:space="preserve">intercambiar y vender libros físicos de forma fácil, segura y colaborativa</w:t>
            </w:r>
            <w:r w:rsidDel="00000000" w:rsidR="00000000" w:rsidRPr="00000000">
              <w:rPr>
                <w:rtl w:val="0"/>
              </w:rPr>
              <w:t xml:space="preserve">.</w:t>
            </w:r>
          </w:p>
          <w:p w:rsidR="00000000" w:rsidDel="00000000" w:rsidP="00000000" w:rsidRDefault="00000000" w:rsidRPr="00000000" w14:paraId="00000067">
            <w:pPr>
              <w:spacing w:after="240" w:before="240" w:line="240" w:lineRule="auto"/>
              <w:rPr/>
            </w:pPr>
            <w:r w:rsidDel="00000000" w:rsidR="00000000" w:rsidRPr="00000000">
              <w:rPr>
                <w:rtl w:val="0"/>
              </w:rPr>
              <w:t xml:space="preserve">La solución considera funcionalidades como:</w:t>
            </w:r>
          </w:p>
          <w:p w:rsidR="00000000" w:rsidDel="00000000" w:rsidP="00000000" w:rsidRDefault="00000000" w:rsidRPr="00000000" w14:paraId="00000068">
            <w:pPr>
              <w:numPr>
                <w:ilvl w:val="0"/>
                <w:numId w:val="5"/>
              </w:numPr>
              <w:spacing w:after="0" w:afterAutospacing="0" w:before="240" w:line="240" w:lineRule="auto"/>
              <w:ind w:left="720" w:hanging="360"/>
            </w:pPr>
            <w:r w:rsidDel="00000000" w:rsidR="00000000" w:rsidRPr="00000000">
              <w:rPr>
                <w:rtl w:val="0"/>
              </w:rPr>
              <w:t xml:space="preserve">Registro e inicio de sesión de usuarios.</w:t>
              <w:br w:type="textWrapping"/>
            </w:r>
          </w:p>
          <w:p w:rsidR="00000000" w:rsidDel="00000000" w:rsidP="00000000" w:rsidRDefault="00000000" w:rsidRPr="00000000" w14:paraId="00000069">
            <w:pPr>
              <w:numPr>
                <w:ilvl w:val="0"/>
                <w:numId w:val="5"/>
              </w:numPr>
              <w:spacing w:after="0" w:afterAutospacing="0" w:before="0" w:beforeAutospacing="0" w:line="240" w:lineRule="auto"/>
              <w:ind w:left="720" w:hanging="360"/>
            </w:pPr>
            <w:r w:rsidDel="00000000" w:rsidR="00000000" w:rsidRPr="00000000">
              <w:rPr>
                <w:rtl w:val="0"/>
              </w:rPr>
              <w:t xml:space="preserve">Publicación de libros indicando estado, categoría y condición (venta o intercambio).</w:t>
              <w:br w:type="textWrapping"/>
            </w:r>
          </w:p>
          <w:p w:rsidR="00000000" w:rsidDel="00000000" w:rsidP="00000000" w:rsidRDefault="00000000" w:rsidRPr="00000000" w14:paraId="0000006A">
            <w:pPr>
              <w:numPr>
                <w:ilvl w:val="0"/>
                <w:numId w:val="5"/>
              </w:numPr>
              <w:spacing w:after="0" w:afterAutospacing="0" w:before="0" w:beforeAutospacing="0" w:line="240" w:lineRule="auto"/>
              <w:ind w:left="720" w:hanging="360"/>
            </w:pPr>
            <w:r w:rsidDel="00000000" w:rsidR="00000000" w:rsidRPr="00000000">
              <w:rPr>
                <w:rtl w:val="0"/>
              </w:rPr>
              <w:t xml:space="preserve">Catálogo con motor de búsqueda y filtros.</w:t>
              <w:br w:type="textWrapping"/>
            </w:r>
          </w:p>
          <w:p w:rsidR="00000000" w:rsidDel="00000000" w:rsidP="00000000" w:rsidRDefault="00000000" w:rsidRPr="00000000" w14:paraId="0000006B">
            <w:pPr>
              <w:numPr>
                <w:ilvl w:val="0"/>
                <w:numId w:val="5"/>
              </w:numPr>
              <w:spacing w:after="0" w:afterAutospacing="0" w:before="0" w:beforeAutospacing="0" w:line="240" w:lineRule="auto"/>
              <w:ind w:left="720" w:hanging="360"/>
            </w:pPr>
            <w:r w:rsidDel="00000000" w:rsidR="00000000" w:rsidRPr="00000000">
              <w:rPr>
                <w:rtl w:val="0"/>
              </w:rPr>
              <w:t xml:space="preserve">Chat interno para coordinar transacciones.</w:t>
              <w:br w:type="textWrapping"/>
            </w:r>
          </w:p>
          <w:p w:rsidR="00000000" w:rsidDel="00000000" w:rsidP="00000000" w:rsidRDefault="00000000" w:rsidRPr="00000000" w14:paraId="0000006C">
            <w:pPr>
              <w:numPr>
                <w:ilvl w:val="0"/>
                <w:numId w:val="5"/>
              </w:numPr>
              <w:spacing w:after="0" w:afterAutospacing="0" w:before="0" w:beforeAutospacing="0" w:line="240" w:lineRule="auto"/>
              <w:ind w:left="720" w:hanging="360"/>
            </w:pPr>
            <w:r w:rsidDel="00000000" w:rsidR="00000000" w:rsidRPr="00000000">
              <w:rPr>
                <w:rtl w:val="0"/>
              </w:rPr>
              <w:t xml:space="preserve">Geolocalización de puntos de encuentro mediante integración con </w:t>
            </w:r>
            <w:r w:rsidDel="00000000" w:rsidR="00000000" w:rsidRPr="00000000">
              <w:rPr>
                <w:b w:val="1"/>
                <w:rtl w:val="0"/>
              </w:rPr>
              <w:t xml:space="preserve">Google Maps</w:t>
            </w:r>
            <w:r w:rsidDel="00000000" w:rsidR="00000000" w:rsidRPr="00000000">
              <w:rPr>
                <w:rtl w:val="0"/>
              </w:rPr>
              <w:t xml:space="preserve">.</w:t>
              <w:br w:type="textWrapping"/>
            </w:r>
          </w:p>
          <w:p w:rsidR="00000000" w:rsidDel="00000000" w:rsidP="00000000" w:rsidRDefault="00000000" w:rsidRPr="00000000" w14:paraId="0000006D">
            <w:pPr>
              <w:numPr>
                <w:ilvl w:val="0"/>
                <w:numId w:val="5"/>
              </w:numPr>
              <w:spacing w:after="0" w:afterAutospacing="0" w:before="0" w:beforeAutospacing="0" w:line="240" w:lineRule="auto"/>
              <w:ind w:left="720" w:hanging="360"/>
            </w:pPr>
            <w:r w:rsidDel="00000000" w:rsidR="00000000" w:rsidRPr="00000000">
              <w:rPr>
                <w:rtl w:val="0"/>
              </w:rPr>
              <w:t xml:space="preserve">Pasarela de pago digital a través de </w:t>
            </w:r>
            <w:r w:rsidDel="00000000" w:rsidR="00000000" w:rsidRPr="00000000">
              <w:rPr>
                <w:b w:val="1"/>
                <w:rtl w:val="0"/>
              </w:rPr>
              <w:t xml:space="preserve">Transbank</w:t>
            </w:r>
            <w:r w:rsidDel="00000000" w:rsidR="00000000" w:rsidRPr="00000000">
              <w:rPr>
                <w:rtl w:val="0"/>
              </w:rPr>
              <w:t xml:space="preserve"> para las transacciones de venta.</w:t>
              <w:br w:type="textWrapping"/>
            </w:r>
          </w:p>
          <w:p w:rsidR="00000000" w:rsidDel="00000000" w:rsidP="00000000" w:rsidRDefault="00000000" w:rsidRPr="00000000" w14:paraId="0000006E">
            <w:pPr>
              <w:numPr>
                <w:ilvl w:val="0"/>
                <w:numId w:val="5"/>
              </w:numPr>
              <w:spacing w:after="240" w:before="0" w:beforeAutospacing="0" w:line="240" w:lineRule="auto"/>
              <w:ind w:left="720" w:hanging="360"/>
            </w:pPr>
            <w:r w:rsidDel="00000000" w:rsidR="00000000" w:rsidRPr="00000000">
              <w:rPr>
                <w:rtl w:val="0"/>
              </w:rPr>
              <w:t xml:space="preserve">Módulo de métricas básicas y reportes, orientado al análisis de uso y tendencias de la plataforma.</w:t>
              <w:br w:type="textWrapping"/>
            </w:r>
          </w:p>
          <w:p w:rsidR="00000000" w:rsidDel="00000000" w:rsidP="00000000" w:rsidRDefault="00000000" w:rsidRPr="00000000" w14:paraId="0000006F">
            <w:pPr>
              <w:spacing w:after="240" w:before="240" w:line="240" w:lineRule="auto"/>
              <w:rPr/>
            </w:pPr>
            <w:r w:rsidDel="00000000" w:rsidR="00000000" w:rsidRPr="00000000">
              <w:rPr>
                <w:rtl w:val="0"/>
              </w:rPr>
              <w:t xml:space="preserve">De esta manera, Cambioteca busca fomentar la </w:t>
            </w:r>
            <w:r w:rsidDel="00000000" w:rsidR="00000000" w:rsidRPr="00000000">
              <w:rPr>
                <w:b w:val="1"/>
                <w:rtl w:val="0"/>
              </w:rPr>
              <w:t xml:space="preserve">reutilización de libros</w:t>
            </w:r>
            <w:r w:rsidDel="00000000" w:rsidR="00000000" w:rsidRPr="00000000">
              <w:rPr>
                <w:rtl w:val="0"/>
              </w:rPr>
              <w:t xml:space="preserve">, generar un </w:t>
            </w:r>
            <w:r w:rsidDel="00000000" w:rsidR="00000000" w:rsidRPr="00000000">
              <w:rPr>
                <w:b w:val="1"/>
                <w:rtl w:val="0"/>
              </w:rPr>
              <w:t xml:space="preserve">espacio colaborativo entre lectores</w:t>
            </w:r>
            <w:r w:rsidDel="00000000" w:rsidR="00000000" w:rsidRPr="00000000">
              <w:rPr>
                <w:rtl w:val="0"/>
              </w:rPr>
              <w:t xml:space="preserve"> y aportar al desarrollo académico y cultural de la comunidad.</w:t>
            </w:r>
          </w:p>
          <w:p w:rsidR="00000000" w:rsidDel="00000000" w:rsidP="00000000" w:rsidRDefault="00000000" w:rsidRPr="00000000" w14:paraId="00000070">
            <w:pPr>
              <w:spacing w:after="240" w:before="240" w:line="240" w:lineRule="auto"/>
              <w:rPr>
                <w:b w:val="1"/>
              </w:rPr>
            </w:pPr>
            <w:r w:rsidDel="00000000" w:rsidR="00000000" w:rsidRPr="00000000">
              <w:rPr>
                <w:b w:val="1"/>
                <w:rtl w:val="0"/>
              </w:rPr>
              <w:t xml:space="preserve">Entregables del Proyecto</w:t>
            </w:r>
          </w:p>
          <w:p w:rsidR="00000000" w:rsidDel="00000000" w:rsidP="00000000" w:rsidRDefault="00000000" w:rsidRPr="00000000" w14:paraId="00000071">
            <w:pPr>
              <w:numPr>
                <w:ilvl w:val="0"/>
                <w:numId w:val="9"/>
              </w:numPr>
              <w:spacing w:after="0" w:afterAutospacing="0" w:before="240" w:line="240" w:lineRule="auto"/>
              <w:ind w:left="720" w:hanging="360"/>
            </w:pPr>
            <w:r w:rsidDel="00000000" w:rsidR="00000000" w:rsidRPr="00000000">
              <w:rPr>
                <w:b w:val="1"/>
                <w:rtl w:val="0"/>
              </w:rPr>
              <w:t xml:space="preserve">Documentación inicial</w:t>
            </w:r>
            <w:r w:rsidDel="00000000" w:rsidR="00000000" w:rsidRPr="00000000">
              <w:rPr>
                <w:rtl w:val="0"/>
              </w:rPr>
              <w:t xml:space="preserve">: Acta de Constitución, Especificación de Requisitos de Software (ERS), backlog y diagramas de casos de uso.</w:t>
              <w:br w:type="textWrapping"/>
            </w:r>
          </w:p>
          <w:p w:rsidR="00000000" w:rsidDel="00000000" w:rsidP="00000000" w:rsidRDefault="00000000" w:rsidRPr="00000000" w14:paraId="00000072">
            <w:pPr>
              <w:numPr>
                <w:ilvl w:val="0"/>
                <w:numId w:val="9"/>
              </w:numPr>
              <w:spacing w:after="0" w:afterAutospacing="0" w:before="0" w:beforeAutospacing="0" w:line="240" w:lineRule="auto"/>
              <w:ind w:left="720" w:hanging="360"/>
            </w:pPr>
            <w:r w:rsidDel="00000000" w:rsidR="00000000" w:rsidRPr="00000000">
              <w:rPr>
                <w:b w:val="1"/>
                <w:rtl w:val="0"/>
              </w:rPr>
              <w:t xml:space="preserve">Diseño técnico</w:t>
            </w:r>
            <w:r w:rsidDel="00000000" w:rsidR="00000000" w:rsidRPr="00000000">
              <w:rPr>
                <w:rtl w:val="0"/>
              </w:rPr>
              <w:t xml:space="preserve">: modelo de base de datos relacional, arquitectura del sistema, mockups y prototipos de interfaz.</w:t>
              <w:br w:type="textWrapping"/>
            </w:r>
          </w:p>
          <w:p w:rsidR="00000000" w:rsidDel="00000000" w:rsidP="00000000" w:rsidRDefault="00000000" w:rsidRPr="00000000" w14:paraId="00000073">
            <w:pPr>
              <w:numPr>
                <w:ilvl w:val="0"/>
                <w:numId w:val="9"/>
              </w:numPr>
              <w:spacing w:after="0" w:afterAutospacing="0" w:before="0" w:beforeAutospacing="0" w:line="240" w:lineRule="auto"/>
              <w:ind w:left="720" w:hanging="360"/>
            </w:pPr>
            <w:r w:rsidDel="00000000" w:rsidR="00000000" w:rsidRPr="00000000">
              <w:rPr>
                <w:b w:val="1"/>
                <w:rtl w:val="0"/>
              </w:rPr>
              <w:t xml:space="preserve">MVP 1 (semana 8):</w:t>
            </w:r>
            <w:r w:rsidDel="00000000" w:rsidR="00000000" w:rsidRPr="00000000">
              <w:rPr>
                <w:rtl w:val="0"/>
              </w:rPr>
              <w:t xml:space="preserve"> funcionalidades básicas (login, registro, CRUD para administrador).</w:t>
              <w:br w:type="textWrapping"/>
            </w:r>
          </w:p>
          <w:p w:rsidR="00000000" w:rsidDel="00000000" w:rsidP="00000000" w:rsidRDefault="00000000" w:rsidRPr="00000000" w14:paraId="00000074">
            <w:pPr>
              <w:numPr>
                <w:ilvl w:val="0"/>
                <w:numId w:val="9"/>
              </w:numPr>
              <w:spacing w:after="0" w:afterAutospacing="0" w:before="0" w:beforeAutospacing="0" w:line="240" w:lineRule="auto"/>
              <w:ind w:left="720" w:hanging="360"/>
            </w:pPr>
            <w:r w:rsidDel="00000000" w:rsidR="00000000" w:rsidRPr="00000000">
              <w:rPr>
                <w:b w:val="1"/>
                <w:rtl w:val="0"/>
              </w:rPr>
              <w:t xml:space="preserve">MVP 2 (semana 11):</w:t>
            </w:r>
            <w:r w:rsidDel="00000000" w:rsidR="00000000" w:rsidRPr="00000000">
              <w:rPr>
                <w:rtl w:val="0"/>
              </w:rPr>
              <w:t xml:space="preserve"> funcionalidades operativas para usuarios (publicaciones, catálogo, chat).</w:t>
              <w:br w:type="textWrapping"/>
            </w:r>
          </w:p>
          <w:p w:rsidR="00000000" w:rsidDel="00000000" w:rsidP="00000000" w:rsidRDefault="00000000" w:rsidRPr="00000000" w14:paraId="00000075">
            <w:pPr>
              <w:numPr>
                <w:ilvl w:val="0"/>
                <w:numId w:val="9"/>
              </w:numPr>
              <w:spacing w:after="0" w:afterAutospacing="0" w:before="0" w:beforeAutospacing="0" w:line="240" w:lineRule="auto"/>
              <w:ind w:left="720" w:hanging="360"/>
            </w:pPr>
            <w:r w:rsidDel="00000000" w:rsidR="00000000" w:rsidRPr="00000000">
              <w:rPr>
                <w:b w:val="1"/>
                <w:rtl w:val="0"/>
              </w:rPr>
              <w:t xml:space="preserve">MVP 3 (semana 13):</w:t>
            </w:r>
            <w:r w:rsidDel="00000000" w:rsidR="00000000" w:rsidRPr="00000000">
              <w:rPr>
                <w:rtl w:val="0"/>
              </w:rPr>
              <w:t xml:space="preserve"> módulo de reportes / dashboard con estadísticas básicas.</w:t>
              <w:br w:type="textWrapping"/>
            </w:r>
          </w:p>
          <w:p w:rsidR="00000000" w:rsidDel="00000000" w:rsidP="00000000" w:rsidRDefault="00000000" w:rsidRPr="00000000" w14:paraId="00000076">
            <w:pPr>
              <w:numPr>
                <w:ilvl w:val="0"/>
                <w:numId w:val="9"/>
              </w:numPr>
              <w:spacing w:after="0" w:afterAutospacing="0" w:before="0" w:beforeAutospacing="0" w:line="240" w:lineRule="auto"/>
              <w:ind w:left="720" w:hanging="360"/>
            </w:pPr>
            <w:r w:rsidDel="00000000" w:rsidR="00000000" w:rsidRPr="00000000">
              <w:rPr>
                <w:b w:val="1"/>
                <w:rtl w:val="0"/>
              </w:rPr>
              <w:t xml:space="preserve">Código fuente completo</w:t>
            </w:r>
            <w:r w:rsidDel="00000000" w:rsidR="00000000" w:rsidRPr="00000000">
              <w:rPr>
                <w:rtl w:val="0"/>
              </w:rPr>
              <w:t xml:space="preserve"> (aplicación móvil y sitio web integrados).</w:t>
              <w:br w:type="textWrapping"/>
            </w:r>
          </w:p>
          <w:p w:rsidR="00000000" w:rsidDel="00000000" w:rsidP="00000000" w:rsidRDefault="00000000" w:rsidRPr="00000000" w14:paraId="00000077">
            <w:pPr>
              <w:numPr>
                <w:ilvl w:val="0"/>
                <w:numId w:val="9"/>
              </w:numPr>
              <w:spacing w:after="0" w:afterAutospacing="0" w:before="0" w:beforeAutospacing="0" w:line="240" w:lineRule="auto"/>
              <w:ind w:left="720" w:hanging="360"/>
            </w:pPr>
            <w:r w:rsidDel="00000000" w:rsidR="00000000" w:rsidRPr="00000000">
              <w:rPr>
                <w:b w:val="1"/>
                <w:rtl w:val="0"/>
              </w:rPr>
              <w:t xml:space="preserve">Informe final del proyecto</w:t>
            </w:r>
            <w:r w:rsidDel="00000000" w:rsidR="00000000" w:rsidRPr="00000000">
              <w:rPr>
                <w:rtl w:val="0"/>
              </w:rPr>
              <w:t xml:space="preserve">, con conclusiones y resultados.</w:t>
              <w:br w:type="textWrapping"/>
            </w:r>
          </w:p>
          <w:p w:rsidR="00000000" w:rsidDel="00000000" w:rsidP="00000000" w:rsidRDefault="00000000" w:rsidRPr="00000000" w14:paraId="00000078">
            <w:pPr>
              <w:numPr>
                <w:ilvl w:val="0"/>
                <w:numId w:val="9"/>
              </w:numPr>
              <w:spacing w:after="0" w:afterAutospacing="0" w:before="0" w:beforeAutospacing="0" w:line="240" w:lineRule="auto"/>
              <w:ind w:left="720" w:hanging="360"/>
            </w:pPr>
            <w:r w:rsidDel="00000000" w:rsidR="00000000" w:rsidRPr="00000000">
              <w:rPr>
                <w:b w:val="1"/>
                <w:rtl w:val="0"/>
              </w:rPr>
              <w:t xml:space="preserve">Manuales</w:t>
            </w:r>
            <w:r w:rsidDel="00000000" w:rsidR="00000000" w:rsidRPr="00000000">
              <w:rPr>
                <w:rtl w:val="0"/>
              </w:rPr>
              <w:t xml:space="preserve">: manual de usuario y manual técnico.</w:t>
              <w:br w:type="textWrapping"/>
            </w:r>
          </w:p>
          <w:p w:rsidR="00000000" w:rsidDel="00000000" w:rsidP="00000000" w:rsidRDefault="00000000" w:rsidRPr="00000000" w14:paraId="00000079">
            <w:pPr>
              <w:numPr>
                <w:ilvl w:val="0"/>
                <w:numId w:val="9"/>
              </w:numPr>
              <w:spacing w:after="240" w:before="0" w:beforeAutospacing="0" w:line="240" w:lineRule="auto"/>
              <w:ind w:left="720" w:hanging="360"/>
            </w:pPr>
            <w:r w:rsidDel="00000000" w:rsidR="00000000" w:rsidRPr="00000000">
              <w:rPr>
                <w:b w:val="1"/>
                <w:rtl w:val="0"/>
              </w:rPr>
              <w:t xml:space="preserve">Presentación y defensa final</w:t>
            </w:r>
            <w:r w:rsidDel="00000000" w:rsidR="00000000" w:rsidRPr="00000000">
              <w:rPr>
                <w:rtl w:val="0"/>
              </w:rPr>
              <w:t xml:space="preserve"> frente a la comisión evaluadora.</w:t>
              <w:br w:type="textWrapping"/>
            </w:r>
            <w:r w:rsidDel="00000000" w:rsidR="00000000" w:rsidRPr="00000000">
              <w:rPr>
                <w:rtl w:val="0"/>
              </w:rPr>
            </w:r>
          </w:p>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pp33srdhft2d" w:id="6"/>
      <w:bookmarkEnd w:id="6"/>
      <w:r w:rsidDel="00000000" w:rsidR="00000000" w:rsidRPr="00000000">
        <w:rPr>
          <w:rtl w:val="0"/>
        </w:rPr>
      </w:r>
    </w:p>
    <w:p w:rsidR="00000000" w:rsidDel="00000000" w:rsidP="00000000" w:rsidRDefault="00000000" w:rsidRPr="00000000" w14:paraId="0000007C">
      <w:pPr>
        <w:pStyle w:val="Heading2"/>
        <w:spacing w:after="280" w:before="280" w:line="240" w:lineRule="auto"/>
        <w:rPr>
          <w:vertAlign w:val="baseline"/>
        </w:rPr>
      </w:pPr>
      <w:bookmarkStart w:colFirst="0" w:colLast="0" w:name="_heading=h.ufehyh8p6iip" w:id="7"/>
      <w:bookmarkEnd w:id="7"/>
      <w:r w:rsidDel="00000000" w:rsidR="00000000" w:rsidRPr="00000000">
        <w:rPr>
          <w:vertAlign w:val="baseline"/>
          <w:rtl w:val="0"/>
        </w:rPr>
        <w:t xml:space="preserve">Requerimientos de alto nivel</w:t>
      </w:r>
    </w:p>
    <w:p w:rsidR="00000000" w:rsidDel="00000000" w:rsidP="00000000" w:rsidRDefault="00000000" w:rsidRPr="00000000" w14:paraId="0000007D">
      <w:pPr>
        <w:pStyle w:val="Heading3"/>
        <w:spacing w:after="280" w:before="280" w:line="240" w:lineRule="auto"/>
        <w:rPr>
          <w:vertAlign w:val="baseline"/>
        </w:rPr>
      </w:pPr>
      <w:bookmarkStart w:colFirst="0" w:colLast="0" w:name="_heading=h.yxu8q1qt5gm3" w:id="8"/>
      <w:bookmarkEnd w:id="8"/>
      <w:r w:rsidDel="00000000" w:rsidR="00000000" w:rsidRPr="00000000">
        <w:rP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E">
            <w:pPr>
              <w:numPr>
                <w:ilvl w:val="0"/>
                <w:numId w:val="8"/>
              </w:numPr>
              <w:spacing w:after="0" w:afterAutospacing="0" w:before="240" w:line="240" w:lineRule="auto"/>
              <w:ind w:left="720" w:hanging="360"/>
            </w:pPr>
            <w:r w:rsidDel="00000000" w:rsidR="00000000" w:rsidRPr="00000000">
              <w:rPr>
                <w:rtl w:val="0"/>
              </w:rPr>
              <w:t xml:space="preserve">El sistema debe permitir el </w:t>
            </w:r>
            <w:r w:rsidDel="00000000" w:rsidR="00000000" w:rsidRPr="00000000">
              <w:rPr>
                <w:b w:val="1"/>
                <w:rtl w:val="0"/>
              </w:rPr>
              <w:t xml:space="preserve">registro e inicio de sesión seguro</w:t>
            </w:r>
            <w:r w:rsidDel="00000000" w:rsidR="00000000" w:rsidRPr="00000000">
              <w:rPr>
                <w:rtl w:val="0"/>
              </w:rPr>
              <w:t xml:space="preserve"> de usuarios mediante credenciales únicas.</w:t>
              <w:br w:type="textWrapping"/>
            </w:r>
          </w:p>
          <w:p w:rsidR="00000000" w:rsidDel="00000000" w:rsidP="00000000" w:rsidRDefault="00000000" w:rsidRPr="00000000" w14:paraId="0000007F">
            <w:pPr>
              <w:numPr>
                <w:ilvl w:val="0"/>
                <w:numId w:val="8"/>
              </w:numPr>
              <w:spacing w:after="0" w:afterAutospacing="0" w:before="0" w:beforeAutospacing="0" w:line="240" w:lineRule="auto"/>
              <w:ind w:left="720" w:hanging="360"/>
            </w:pPr>
            <w:r w:rsidDel="00000000" w:rsidR="00000000" w:rsidRPr="00000000">
              <w:rPr>
                <w:rtl w:val="0"/>
              </w:rPr>
              <w:t xml:space="preserve">Los usuarios deben poder </w:t>
            </w:r>
            <w:r w:rsidDel="00000000" w:rsidR="00000000" w:rsidRPr="00000000">
              <w:rPr>
                <w:b w:val="1"/>
                <w:rtl w:val="0"/>
              </w:rPr>
              <w:t xml:space="preserve">publicar libros</w:t>
            </w:r>
            <w:r w:rsidDel="00000000" w:rsidR="00000000" w:rsidRPr="00000000">
              <w:rPr>
                <w:rtl w:val="0"/>
              </w:rPr>
              <w:t xml:space="preserve"> con información relevante (título, autor, estado, categoría, modalidad: venta o intercambio).</w:t>
              <w:br w:type="textWrapping"/>
            </w:r>
          </w:p>
          <w:p w:rsidR="00000000" w:rsidDel="00000000" w:rsidP="00000000" w:rsidRDefault="00000000" w:rsidRPr="00000000" w14:paraId="00000080">
            <w:pPr>
              <w:numPr>
                <w:ilvl w:val="0"/>
                <w:numId w:val="8"/>
              </w:numPr>
              <w:spacing w:after="0" w:afterAutospacing="0" w:before="0" w:beforeAutospacing="0" w:line="240" w:lineRule="auto"/>
              <w:ind w:left="720" w:hanging="360"/>
            </w:pPr>
            <w:r w:rsidDel="00000000" w:rsidR="00000000" w:rsidRPr="00000000">
              <w:rPr>
                <w:rtl w:val="0"/>
              </w:rPr>
              <w:t xml:space="preserve">El sistema debe ofrecer un </w:t>
            </w:r>
            <w:r w:rsidDel="00000000" w:rsidR="00000000" w:rsidRPr="00000000">
              <w:rPr>
                <w:b w:val="1"/>
                <w:rtl w:val="0"/>
              </w:rPr>
              <w:t xml:space="preserve">catálogo navegable y filtrable</w:t>
            </w:r>
            <w:r w:rsidDel="00000000" w:rsidR="00000000" w:rsidRPr="00000000">
              <w:rPr>
                <w:rtl w:val="0"/>
              </w:rPr>
              <w:t xml:space="preserve"> de libros disponibles.</w:t>
              <w:br w:type="textWrapping"/>
            </w:r>
          </w:p>
          <w:p w:rsidR="00000000" w:rsidDel="00000000" w:rsidP="00000000" w:rsidRDefault="00000000" w:rsidRPr="00000000" w14:paraId="00000081">
            <w:pPr>
              <w:numPr>
                <w:ilvl w:val="0"/>
                <w:numId w:val="8"/>
              </w:numPr>
              <w:spacing w:after="0" w:afterAutospacing="0" w:before="0" w:beforeAutospacing="0" w:line="240" w:lineRule="auto"/>
              <w:ind w:left="720" w:hanging="360"/>
            </w:pPr>
            <w:r w:rsidDel="00000000" w:rsidR="00000000" w:rsidRPr="00000000">
              <w:rPr>
                <w:rtl w:val="0"/>
              </w:rPr>
              <w:t xml:space="preserve">Debe existir un </w:t>
            </w:r>
            <w:r w:rsidDel="00000000" w:rsidR="00000000" w:rsidRPr="00000000">
              <w:rPr>
                <w:b w:val="1"/>
                <w:rtl w:val="0"/>
              </w:rPr>
              <w:t xml:space="preserve">chat interno</w:t>
            </w:r>
            <w:r w:rsidDel="00000000" w:rsidR="00000000" w:rsidRPr="00000000">
              <w:rPr>
                <w:rtl w:val="0"/>
              </w:rPr>
              <w:t xml:space="preserve"> que facilite la comunicación entre usuarios para coordinar intercambios o ventas.</w:t>
              <w:br w:type="textWrapping"/>
            </w:r>
          </w:p>
          <w:p w:rsidR="00000000" w:rsidDel="00000000" w:rsidP="00000000" w:rsidRDefault="00000000" w:rsidRPr="00000000" w14:paraId="00000082">
            <w:pPr>
              <w:numPr>
                <w:ilvl w:val="0"/>
                <w:numId w:val="8"/>
              </w:numPr>
              <w:spacing w:after="0" w:afterAutospacing="0" w:before="0" w:beforeAutospacing="0" w:line="240" w:lineRule="auto"/>
              <w:ind w:left="720" w:hanging="360"/>
            </w:pPr>
            <w:r w:rsidDel="00000000" w:rsidR="00000000" w:rsidRPr="00000000">
              <w:rPr>
                <w:rtl w:val="0"/>
              </w:rPr>
              <w:t xml:space="preserve">La aplicación debe integrar </w:t>
            </w:r>
            <w:r w:rsidDel="00000000" w:rsidR="00000000" w:rsidRPr="00000000">
              <w:rPr>
                <w:b w:val="1"/>
                <w:rtl w:val="0"/>
              </w:rPr>
              <w:t xml:space="preserve">Google Maps</w:t>
            </w:r>
            <w:r w:rsidDel="00000000" w:rsidR="00000000" w:rsidRPr="00000000">
              <w:rPr>
                <w:rtl w:val="0"/>
              </w:rPr>
              <w:t xml:space="preserve"> para mostrar y definir puntos de encuentro.</w:t>
              <w:br w:type="textWrapping"/>
            </w:r>
          </w:p>
          <w:p w:rsidR="00000000" w:rsidDel="00000000" w:rsidP="00000000" w:rsidRDefault="00000000" w:rsidRPr="00000000" w14:paraId="00000083">
            <w:pPr>
              <w:numPr>
                <w:ilvl w:val="0"/>
                <w:numId w:val="8"/>
              </w:numPr>
              <w:spacing w:after="0" w:afterAutospacing="0" w:before="0" w:beforeAutospacing="0" w:line="240" w:lineRule="auto"/>
              <w:ind w:left="720" w:hanging="360"/>
            </w:pPr>
            <w:r w:rsidDel="00000000" w:rsidR="00000000" w:rsidRPr="00000000">
              <w:rPr>
                <w:rtl w:val="0"/>
              </w:rPr>
              <w:t xml:space="preserve">El sistema debe permitir </w:t>
            </w:r>
            <w:r w:rsidDel="00000000" w:rsidR="00000000" w:rsidRPr="00000000">
              <w:rPr>
                <w:b w:val="1"/>
                <w:rtl w:val="0"/>
              </w:rPr>
              <w:t xml:space="preserve">transacciones de pago seguras</w:t>
            </w:r>
            <w:r w:rsidDel="00000000" w:rsidR="00000000" w:rsidRPr="00000000">
              <w:rPr>
                <w:rtl w:val="0"/>
              </w:rPr>
              <w:t xml:space="preserve"> a través de </w:t>
            </w:r>
            <w:r w:rsidDel="00000000" w:rsidR="00000000" w:rsidRPr="00000000">
              <w:rPr>
                <w:b w:val="1"/>
                <w:rtl w:val="0"/>
              </w:rPr>
              <w:t xml:space="preserve">Transbank</w:t>
            </w:r>
            <w:r w:rsidDel="00000000" w:rsidR="00000000" w:rsidRPr="00000000">
              <w:rPr>
                <w:rtl w:val="0"/>
              </w:rPr>
              <w:t xml:space="preserve">.</w:t>
              <w:br w:type="textWrapping"/>
            </w:r>
          </w:p>
          <w:p w:rsidR="00000000" w:rsidDel="00000000" w:rsidP="00000000" w:rsidRDefault="00000000" w:rsidRPr="00000000" w14:paraId="00000084">
            <w:pPr>
              <w:numPr>
                <w:ilvl w:val="0"/>
                <w:numId w:val="8"/>
              </w:numPr>
              <w:spacing w:after="0" w:afterAutospacing="0" w:before="0" w:beforeAutospacing="0" w:line="240" w:lineRule="auto"/>
              <w:ind w:left="720" w:hanging="360"/>
            </w:pPr>
            <w:r w:rsidDel="00000000" w:rsidR="00000000" w:rsidRPr="00000000">
              <w:rPr>
                <w:rtl w:val="0"/>
              </w:rPr>
              <w:t xml:space="preserve">El sistema debe ofrecer un </w:t>
            </w:r>
            <w:r w:rsidDel="00000000" w:rsidR="00000000" w:rsidRPr="00000000">
              <w:rPr>
                <w:b w:val="1"/>
                <w:rtl w:val="0"/>
              </w:rPr>
              <w:t xml:space="preserve">dashboard de reportes básicos</w:t>
            </w:r>
            <w:r w:rsidDel="00000000" w:rsidR="00000000" w:rsidRPr="00000000">
              <w:rPr>
                <w:rtl w:val="0"/>
              </w:rPr>
              <w:t xml:space="preserve"> (ej. libros más publicados, zonas con mayor actividad, tendencias de uso).</w:t>
              <w:br w:type="textWrapping"/>
            </w:r>
          </w:p>
          <w:p w:rsidR="00000000" w:rsidDel="00000000" w:rsidP="00000000" w:rsidRDefault="00000000" w:rsidRPr="00000000" w14:paraId="00000085">
            <w:pPr>
              <w:numPr>
                <w:ilvl w:val="0"/>
                <w:numId w:val="8"/>
              </w:numPr>
              <w:spacing w:after="0" w:afterAutospacing="0" w:before="0" w:beforeAutospacing="0" w:line="240" w:lineRule="auto"/>
              <w:ind w:left="720" w:hanging="360"/>
            </w:pPr>
            <w:r w:rsidDel="00000000" w:rsidR="00000000" w:rsidRPr="00000000">
              <w:rPr>
                <w:rtl w:val="0"/>
              </w:rPr>
              <w:t xml:space="preserve">La solución debe contar con una </w:t>
            </w:r>
            <w:r w:rsidDel="00000000" w:rsidR="00000000" w:rsidRPr="00000000">
              <w:rPr>
                <w:b w:val="1"/>
                <w:rtl w:val="0"/>
              </w:rPr>
              <w:t xml:space="preserve">versión web y una aplicación móvil</w:t>
            </w:r>
            <w:r w:rsidDel="00000000" w:rsidR="00000000" w:rsidRPr="00000000">
              <w:rPr>
                <w:rtl w:val="0"/>
              </w:rPr>
              <w:t xml:space="preserve">, ambas interconectadas y sincronizadas con la misma base de datos.</w:t>
              <w:br w:type="textWrapping"/>
            </w:r>
          </w:p>
          <w:p w:rsidR="00000000" w:rsidDel="00000000" w:rsidP="00000000" w:rsidRDefault="00000000" w:rsidRPr="00000000" w14:paraId="00000086">
            <w:pPr>
              <w:numPr>
                <w:ilvl w:val="0"/>
                <w:numId w:val="8"/>
              </w:numPr>
              <w:spacing w:after="0" w:afterAutospacing="0" w:before="0" w:beforeAutospacing="0" w:line="240" w:lineRule="auto"/>
              <w:ind w:left="720" w:hanging="360"/>
            </w:pPr>
            <w:r w:rsidDel="00000000" w:rsidR="00000000" w:rsidRPr="00000000">
              <w:rPr>
                <w:rtl w:val="0"/>
              </w:rPr>
              <w:t xml:space="preserve">El sistema debe manejar diferentes </w:t>
            </w:r>
            <w:r w:rsidDel="00000000" w:rsidR="00000000" w:rsidRPr="00000000">
              <w:rPr>
                <w:b w:val="1"/>
                <w:rtl w:val="0"/>
              </w:rPr>
              <w:t xml:space="preserve">perfiles de usuario</w:t>
            </w:r>
            <w:r w:rsidDel="00000000" w:rsidR="00000000" w:rsidRPr="00000000">
              <w:rPr>
                <w:rtl w:val="0"/>
              </w:rPr>
              <w:t xml:space="preserve">: administrador (gestión CRUD), usuario final (operaciones de publicación y búsqueda) y supervisor (consultas y reportes).</w:t>
              <w:br w:type="textWrapping"/>
            </w:r>
          </w:p>
          <w:p w:rsidR="00000000" w:rsidDel="00000000" w:rsidP="00000000" w:rsidRDefault="00000000" w:rsidRPr="00000000" w14:paraId="00000087">
            <w:pPr>
              <w:numPr>
                <w:ilvl w:val="0"/>
                <w:numId w:val="8"/>
              </w:numPr>
              <w:spacing w:after="240" w:before="0" w:beforeAutospacing="0" w:line="240" w:lineRule="auto"/>
              <w:ind w:left="720" w:hanging="360"/>
            </w:pPr>
            <w:r w:rsidDel="00000000" w:rsidR="00000000" w:rsidRPr="00000000">
              <w:rPr>
                <w:rtl w:val="0"/>
              </w:rPr>
              <w:t xml:space="preserve">La interfaz debe ser </w:t>
            </w:r>
            <w:r w:rsidDel="00000000" w:rsidR="00000000" w:rsidRPr="00000000">
              <w:rPr>
                <w:b w:val="1"/>
                <w:rtl w:val="0"/>
              </w:rPr>
              <w:t xml:space="preserve">intuitiva, accesible y responsiva</w:t>
            </w:r>
            <w:r w:rsidDel="00000000" w:rsidR="00000000" w:rsidRPr="00000000">
              <w:rPr>
                <w:rtl w:val="0"/>
              </w:rPr>
              <w:t xml:space="preserve">, garantizando una experiencia de usuario consistente.</w:t>
              <w:br w:type="textWrapping"/>
            </w:r>
            <w:r w:rsidDel="00000000" w:rsidR="00000000" w:rsidRPr="00000000">
              <w:rPr>
                <w:rtl w:val="0"/>
              </w:rPr>
            </w:r>
          </w:p>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pStyle w:val="Heading3"/>
        <w:spacing w:after="280" w:before="280" w:line="240" w:lineRule="auto"/>
        <w:rPr>
          <w:vertAlign w:val="baseline"/>
        </w:rPr>
      </w:pPr>
      <w:bookmarkStart w:colFirst="0" w:colLast="0" w:name="_heading=h.shyaciglss86" w:id="9"/>
      <w:bookmarkEnd w:id="9"/>
      <w:r w:rsidDel="00000000" w:rsidR="00000000" w:rsidRPr="00000000">
        <w:rP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F">
            <w:pPr>
              <w:numPr>
                <w:ilvl w:val="0"/>
                <w:numId w:val="2"/>
              </w:numPr>
              <w:spacing w:after="0" w:line="240" w:lineRule="auto"/>
              <w:ind w:left="720" w:hanging="360"/>
              <w:rPr>
                <w:u w:val="none"/>
              </w:rPr>
            </w:pPr>
            <w:r w:rsidDel="00000000" w:rsidR="00000000" w:rsidRPr="00000000">
              <w:rPr>
                <w:rtl w:val="0"/>
              </w:rPr>
              <w:t xml:space="preserve">El proyecto debe desarrollarse en un </w:t>
            </w:r>
            <w:r w:rsidDel="00000000" w:rsidR="00000000" w:rsidRPr="00000000">
              <w:rPr>
                <w:b w:val="1"/>
                <w:rtl w:val="0"/>
              </w:rPr>
              <w:t xml:space="preserve">plazo máximo de 16 semanas</w:t>
            </w:r>
            <w:r w:rsidDel="00000000" w:rsidR="00000000" w:rsidRPr="00000000">
              <w:rPr>
                <w:rtl w:val="0"/>
              </w:rPr>
              <w:t xml:space="preserve">, de acuerdo al cronograma definido.</w:t>
              <w:br w:type="textWrapping"/>
            </w:r>
          </w:p>
          <w:p w:rsidR="00000000" w:rsidDel="00000000" w:rsidP="00000000" w:rsidRDefault="00000000" w:rsidRPr="00000000" w14:paraId="00000090">
            <w:pPr>
              <w:numPr>
                <w:ilvl w:val="0"/>
                <w:numId w:val="2"/>
              </w:numPr>
              <w:spacing w:after="0" w:line="240" w:lineRule="auto"/>
              <w:ind w:left="720" w:hanging="360"/>
              <w:rPr>
                <w:u w:val="none"/>
              </w:rPr>
            </w:pPr>
            <w:r w:rsidDel="00000000" w:rsidR="00000000" w:rsidRPr="00000000">
              <w:rPr>
                <w:rtl w:val="0"/>
              </w:rPr>
              <w:t xml:space="preserve">Debe utilizar un </w:t>
            </w:r>
            <w:r w:rsidDel="00000000" w:rsidR="00000000" w:rsidRPr="00000000">
              <w:rPr>
                <w:b w:val="1"/>
                <w:rtl w:val="0"/>
              </w:rPr>
              <w:t xml:space="preserve">motor de base de datos SQL relacional</w:t>
            </w:r>
            <w:r w:rsidDel="00000000" w:rsidR="00000000" w:rsidRPr="00000000">
              <w:rPr>
                <w:rtl w:val="0"/>
              </w:rPr>
              <w:t xml:space="preserve"> para la gestión de información.</w:t>
              <w:br w:type="textWrapping"/>
            </w:r>
          </w:p>
          <w:p w:rsidR="00000000" w:rsidDel="00000000" w:rsidP="00000000" w:rsidRDefault="00000000" w:rsidRPr="00000000" w14:paraId="00000091">
            <w:pPr>
              <w:numPr>
                <w:ilvl w:val="0"/>
                <w:numId w:val="2"/>
              </w:numPr>
              <w:spacing w:after="0" w:line="240" w:lineRule="auto"/>
              <w:ind w:left="720" w:hanging="360"/>
              <w:rPr>
                <w:u w:val="none"/>
              </w:rPr>
            </w:pPr>
            <w:r w:rsidDel="00000000" w:rsidR="00000000" w:rsidRPr="00000000">
              <w:rPr>
                <w:rtl w:val="0"/>
              </w:rPr>
              <w:t xml:space="preserve">El desarrollo debe realizarse con </w:t>
            </w:r>
            <w:r w:rsidDel="00000000" w:rsidR="00000000" w:rsidRPr="00000000">
              <w:rPr>
                <w:b w:val="1"/>
                <w:rtl w:val="0"/>
              </w:rPr>
              <w:t xml:space="preserve">lenguajes y frameworks estudiados en la carrera</w:t>
            </w:r>
            <w:r w:rsidDel="00000000" w:rsidR="00000000" w:rsidRPr="00000000">
              <w:rPr>
                <w:rtl w:val="0"/>
              </w:rPr>
              <w:t xml:space="preserve">, tales como Ionic/Angular, Node.js/Django y MySQL.</w:t>
              <w:br w:type="textWrapping"/>
            </w:r>
          </w:p>
          <w:p w:rsidR="00000000" w:rsidDel="00000000" w:rsidP="00000000" w:rsidRDefault="00000000" w:rsidRPr="00000000" w14:paraId="00000092">
            <w:pPr>
              <w:numPr>
                <w:ilvl w:val="0"/>
                <w:numId w:val="2"/>
              </w:numPr>
              <w:spacing w:after="0" w:line="240" w:lineRule="auto"/>
              <w:ind w:left="720" w:hanging="360"/>
              <w:rPr>
                <w:u w:val="none"/>
              </w:rPr>
            </w:pPr>
            <w:r w:rsidDel="00000000" w:rsidR="00000000" w:rsidRPr="00000000">
              <w:rPr>
                <w:rtl w:val="0"/>
              </w:rPr>
              <w:t xml:space="preserve">Se debe aplicar una </w:t>
            </w:r>
            <w:r w:rsidDel="00000000" w:rsidR="00000000" w:rsidRPr="00000000">
              <w:rPr>
                <w:b w:val="1"/>
                <w:rtl w:val="0"/>
              </w:rPr>
              <w:t xml:space="preserve">metodología ágil (Scrum)</w:t>
            </w:r>
            <w:r w:rsidDel="00000000" w:rsidR="00000000" w:rsidRPr="00000000">
              <w:rPr>
                <w:rtl w:val="0"/>
              </w:rPr>
              <w:t xml:space="preserve"> con entregas parciales (sprints) que permitan control de avance y retroalimentación continua.</w:t>
              <w:br w:type="textWrapping"/>
            </w:r>
          </w:p>
          <w:p w:rsidR="00000000" w:rsidDel="00000000" w:rsidP="00000000" w:rsidRDefault="00000000" w:rsidRPr="00000000" w14:paraId="00000093">
            <w:pPr>
              <w:numPr>
                <w:ilvl w:val="0"/>
                <w:numId w:val="2"/>
              </w:numPr>
              <w:spacing w:after="0" w:line="240" w:lineRule="auto"/>
              <w:ind w:left="720" w:hanging="360"/>
              <w:rPr>
                <w:u w:val="none"/>
              </w:rPr>
            </w:pPr>
            <w:r w:rsidDel="00000000" w:rsidR="00000000" w:rsidRPr="00000000">
              <w:rPr>
                <w:rtl w:val="0"/>
              </w:rPr>
              <w:t xml:space="preserve">El proyecto debe incluir </w:t>
            </w:r>
            <w:r w:rsidDel="00000000" w:rsidR="00000000" w:rsidRPr="00000000">
              <w:rPr>
                <w:b w:val="1"/>
                <w:rtl w:val="0"/>
              </w:rPr>
              <w:t xml:space="preserve">documentación completa</w:t>
            </w:r>
            <w:r w:rsidDel="00000000" w:rsidR="00000000" w:rsidRPr="00000000">
              <w:rPr>
                <w:rtl w:val="0"/>
              </w:rPr>
              <w:t xml:space="preserve">, considerando: acta de constitución, ERS, diseño técnico (modelos de datos, diagramas, prototipos), plan de pruebas, informe final y manuales.</w:t>
              <w:br w:type="textWrapping"/>
            </w:r>
          </w:p>
          <w:p w:rsidR="00000000" w:rsidDel="00000000" w:rsidP="00000000" w:rsidRDefault="00000000" w:rsidRPr="00000000" w14:paraId="00000094">
            <w:pPr>
              <w:numPr>
                <w:ilvl w:val="0"/>
                <w:numId w:val="2"/>
              </w:numPr>
              <w:spacing w:after="0" w:line="240" w:lineRule="auto"/>
              <w:ind w:left="720" w:hanging="360"/>
              <w:rPr>
                <w:u w:val="none"/>
              </w:rPr>
            </w:pPr>
            <w:r w:rsidDel="00000000" w:rsidR="00000000" w:rsidRPr="00000000">
              <w:rPr>
                <w:rtl w:val="0"/>
              </w:rPr>
              <w:t xml:space="preserve">Todas las funcionalidades deben ser sometidas a </w:t>
            </w:r>
            <w:r w:rsidDel="00000000" w:rsidR="00000000" w:rsidRPr="00000000">
              <w:rPr>
                <w:b w:val="1"/>
                <w:rtl w:val="0"/>
              </w:rPr>
              <w:t xml:space="preserve">pruebas de validación y aseguramiento de calidad</w:t>
            </w:r>
            <w:r w:rsidDel="00000000" w:rsidR="00000000" w:rsidRPr="00000000">
              <w:rPr>
                <w:rtl w:val="0"/>
              </w:rPr>
              <w:t xml:space="preserve"> antes de la entrega final.</w:t>
              <w:br w:type="textWrapping"/>
            </w:r>
          </w:p>
          <w:p w:rsidR="00000000" w:rsidDel="00000000" w:rsidP="00000000" w:rsidRDefault="00000000" w:rsidRPr="00000000" w14:paraId="00000095">
            <w:pPr>
              <w:numPr>
                <w:ilvl w:val="0"/>
                <w:numId w:val="2"/>
              </w:numPr>
              <w:spacing w:after="0" w:line="240" w:lineRule="auto"/>
              <w:ind w:left="720" w:hanging="360"/>
              <w:rPr>
                <w:u w:val="none"/>
              </w:rPr>
            </w:pPr>
            <w:r w:rsidDel="00000000" w:rsidR="00000000" w:rsidRPr="00000000">
              <w:rPr>
                <w:rtl w:val="0"/>
              </w:rPr>
              <w:t xml:space="preserve">El código fuente y los documentos deben estar </w:t>
            </w:r>
            <w:r w:rsidDel="00000000" w:rsidR="00000000" w:rsidRPr="00000000">
              <w:rPr>
                <w:b w:val="1"/>
                <w:rtl w:val="0"/>
              </w:rPr>
              <w:t xml:space="preserve">gestionados en un repositorio compartido</w:t>
            </w:r>
            <w:r w:rsidDel="00000000" w:rsidR="00000000" w:rsidRPr="00000000">
              <w:rPr>
                <w:rtl w:val="0"/>
              </w:rPr>
              <w:t xml:space="preserve"> (GitHub) con control de versiones.</w:t>
              <w:br w:type="textWrapping"/>
            </w:r>
          </w:p>
          <w:p w:rsidR="00000000" w:rsidDel="00000000" w:rsidP="00000000" w:rsidRDefault="00000000" w:rsidRPr="00000000" w14:paraId="00000096">
            <w:pPr>
              <w:numPr>
                <w:ilvl w:val="0"/>
                <w:numId w:val="2"/>
              </w:numPr>
              <w:spacing w:after="0" w:line="240" w:lineRule="auto"/>
              <w:ind w:left="720" w:hanging="360"/>
              <w:rPr>
                <w:u w:val="none"/>
              </w:rPr>
            </w:pPr>
            <w:r w:rsidDel="00000000" w:rsidR="00000000" w:rsidRPr="00000000">
              <w:rPr>
                <w:rtl w:val="0"/>
              </w:rPr>
              <w:t xml:space="preserve">Los datos de prueba utilizados en el desarrollo deben ser </w:t>
            </w:r>
            <w:r w:rsidDel="00000000" w:rsidR="00000000" w:rsidRPr="00000000">
              <w:rPr>
                <w:b w:val="1"/>
                <w:rtl w:val="0"/>
              </w:rPr>
              <w:t xml:space="preserve">realistas y representativos</w:t>
            </w:r>
            <w:r w:rsidDel="00000000" w:rsidR="00000000" w:rsidRPr="00000000">
              <w:rPr>
                <w:rtl w:val="0"/>
              </w:rPr>
              <w:t xml:space="preserve">, evitando ejemplos genéricos que no aporten valor.</w:t>
              <w:br w:type="textWrapping"/>
            </w:r>
          </w:p>
          <w:p w:rsidR="00000000" w:rsidDel="00000000" w:rsidP="00000000" w:rsidRDefault="00000000" w:rsidRPr="00000000" w14:paraId="00000097">
            <w:pPr>
              <w:numPr>
                <w:ilvl w:val="0"/>
                <w:numId w:val="2"/>
              </w:numPr>
              <w:spacing w:after="0" w:line="240" w:lineRule="auto"/>
              <w:ind w:left="720" w:hanging="360"/>
              <w:rPr>
                <w:u w:val="none"/>
              </w:rPr>
            </w:pPr>
            <w:r w:rsidDel="00000000" w:rsidR="00000000" w:rsidRPr="00000000">
              <w:rPr>
                <w:rtl w:val="0"/>
              </w:rPr>
              <w:t xml:space="preserve">El equipo debe mantener un </w:t>
            </w:r>
            <w:r w:rsidDel="00000000" w:rsidR="00000000" w:rsidRPr="00000000">
              <w:rPr>
                <w:b w:val="1"/>
                <w:rtl w:val="0"/>
              </w:rPr>
              <w:t xml:space="preserve">espacio compartido de trabajo</w:t>
            </w:r>
            <w:r w:rsidDel="00000000" w:rsidR="00000000" w:rsidRPr="00000000">
              <w:rPr>
                <w:rtl w:val="0"/>
              </w:rPr>
              <w:t xml:space="preserve"> para almacenar documentación, diseños, avances y resultados de pruebas.</w:t>
              <w:br w:type="textWrapping"/>
            </w:r>
          </w:p>
          <w:p w:rsidR="00000000" w:rsidDel="00000000" w:rsidP="00000000" w:rsidRDefault="00000000" w:rsidRPr="00000000" w14:paraId="00000098">
            <w:pPr>
              <w:numPr>
                <w:ilvl w:val="0"/>
                <w:numId w:val="2"/>
              </w:numPr>
              <w:spacing w:after="0" w:line="240" w:lineRule="auto"/>
              <w:ind w:left="720" w:hanging="360"/>
              <w:rPr>
                <w:u w:val="none"/>
              </w:rPr>
            </w:pPr>
            <w:r w:rsidDel="00000000" w:rsidR="00000000" w:rsidRPr="00000000">
              <w:rPr>
                <w:rtl w:val="0"/>
              </w:rPr>
              <w:t xml:space="preserve">La entrega final debe incluir tanto el </w:t>
            </w:r>
            <w:r w:rsidDel="00000000" w:rsidR="00000000" w:rsidRPr="00000000">
              <w:rPr>
                <w:b w:val="1"/>
                <w:rtl w:val="0"/>
              </w:rPr>
              <w:t xml:space="preserve">sistema funcionando</w:t>
            </w:r>
            <w:r w:rsidDel="00000000" w:rsidR="00000000" w:rsidRPr="00000000">
              <w:rPr>
                <w:rtl w:val="0"/>
              </w:rPr>
              <w:t xml:space="preserve"> como la </w:t>
            </w:r>
            <w:r w:rsidDel="00000000" w:rsidR="00000000" w:rsidRPr="00000000">
              <w:rPr>
                <w:b w:val="1"/>
                <w:rtl w:val="0"/>
              </w:rPr>
              <w:t xml:space="preserve">defensa técnica</w:t>
            </w:r>
            <w:r w:rsidDel="00000000" w:rsidR="00000000" w:rsidRPr="00000000">
              <w:rPr>
                <w:rtl w:val="0"/>
              </w:rPr>
              <w:t xml:space="preserve"> ante la comisión evaluadora.</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s7k76ukoooc" w:id="10"/>
      <w:bookmarkEnd w:id="10"/>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spacing w:after="280" w:before="280" w:line="240" w:lineRule="auto"/>
        <w:rPr>
          <w:vertAlign w:val="baseline"/>
        </w:rPr>
      </w:pPr>
      <w:bookmarkStart w:colFirst="0" w:colLast="0" w:name="_heading=h.xrmmy5x660zq" w:id="11"/>
      <w:bookmarkEnd w:id="11"/>
      <w:r w:rsidDel="00000000" w:rsidR="00000000" w:rsidRPr="00000000">
        <w:rPr>
          <w:vertAlign w:val="baseline"/>
          <w:rtl w:val="0"/>
        </w:rPr>
        <w:t xml:space="preserve">Objetivos</w:t>
      </w:r>
    </w:p>
    <w:tbl>
      <w:tblPr>
        <w:tblStyle w:val="Table7"/>
        <w:tblW w:w="9540.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0"/>
        <w:gridCol w:w="3450"/>
        <w:tblGridChange w:id="0">
          <w:tblGrid>
            <w:gridCol w:w="6090"/>
            <w:gridCol w:w="3450"/>
          </w:tblGrid>
        </w:tblGridChange>
      </w:tblGrid>
      <w:tr>
        <w:trPr>
          <w:cantSplit w:val="1"/>
          <w:trHeight w:val="223" w:hRule="atLeast"/>
          <w:tblHeader w:val="1"/>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una aplicación móvil y una plataforma web para intercambio y venta de libros físicos.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Sistema operativo con funcionalidades mínimas: login, CRUD, catálogo, chat, mapa y pagos.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Diseñar e implementar una base de datos relacional para gestionar usuarios, libros y transacciones.</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Modelo de datos normalizado y en producción sin errores críticos.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Integrar servicios externos (Google Maps y Transbank) para mejorar la experiencia de usuario.</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APIs funcionando en entorno de pruebas y en la versión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Incluir un módulo básico de reportes y análisis de datos.</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Dashboard operativo con estadísticas de uso (ej. libros más publicados).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Cumplir con los plazos establecidos (16 semanas).</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Entregas realizadas en semanas 4, 6, 8, 11, 13 y 15 según lo planificado.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avances incrementales del sistema en tres fases (MVP).</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MVP 1, MVP 2 y MVP 3 presentados en fechas definidas.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Definir y cumplir un </w:t>
            </w:r>
            <w:r w:rsidDel="00000000" w:rsidR="00000000" w:rsidRPr="00000000">
              <w:rPr>
                <w:b w:val="1"/>
                <w:sz w:val="22"/>
                <w:szCs w:val="22"/>
                <w:rtl w:val="0"/>
              </w:rPr>
              <w:t xml:space="preserve">presupuesto integral</w:t>
            </w:r>
            <w:r w:rsidDel="00000000" w:rsidR="00000000" w:rsidRPr="00000000">
              <w:rPr>
                <w:sz w:val="22"/>
                <w:szCs w:val="22"/>
                <w:rtl w:val="0"/>
              </w:rPr>
              <w:t xml:space="preserve"> que cubra roles comunes (FE, BE, QA, </w:t>
            </w:r>
            <w:r w:rsidDel="00000000" w:rsidR="00000000" w:rsidRPr="00000000">
              <w:rPr>
                <w:b w:val="1"/>
                <w:sz w:val="22"/>
                <w:szCs w:val="22"/>
                <w:rtl w:val="0"/>
              </w:rPr>
              <w:t xml:space="preserve">DBA</w:t>
            </w:r>
            <w:r w:rsidDel="00000000" w:rsidR="00000000" w:rsidRPr="00000000">
              <w:rPr>
                <w:sz w:val="22"/>
                <w:szCs w:val="22"/>
                <w:rtl w:val="0"/>
              </w:rPr>
              <w:t xml:space="preserve">, UX/UI, DevOps, PO, PM/SM), servicios (internet/hosting/dominios), </w:t>
            </w:r>
            <w:r w:rsidDel="00000000" w:rsidR="00000000" w:rsidRPr="00000000">
              <w:rPr>
                <w:b w:val="1"/>
                <w:sz w:val="22"/>
                <w:szCs w:val="22"/>
                <w:rtl w:val="0"/>
              </w:rPr>
              <w:t xml:space="preserve">licencias</w:t>
            </w:r>
            <w:r w:rsidDel="00000000" w:rsidR="00000000" w:rsidRPr="00000000">
              <w:rPr>
                <w:sz w:val="22"/>
                <w:szCs w:val="22"/>
                <w:rtl w:val="0"/>
              </w:rPr>
              <w:t xml:space="preserve">, </w:t>
            </w:r>
            <w:r w:rsidDel="00000000" w:rsidR="00000000" w:rsidRPr="00000000">
              <w:rPr>
                <w:b w:val="1"/>
                <w:sz w:val="22"/>
                <w:szCs w:val="22"/>
                <w:rtl w:val="0"/>
              </w:rPr>
              <w:t xml:space="preserve">equipamiento</w:t>
            </w:r>
            <w:r w:rsidDel="00000000" w:rsidR="00000000" w:rsidRPr="00000000">
              <w:rPr>
                <w:sz w:val="22"/>
                <w:szCs w:val="22"/>
                <w:rtl w:val="0"/>
              </w:rPr>
              <w:t xml:space="preserve"> y contingencia.</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414619972"/>
                <w:tag w:val="goog_rdk_0"/>
              </w:sdtPr>
              <w:sdtContent>
                <w:r w:rsidDel="00000000" w:rsidR="00000000" w:rsidRPr="00000000">
                  <w:rPr>
                    <w:rFonts w:ascii="Arial Unicode MS" w:cs="Arial Unicode MS" w:eastAsia="Arial Unicode MS" w:hAnsi="Arial Unicode MS"/>
                    <w:b w:val="1"/>
                    <w:sz w:val="22"/>
                    <w:szCs w:val="22"/>
                    <w:rtl w:val="0"/>
                  </w:rPr>
                  <w:t xml:space="preserve">Gasto total ≤ presupuesto</w:t>
                </w:r>
              </w:sdtContent>
            </w:sdt>
            <w:r w:rsidDel="00000000" w:rsidR="00000000" w:rsidRPr="00000000">
              <w:rPr>
                <w:sz w:val="22"/>
                <w:szCs w:val="22"/>
                <w:rtl w:val="0"/>
              </w:rPr>
              <w:t xml:space="preserve"> (±5%), </w:t>
            </w:r>
            <w:r w:rsidDel="00000000" w:rsidR="00000000" w:rsidRPr="00000000">
              <w:rPr>
                <w:b w:val="1"/>
                <w:sz w:val="22"/>
                <w:szCs w:val="22"/>
                <w:rtl w:val="0"/>
              </w:rPr>
              <w:t xml:space="preserve">0 interrupciones</w:t>
            </w:r>
            <w:r w:rsidDel="00000000" w:rsidR="00000000" w:rsidRPr="00000000">
              <w:rPr>
                <w:sz w:val="22"/>
                <w:szCs w:val="22"/>
                <w:rtl w:val="0"/>
              </w:rPr>
              <w:t xml:space="preserve"> por falta de pago y </w:t>
            </w:r>
            <w:r w:rsidDel="00000000" w:rsidR="00000000" w:rsidRPr="00000000">
              <w:rPr>
                <w:b w:val="1"/>
                <w:sz w:val="22"/>
                <w:szCs w:val="22"/>
                <w:rtl w:val="0"/>
              </w:rPr>
              <w:t xml:space="preserve">100%</w:t>
            </w:r>
            <w:r w:rsidDel="00000000" w:rsidR="00000000" w:rsidRPr="00000000">
              <w:rPr>
                <w:sz w:val="22"/>
                <w:szCs w:val="22"/>
                <w:rtl w:val="0"/>
              </w:rPr>
              <w:t xml:space="preserve"> de facturas canceladas 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Implantar </w:t>
            </w:r>
            <w:r w:rsidDel="00000000" w:rsidR="00000000" w:rsidRPr="00000000">
              <w:rPr>
                <w:b w:val="1"/>
                <w:sz w:val="22"/>
                <w:szCs w:val="22"/>
                <w:rtl w:val="0"/>
              </w:rPr>
              <w:t xml:space="preserve">gobernanza de costos</w:t>
            </w:r>
            <w:r w:rsidDel="00000000" w:rsidR="00000000" w:rsidRPr="00000000">
              <w:rPr>
                <w:sz w:val="22"/>
                <w:szCs w:val="22"/>
                <w:rtl w:val="0"/>
              </w:rPr>
              <w:t xml:space="preserve"> y transparencia (registro de gastos, aprobaciones y control de cambios), optimizando cuando no afecte la calidad.</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56144201"/>
                <w:tag w:val="goog_rdk_1"/>
              </w:sdtPr>
              <w:sdtContent>
                <w:r w:rsidDel="00000000" w:rsidR="00000000" w:rsidRPr="00000000">
                  <w:rPr>
                    <w:rFonts w:ascii="Arial Unicode MS" w:cs="Arial Unicode MS" w:eastAsia="Arial Unicode MS" w:hAnsi="Arial Unicode MS"/>
                    <w:b w:val="1"/>
                    <w:sz w:val="22"/>
                    <w:szCs w:val="22"/>
                    <w:rtl w:val="0"/>
                  </w:rPr>
                  <w:t xml:space="preserve">Desviación de costo ≤10%</w:t>
                </w:r>
              </w:sdtContent>
            </w:sdt>
            <w:r w:rsidDel="00000000" w:rsidR="00000000" w:rsidRPr="00000000">
              <w:rPr>
                <w:sz w:val="22"/>
                <w:szCs w:val="22"/>
                <w:rtl w:val="0"/>
              </w:rPr>
              <w:t xml:space="preserve"> vs. presupuesto, </w:t>
            </w:r>
            <w:sdt>
              <w:sdtPr>
                <w:id w:val="-1709910254"/>
                <w:tag w:val="goog_rdk_2"/>
              </w:sdtPr>
              <w:sdtContent>
                <w:r w:rsidDel="00000000" w:rsidR="00000000" w:rsidRPr="00000000">
                  <w:rPr>
                    <w:rFonts w:ascii="Arial Unicode MS" w:cs="Arial Unicode MS" w:eastAsia="Arial Unicode MS" w:hAnsi="Arial Unicode MS"/>
                    <w:b w:val="1"/>
                    <w:sz w:val="22"/>
                    <w:szCs w:val="22"/>
                    <w:rtl w:val="0"/>
                  </w:rPr>
                  <w:t xml:space="preserve">ahorro ≥15%</w:t>
                </w:r>
              </w:sdtContent>
            </w:sdt>
            <w:r w:rsidDel="00000000" w:rsidR="00000000" w:rsidRPr="00000000">
              <w:rPr>
                <w:sz w:val="22"/>
                <w:szCs w:val="22"/>
                <w:rtl w:val="0"/>
              </w:rPr>
              <w:t xml:space="preserve"> frente a alternativas equivalentes y </w:t>
            </w:r>
            <w:r w:rsidDel="00000000" w:rsidR="00000000" w:rsidRPr="00000000">
              <w:rPr>
                <w:b w:val="1"/>
                <w:sz w:val="22"/>
                <w:szCs w:val="22"/>
                <w:rtl w:val="0"/>
              </w:rPr>
              <w:t xml:space="preserve">registro de costos actualizado</w:t>
            </w:r>
            <w:r w:rsidDel="00000000" w:rsidR="00000000" w:rsidRPr="00000000">
              <w:rPr>
                <w:sz w:val="22"/>
                <w:szCs w:val="22"/>
                <w:rtl w:val="0"/>
              </w:rPr>
              <w:t xml:space="preserve"> con evidencias.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Asegurar que la solución sea estable, usable y libre de errores críticos.</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Pruebas unitarias, de integración y de validación superadas con éxito.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Garantizar que el producto cumpla con estándares de usabilidad y experiencia de usuario.</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Interfaz intuitiva validada por usuarios de prueba.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Mantener documentación completa y actualizada durante todo el proyecto.</w:t>
            </w: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Entrega de ERS, diagramas, manual técnico y de usuario en los plazos establecidos.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Fomentar la reutilización de libros y la economía colaborativa.</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Valoración positiva del impacto social del proyecto por parte de usuarios de prueba.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Potenciar las competencias profesionales de los integrantes del equipo.</w:t>
            </w: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Aplicación práctica de conocimientos en desarrollo móvil, web y análisis de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Promover el trabajo en equipo y la gestión ágil del proyecto.</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Reuniones periódicas, cumplimiento de roles y tareas según planificación.</w:t>
            </w:r>
            <w:r w:rsidDel="00000000" w:rsidR="00000000" w:rsidRPr="00000000">
              <w:rPr>
                <w:rtl w:val="0"/>
              </w:rPr>
            </w:r>
          </w:p>
        </w:tc>
      </w:tr>
    </w:tbl>
    <w:p w:rsidR="00000000" w:rsidDel="00000000" w:rsidP="00000000" w:rsidRDefault="00000000" w:rsidRPr="00000000" w14:paraId="000000CA">
      <w:pPr>
        <w:pStyle w:val="Heading2"/>
        <w:spacing w:after="280" w:before="280" w:line="240" w:lineRule="auto"/>
        <w:rPr>
          <w:vertAlign w:val="baseline"/>
        </w:rPr>
      </w:pPr>
      <w:bookmarkStart w:colFirst="0" w:colLast="0" w:name="_heading=h.c7vx9sqqibnx" w:id="12"/>
      <w:bookmarkEnd w:id="12"/>
      <w:r w:rsidDel="00000000" w:rsidR="00000000" w:rsidRPr="00000000">
        <w:rPr>
          <w:vertAlign w:val="baseline"/>
          <w:rtl w:val="0"/>
        </w:rPr>
        <w:t xml:space="preserve">Premisas y Restricciones</w:t>
      </w:r>
    </w:p>
    <w:tbl>
      <w:tblPr>
        <w:tblStyle w:val="Table8"/>
        <w:tblW w:w="940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5"/>
        <w:tblGridChange w:id="0">
          <w:tblGrid>
            <w:gridCol w:w="9405"/>
          </w:tblGrid>
        </w:tblGridChange>
      </w:tblGrid>
      <w:tr>
        <w:trPr>
          <w:cantSplit w:val="0"/>
          <w:tblHeader w:val="0"/>
        </w:trPr>
        <w:tc>
          <w:tcPr>
            <w:vAlign w:val="top"/>
          </w:tcPr>
          <w:p w:rsidR="00000000" w:rsidDel="00000000" w:rsidP="00000000" w:rsidRDefault="00000000" w:rsidRPr="00000000" w14:paraId="000000CB">
            <w:pPr>
              <w:spacing w:after="240" w:before="240" w:line="240" w:lineRule="auto"/>
              <w:rPr>
                <w:b w:val="1"/>
              </w:rPr>
            </w:pPr>
            <w:r w:rsidDel="00000000" w:rsidR="00000000" w:rsidRPr="00000000">
              <w:rPr>
                <w:b w:val="1"/>
                <w:rtl w:val="0"/>
              </w:rPr>
              <w:t xml:space="preserve">Premisas</w:t>
            </w:r>
          </w:p>
          <w:p w:rsidR="00000000" w:rsidDel="00000000" w:rsidP="00000000" w:rsidRDefault="00000000" w:rsidRPr="00000000" w14:paraId="000000CC">
            <w:pPr>
              <w:numPr>
                <w:ilvl w:val="0"/>
                <w:numId w:val="1"/>
              </w:numPr>
              <w:spacing w:after="0" w:afterAutospacing="0" w:before="240" w:line="240" w:lineRule="auto"/>
              <w:ind w:left="720" w:hanging="360"/>
            </w:pPr>
            <w:r w:rsidDel="00000000" w:rsidR="00000000" w:rsidRPr="00000000">
              <w:rPr>
                <w:rtl w:val="0"/>
              </w:rPr>
              <w:t xml:space="preserve">Los integrantes del equipo (Nicolás y Vicente) estarán disponibles para dedicar tiempo semanal al desarrollo y documentación del proyecto.</w:t>
              <w:br w:type="textWrapping"/>
            </w:r>
          </w:p>
          <w:p w:rsidR="00000000" w:rsidDel="00000000" w:rsidP="00000000" w:rsidRDefault="00000000" w:rsidRPr="00000000" w14:paraId="000000CD">
            <w:pPr>
              <w:numPr>
                <w:ilvl w:val="0"/>
                <w:numId w:val="1"/>
              </w:numPr>
              <w:spacing w:after="0" w:afterAutospacing="0" w:before="0" w:beforeAutospacing="0" w:line="240" w:lineRule="auto"/>
              <w:ind w:left="720" w:hanging="360"/>
            </w:pPr>
            <w:r w:rsidDel="00000000" w:rsidR="00000000" w:rsidRPr="00000000">
              <w:rPr>
                <w:rtl w:val="0"/>
              </w:rPr>
              <w:t xml:space="preserve">Presupuesto aprobado cubre honorarios, servicios (internet/hosting/dominio/correo), licencias, equipamiento y contingencia.</w:t>
              <w:br w:type="textWrapping"/>
            </w:r>
          </w:p>
          <w:p w:rsidR="00000000" w:rsidDel="00000000" w:rsidP="00000000" w:rsidRDefault="00000000" w:rsidRPr="00000000" w14:paraId="000000CE">
            <w:pPr>
              <w:numPr>
                <w:ilvl w:val="0"/>
                <w:numId w:val="1"/>
              </w:numPr>
              <w:spacing w:after="0" w:afterAutospacing="0" w:before="0" w:beforeAutospacing="0" w:line="240" w:lineRule="auto"/>
              <w:ind w:left="720" w:hanging="360"/>
            </w:pPr>
            <w:r w:rsidDel="00000000" w:rsidR="00000000" w:rsidRPr="00000000">
              <w:rPr>
                <w:rtl w:val="0"/>
              </w:rPr>
              <w:t xml:space="preserve">Las APIs externas (Google Maps, Transbank) estarán disponibles en modalidad de pruebas (sandbox) durante el periodo de ejecución.</w:t>
              <w:br w:type="textWrapping"/>
            </w:r>
          </w:p>
          <w:p w:rsidR="00000000" w:rsidDel="00000000" w:rsidP="00000000" w:rsidRDefault="00000000" w:rsidRPr="00000000" w14:paraId="000000CF">
            <w:pPr>
              <w:numPr>
                <w:ilvl w:val="0"/>
                <w:numId w:val="1"/>
              </w:numPr>
              <w:spacing w:after="0" w:afterAutospacing="0" w:before="0" w:beforeAutospacing="0" w:line="240" w:lineRule="auto"/>
              <w:ind w:left="720" w:hanging="360"/>
            </w:pPr>
            <w:r w:rsidDel="00000000" w:rsidR="00000000" w:rsidRPr="00000000">
              <w:rPr>
                <w:rtl w:val="0"/>
              </w:rPr>
              <w:t xml:space="preserve">El docente guía brindará retroalimentación periódica en los hitos establecidos por la asignatura.</w:t>
              <w:br w:type="textWrapping"/>
            </w:r>
          </w:p>
          <w:p w:rsidR="00000000" w:rsidDel="00000000" w:rsidP="00000000" w:rsidRDefault="00000000" w:rsidRPr="00000000" w14:paraId="000000D0">
            <w:pPr>
              <w:numPr>
                <w:ilvl w:val="0"/>
                <w:numId w:val="1"/>
              </w:numPr>
              <w:spacing w:after="240" w:before="0" w:beforeAutospacing="0" w:line="240" w:lineRule="auto"/>
              <w:ind w:left="720" w:hanging="360"/>
            </w:pPr>
            <w:r w:rsidDel="00000000" w:rsidR="00000000" w:rsidRPr="00000000">
              <w:rPr>
                <w:rtl w:val="0"/>
              </w:rPr>
              <w:t xml:space="preserve">El proyecto se ejecutará bajo la metodología ágil (Scrum), con entregas incrementales (MVP).</w:t>
              <w:br w:type="textWrapping"/>
            </w:r>
          </w:p>
          <w:p w:rsidR="00000000" w:rsidDel="00000000" w:rsidP="00000000" w:rsidRDefault="00000000" w:rsidRPr="00000000" w14:paraId="000000D1">
            <w:pPr>
              <w:spacing w:after="240" w:before="240" w:line="240" w:lineRule="auto"/>
              <w:rPr>
                <w:b w:val="1"/>
              </w:rPr>
            </w:pPr>
            <w:r w:rsidDel="00000000" w:rsidR="00000000" w:rsidRPr="00000000">
              <w:rPr>
                <w:b w:val="1"/>
                <w:rtl w:val="0"/>
              </w:rPr>
              <w:t xml:space="preserve">Restricciones</w:t>
            </w:r>
          </w:p>
          <w:p w:rsidR="00000000" w:rsidDel="00000000" w:rsidP="00000000" w:rsidRDefault="00000000" w:rsidRPr="00000000" w14:paraId="000000D2">
            <w:pPr>
              <w:numPr>
                <w:ilvl w:val="0"/>
                <w:numId w:val="3"/>
              </w:numPr>
              <w:spacing w:after="0" w:afterAutospacing="0" w:before="240" w:line="240" w:lineRule="auto"/>
              <w:ind w:left="720" w:hanging="360"/>
            </w:pPr>
            <w:r w:rsidDel="00000000" w:rsidR="00000000" w:rsidRPr="00000000">
              <w:rPr>
                <w:rtl w:val="0"/>
              </w:rPr>
              <w:t xml:space="preserve">El plazo máximo de desarrollo es de </w:t>
            </w:r>
            <w:r w:rsidDel="00000000" w:rsidR="00000000" w:rsidRPr="00000000">
              <w:rPr>
                <w:b w:val="1"/>
                <w:rtl w:val="0"/>
              </w:rPr>
              <w:t xml:space="preserve">16 semanas</w:t>
            </w:r>
            <w:r w:rsidDel="00000000" w:rsidR="00000000" w:rsidRPr="00000000">
              <w:rPr>
                <w:rtl w:val="0"/>
              </w:rPr>
              <w:t xml:space="preserve">, sin posibilidad de extensión.</w:t>
              <w:br w:type="textWrapping"/>
            </w:r>
          </w:p>
          <w:p w:rsidR="00000000" w:rsidDel="00000000" w:rsidP="00000000" w:rsidRDefault="00000000" w:rsidRPr="00000000" w14:paraId="000000D3">
            <w:pPr>
              <w:numPr>
                <w:ilvl w:val="0"/>
                <w:numId w:val="3"/>
              </w:numPr>
              <w:spacing w:after="0" w:afterAutospacing="0" w:before="0" w:beforeAutospacing="0" w:line="240" w:lineRule="auto"/>
              <w:ind w:left="720" w:hanging="360"/>
            </w:pPr>
            <w:r w:rsidDel="00000000" w:rsidR="00000000" w:rsidRPr="00000000">
              <w:rPr>
                <w:rtl w:val="0"/>
              </w:rPr>
              <w:t xml:space="preserve">El equipo está conformado únicamente por </w:t>
            </w:r>
            <w:r w:rsidDel="00000000" w:rsidR="00000000" w:rsidRPr="00000000">
              <w:rPr>
                <w:b w:val="1"/>
                <w:rtl w:val="0"/>
              </w:rPr>
              <w:t xml:space="preserve">2 integrantes</w:t>
            </w:r>
            <w:r w:rsidDel="00000000" w:rsidR="00000000" w:rsidRPr="00000000">
              <w:rPr>
                <w:rtl w:val="0"/>
              </w:rPr>
              <w:t xml:space="preserve">, lo que limita la distribución de carga laboral.</w:t>
              <w:br w:type="textWrapping"/>
            </w:r>
          </w:p>
          <w:p w:rsidR="00000000" w:rsidDel="00000000" w:rsidP="00000000" w:rsidRDefault="00000000" w:rsidRPr="00000000" w14:paraId="000000D4">
            <w:pPr>
              <w:numPr>
                <w:ilvl w:val="0"/>
                <w:numId w:val="3"/>
              </w:numPr>
              <w:spacing w:after="0" w:afterAutospacing="0" w:before="0" w:beforeAutospacing="0" w:line="240" w:lineRule="auto"/>
              <w:ind w:left="720" w:hanging="360"/>
            </w:pPr>
            <w:r w:rsidDel="00000000" w:rsidR="00000000" w:rsidRPr="00000000">
              <w:rPr>
                <w:rtl w:val="0"/>
              </w:rPr>
              <w:t xml:space="preserve">El proyecto debe realizarse con </w:t>
            </w:r>
            <w:r w:rsidDel="00000000" w:rsidR="00000000" w:rsidRPr="00000000">
              <w:rPr>
                <w:b w:val="1"/>
                <w:rtl w:val="0"/>
              </w:rPr>
              <w:t xml:space="preserve">lenguajes, frameworks y herramientas vistas en la carrera</w:t>
            </w:r>
            <w:r w:rsidDel="00000000" w:rsidR="00000000" w:rsidRPr="00000000">
              <w:rPr>
                <w:rtl w:val="0"/>
              </w:rPr>
              <w:t xml:space="preserve">.</w:t>
              <w:br w:type="textWrapping"/>
            </w:r>
          </w:p>
          <w:p w:rsidR="00000000" w:rsidDel="00000000" w:rsidP="00000000" w:rsidRDefault="00000000" w:rsidRPr="00000000" w14:paraId="000000D5">
            <w:pPr>
              <w:numPr>
                <w:ilvl w:val="0"/>
                <w:numId w:val="3"/>
              </w:numPr>
              <w:spacing w:after="0" w:afterAutospacing="0" w:before="0" w:beforeAutospacing="0" w:line="240" w:lineRule="auto"/>
              <w:ind w:left="720" w:hanging="360"/>
            </w:pPr>
            <w:r w:rsidDel="00000000" w:rsidR="00000000" w:rsidRPr="00000000">
              <w:rPr>
                <w:rtl w:val="0"/>
              </w:rPr>
              <w:t xml:space="preserve">Tope presupuestario definido; compras/licencias sujetas a disponibilidad y aprobación del patrocinador</w:t>
              <w:br w:type="textWrapping"/>
            </w:r>
          </w:p>
          <w:p w:rsidR="00000000" w:rsidDel="00000000" w:rsidP="00000000" w:rsidRDefault="00000000" w:rsidRPr="00000000" w14:paraId="000000D6">
            <w:pPr>
              <w:numPr>
                <w:ilvl w:val="0"/>
                <w:numId w:val="3"/>
              </w:numPr>
              <w:spacing w:after="0" w:afterAutospacing="0" w:before="0" w:beforeAutospacing="0" w:line="240" w:lineRule="auto"/>
              <w:ind w:left="720" w:hanging="360"/>
            </w:pPr>
            <w:r w:rsidDel="00000000" w:rsidR="00000000" w:rsidRPr="00000000">
              <w:rPr>
                <w:rtl w:val="0"/>
              </w:rPr>
              <w:t xml:space="preserve">La infraestructura de despliegue estará limitada a entornos de pruebas, sin servidores de producción externos.</w:t>
              <w:br w:type="textWrapping"/>
            </w:r>
          </w:p>
          <w:p w:rsidR="00000000" w:rsidDel="00000000" w:rsidP="00000000" w:rsidRDefault="00000000" w:rsidRPr="00000000" w14:paraId="000000D7">
            <w:pPr>
              <w:numPr>
                <w:ilvl w:val="0"/>
                <w:numId w:val="3"/>
              </w:numPr>
              <w:spacing w:after="240" w:before="0" w:beforeAutospacing="0" w:line="240" w:lineRule="auto"/>
              <w:ind w:left="720" w:hanging="360"/>
            </w:pPr>
            <w:r w:rsidDel="00000000" w:rsidR="00000000" w:rsidRPr="00000000">
              <w:rPr>
                <w:rtl w:val="0"/>
              </w:rPr>
              <w:t xml:space="preserve">El alcance funcional debe incluir obligatoriamente: CRUD administrador, funcionalidades de usuario, integración de servicios externos y al menos un dashboard.</w:t>
            </w:r>
            <w:r w:rsidDel="00000000" w:rsidR="00000000" w:rsidRPr="00000000">
              <w:rPr>
                <w:rtl w:val="0"/>
              </w:rPr>
            </w:r>
          </w:p>
          <w:p w:rsidR="00000000" w:rsidDel="00000000" w:rsidP="00000000" w:rsidRDefault="00000000" w:rsidRPr="00000000" w14:paraId="000000D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9">
      <w:pPr>
        <w:pStyle w:val="Heading2"/>
        <w:spacing w:after="280" w:before="280" w:line="240" w:lineRule="auto"/>
        <w:rPr>
          <w:vertAlign w:val="baseline"/>
        </w:rPr>
      </w:pPr>
      <w:bookmarkStart w:colFirst="0" w:colLast="0" w:name="_heading=h.marcj43t2eb8" w:id="13"/>
      <w:bookmarkEnd w:id="13"/>
      <w:r w:rsidDel="00000000" w:rsidR="00000000" w:rsidRPr="00000000">
        <w:rPr>
          <w:vertAlign w:val="baseline"/>
          <w:rtl w:val="0"/>
        </w:rPr>
        <w:t xml:space="preserve">Riesgos iniciales de alto nivel</w:t>
      </w:r>
    </w:p>
    <w:tbl>
      <w:tblPr>
        <w:tblStyle w:val="Table9"/>
        <w:tblW w:w="928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5"/>
        <w:tblGridChange w:id="0">
          <w:tblGrid>
            <w:gridCol w:w="9285"/>
          </w:tblGrid>
        </w:tblGridChange>
      </w:tblGrid>
      <w:tr>
        <w:trPr>
          <w:cantSplit w:val="0"/>
          <w:tblHeader w:val="0"/>
        </w:trPr>
        <w:tc>
          <w:tcPr>
            <w:vAlign w:val="top"/>
          </w:tcPr>
          <w:p w:rsidR="00000000" w:rsidDel="00000000" w:rsidP="00000000" w:rsidRDefault="00000000" w:rsidRPr="00000000" w14:paraId="000000D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B">
            <w:pPr>
              <w:numPr>
                <w:ilvl w:val="0"/>
                <w:numId w:val="7"/>
              </w:numPr>
              <w:spacing w:after="0" w:line="240" w:lineRule="auto"/>
              <w:ind w:left="720" w:hanging="360"/>
              <w:rPr>
                <w:u w:val="none"/>
              </w:rPr>
            </w:pPr>
            <w:r w:rsidDel="00000000" w:rsidR="00000000" w:rsidRPr="00000000">
              <w:rPr>
                <w:b w:val="1"/>
                <w:rtl w:val="0"/>
              </w:rPr>
              <w:t xml:space="preserve">Limitaciones de tiempo:</w:t>
            </w:r>
            <w:r w:rsidDel="00000000" w:rsidR="00000000" w:rsidRPr="00000000">
              <w:rPr>
                <w:rtl w:val="0"/>
              </w:rPr>
              <w:t xml:space="preserve"> El cronograma es ajustado (16 semanas) y cualquier retraso en entregas parciales podría afectar el cumplimiento del proyecto completo.</w:t>
              <w:br w:type="textWrapping"/>
            </w:r>
          </w:p>
          <w:p w:rsidR="00000000" w:rsidDel="00000000" w:rsidP="00000000" w:rsidRDefault="00000000" w:rsidRPr="00000000" w14:paraId="000000DC">
            <w:pPr>
              <w:numPr>
                <w:ilvl w:val="0"/>
                <w:numId w:val="7"/>
              </w:numPr>
              <w:spacing w:after="0" w:line="240" w:lineRule="auto"/>
              <w:ind w:left="720" w:hanging="360"/>
              <w:rPr>
                <w:u w:val="none"/>
              </w:rPr>
            </w:pPr>
            <w:r w:rsidDel="00000000" w:rsidR="00000000" w:rsidRPr="00000000">
              <w:rPr>
                <w:b w:val="1"/>
                <w:rtl w:val="0"/>
              </w:rPr>
              <w:t xml:space="preserve">Carga de trabajo reducida al ser solo dos integrantes:</w:t>
            </w:r>
            <w:r w:rsidDel="00000000" w:rsidR="00000000" w:rsidRPr="00000000">
              <w:rPr>
                <w:rtl w:val="0"/>
              </w:rPr>
              <w:t xml:space="preserve"> La distribución de tareas críticas puede sobrecargar a uno de los miembros, generando retrasos o baja calidad.</w:t>
              <w:br w:type="textWrapping"/>
            </w:r>
          </w:p>
          <w:p w:rsidR="00000000" w:rsidDel="00000000" w:rsidP="00000000" w:rsidRDefault="00000000" w:rsidRPr="00000000" w14:paraId="000000DD">
            <w:pPr>
              <w:numPr>
                <w:ilvl w:val="0"/>
                <w:numId w:val="7"/>
              </w:numPr>
              <w:spacing w:after="0" w:line="240" w:lineRule="auto"/>
              <w:ind w:left="720" w:hanging="360"/>
              <w:rPr>
                <w:u w:val="none"/>
              </w:rPr>
            </w:pPr>
            <w:r w:rsidDel="00000000" w:rsidR="00000000" w:rsidRPr="00000000">
              <w:rPr>
                <w:b w:val="1"/>
                <w:rtl w:val="0"/>
              </w:rPr>
              <w:t xml:space="preserve">Problemas de integración de servicios externos:</w:t>
            </w:r>
            <w:r w:rsidDel="00000000" w:rsidR="00000000" w:rsidRPr="00000000">
              <w:rPr>
                <w:rtl w:val="0"/>
              </w:rPr>
              <w:t xml:space="preserve"> Las APIs de Google Maps o Transbank podrían presentar dificultades técnicas, limitaciones de uso gratuito o cambios en su documentación.</w:t>
              <w:br w:type="textWrapping"/>
            </w:r>
          </w:p>
          <w:p w:rsidR="00000000" w:rsidDel="00000000" w:rsidP="00000000" w:rsidRDefault="00000000" w:rsidRPr="00000000" w14:paraId="000000DE">
            <w:pPr>
              <w:numPr>
                <w:ilvl w:val="0"/>
                <w:numId w:val="7"/>
              </w:numPr>
              <w:spacing w:after="0" w:line="240" w:lineRule="auto"/>
              <w:ind w:left="720" w:hanging="360"/>
              <w:rPr>
                <w:u w:val="none"/>
              </w:rPr>
            </w:pPr>
            <w:r w:rsidDel="00000000" w:rsidR="00000000" w:rsidRPr="00000000">
              <w:rPr>
                <w:b w:val="1"/>
                <w:rtl w:val="0"/>
              </w:rPr>
              <w:t xml:space="preserve">Falta de experiencia en ciertas áreas técnicas:</w:t>
            </w:r>
            <w:r w:rsidDel="00000000" w:rsidR="00000000" w:rsidRPr="00000000">
              <w:rPr>
                <w:rtl w:val="0"/>
              </w:rPr>
              <w:t xml:space="preserve"> Ámbitos como seguridad en sistemas o análisis avanzado de datos pueden presentar desafíos adicionales al equipo.</w:t>
              <w:br w:type="textWrapping"/>
            </w:r>
          </w:p>
          <w:p w:rsidR="00000000" w:rsidDel="00000000" w:rsidP="00000000" w:rsidRDefault="00000000" w:rsidRPr="00000000" w14:paraId="000000DF">
            <w:pPr>
              <w:numPr>
                <w:ilvl w:val="0"/>
                <w:numId w:val="7"/>
              </w:numPr>
              <w:spacing w:after="0" w:line="240" w:lineRule="auto"/>
              <w:ind w:left="720" w:hanging="360"/>
              <w:rPr>
                <w:u w:val="none"/>
              </w:rPr>
            </w:pPr>
            <w:r w:rsidDel="00000000" w:rsidR="00000000" w:rsidRPr="00000000">
              <w:rPr>
                <w:b w:val="1"/>
                <w:rtl w:val="0"/>
              </w:rPr>
              <w:t xml:space="preserve">Disponibilidad de los integrantes:</w:t>
            </w:r>
            <w:r w:rsidDel="00000000" w:rsidR="00000000" w:rsidRPr="00000000">
              <w:rPr>
                <w:rtl w:val="0"/>
              </w:rPr>
              <w:t xml:space="preserve"> Posibles imprevistos personales, laborales o académicos que reduzcan el tiempo efectivo de dedicación.</w:t>
              <w:br w:type="textWrapping"/>
            </w:r>
          </w:p>
          <w:p w:rsidR="00000000" w:rsidDel="00000000" w:rsidP="00000000" w:rsidRDefault="00000000" w:rsidRPr="00000000" w14:paraId="000000E0">
            <w:pPr>
              <w:numPr>
                <w:ilvl w:val="0"/>
                <w:numId w:val="7"/>
              </w:numPr>
              <w:spacing w:after="0" w:line="240" w:lineRule="auto"/>
              <w:ind w:left="720" w:hanging="360"/>
              <w:rPr>
                <w:u w:val="none"/>
              </w:rPr>
            </w:pPr>
            <w:r w:rsidDel="00000000" w:rsidR="00000000" w:rsidRPr="00000000">
              <w:rPr>
                <w:b w:val="1"/>
                <w:rtl w:val="0"/>
              </w:rPr>
              <w:t xml:space="preserve">Problemas de compatibilidad tecnológica:</w:t>
            </w:r>
            <w:r w:rsidDel="00000000" w:rsidR="00000000" w:rsidRPr="00000000">
              <w:rPr>
                <w:rtl w:val="0"/>
              </w:rPr>
              <w:t xml:space="preserve"> Fallos en la interoperabilidad entre la versión web y la aplicación móvil.</w:t>
              <w:br w:type="textWrapping"/>
            </w:r>
          </w:p>
          <w:p w:rsidR="00000000" w:rsidDel="00000000" w:rsidP="00000000" w:rsidRDefault="00000000" w:rsidRPr="00000000" w14:paraId="000000E1">
            <w:pPr>
              <w:numPr>
                <w:ilvl w:val="0"/>
                <w:numId w:val="7"/>
              </w:numPr>
              <w:spacing w:after="0" w:line="240" w:lineRule="auto"/>
              <w:ind w:left="720" w:hanging="360"/>
              <w:rPr>
                <w:u w:val="none"/>
              </w:rPr>
            </w:pPr>
            <w:r w:rsidDel="00000000" w:rsidR="00000000" w:rsidRPr="00000000">
              <w:rPr>
                <w:b w:val="1"/>
                <w:rtl w:val="0"/>
              </w:rPr>
              <w:t xml:space="preserve">Gestión de calidad y pruebas:</w:t>
            </w:r>
            <w:r w:rsidDel="00000000" w:rsidR="00000000" w:rsidRPr="00000000">
              <w:rPr>
                <w:rtl w:val="0"/>
              </w:rPr>
              <w:t xml:space="preserve"> Riesgo de no detectar a tiempo errores críticos que afecten la usabilidad o funcionalidad del sistema.</w:t>
              <w:br w:type="textWrapping"/>
            </w:r>
          </w:p>
          <w:p w:rsidR="00000000" w:rsidDel="00000000" w:rsidP="00000000" w:rsidRDefault="00000000" w:rsidRPr="00000000" w14:paraId="000000E2">
            <w:pPr>
              <w:numPr>
                <w:ilvl w:val="0"/>
                <w:numId w:val="7"/>
              </w:numPr>
              <w:spacing w:after="0" w:line="240" w:lineRule="auto"/>
              <w:ind w:left="720" w:hanging="360"/>
              <w:rPr>
                <w:u w:val="none"/>
              </w:rPr>
            </w:pPr>
            <w:r w:rsidDel="00000000" w:rsidR="00000000" w:rsidRPr="00000000">
              <w:rPr>
                <w:b w:val="1"/>
                <w:rtl w:val="0"/>
              </w:rPr>
              <w:t xml:space="preserve">Dependencia de retroalimentación docente:</w:t>
            </w:r>
            <w:r w:rsidDel="00000000" w:rsidR="00000000" w:rsidRPr="00000000">
              <w:rPr>
                <w:rtl w:val="0"/>
              </w:rPr>
              <w:t xml:space="preserve"> Retrasos o falta de claridad en la retroalimentación pueden impactar en la corrección oportuna del proyecto.</w:t>
            </w:r>
            <w:r w:rsidDel="00000000" w:rsidR="00000000" w:rsidRPr="00000000">
              <w:rPr>
                <w:rtl w:val="0"/>
              </w:rPr>
            </w:r>
          </w:p>
          <w:p w:rsidR="00000000" w:rsidDel="00000000" w:rsidP="00000000" w:rsidRDefault="00000000" w:rsidRPr="00000000" w14:paraId="000000E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E4">
      <w:pPr>
        <w:pStyle w:val="Heading2"/>
        <w:spacing w:after="280" w:before="280" w:line="240" w:lineRule="auto"/>
        <w:rPr/>
      </w:pPr>
      <w:bookmarkStart w:colFirst="0" w:colLast="0" w:name="_heading=h.tp4597r1hx0n" w:id="14"/>
      <w:bookmarkEnd w:id="14"/>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spacing w:after="280" w:before="280" w:line="240" w:lineRule="auto"/>
        <w:rPr>
          <w:vertAlign w:val="baseline"/>
        </w:rPr>
      </w:pPr>
      <w:bookmarkStart w:colFirst="0" w:colLast="0" w:name="_heading=h.tgbqdbnmbyoy" w:id="15"/>
      <w:bookmarkEnd w:id="15"/>
      <w:r w:rsidDel="00000000" w:rsidR="00000000" w:rsidRPr="00000000">
        <w:rPr>
          <w:vertAlign w:val="baseline"/>
          <w:rtl w:val="0"/>
        </w:rPr>
        <w:t xml:space="preserve">Cronograma de hitos principales</w:t>
      </w:r>
    </w:p>
    <w:tbl>
      <w:tblPr>
        <w:tblStyle w:val="Table1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0"/>
        <w:gridCol w:w="2190"/>
        <w:tblGridChange w:id="0">
          <w:tblGrid>
            <w:gridCol w:w="6600"/>
            <w:gridCol w:w="2190"/>
          </w:tblGrid>
        </w:tblGridChange>
      </w:tblGrid>
      <w:tr>
        <w:trPr>
          <w:cantSplit w:val="0"/>
          <w:tblHeader w:val="0"/>
        </w:trPr>
        <w:tc>
          <w:tcPr>
            <w:vAlign w:val="top"/>
          </w:tcPr>
          <w:p w:rsidR="00000000" w:rsidDel="00000000" w:rsidP="00000000" w:rsidRDefault="00000000" w:rsidRPr="00000000" w14:paraId="000000E6">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E7">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both"/>
              <w:rPr/>
            </w:pPr>
            <w:r w:rsidDel="00000000" w:rsidR="00000000" w:rsidRPr="00000000">
              <w:rPr>
                <w:rtl w:val="0"/>
              </w:rPr>
              <w:t xml:space="preserve">Presentación y entrega del </w:t>
            </w:r>
            <w:r w:rsidDel="00000000" w:rsidR="00000000" w:rsidRPr="00000000">
              <w:rPr>
                <w:b w:val="1"/>
                <w:rtl w:val="0"/>
              </w:rPr>
              <w:t xml:space="preserve">Acta de Constitución del Proyecto</w:t>
            </w:r>
            <w:r w:rsidDel="00000000" w:rsidR="00000000" w:rsidRPr="00000000">
              <w:rPr>
                <w:rtl w:val="0"/>
              </w:rPr>
              <w:t xml:space="preserve"> (Project Charter)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both"/>
              <w:rPr/>
            </w:pPr>
            <w:r w:rsidDel="00000000" w:rsidR="00000000" w:rsidRPr="00000000">
              <w:rPr>
                <w:rtl w:val="0"/>
              </w:rPr>
              <w:t xml:space="preserve">Semana 4 – 12 de septiembre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b w:val="1"/>
              </w:rPr>
            </w:pPr>
            <w:r w:rsidDel="00000000" w:rsidR="00000000" w:rsidRPr="00000000">
              <w:rPr>
                <w:b w:val="1"/>
                <w:rtl w:val="0"/>
              </w:rPr>
              <w:t xml:space="preserve">Arquitectura del Sistema y Definiciones Técnicas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pPr>
            <w:r w:rsidDel="00000000" w:rsidR="00000000" w:rsidRPr="00000000">
              <w:rPr>
                <w:rtl w:val="0"/>
              </w:rPr>
              <w:t xml:space="preserve">Semana 6 – 26 de septiembre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both"/>
              <w:rPr/>
            </w:pPr>
            <w:r w:rsidDel="00000000" w:rsidR="00000000" w:rsidRPr="00000000">
              <w:rPr>
                <w:b w:val="1"/>
                <w:rtl w:val="0"/>
              </w:rPr>
              <w:t xml:space="preserve">MVP 1:</w:t>
            </w:r>
            <w:r w:rsidDel="00000000" w:rsidR="00000000" w:rsidRPr="00000000">
              <w:rPr>
                <w:rtl w:val="0"/>
              </w:rPr>
              <w:t xml:space="preserve"> Login, registro y CRUD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both"/>
              <w:rPr/>
            </w:pPr>
            <w:r w:rsidDel="00000000" w:rsidR="00000000" w:rsidRPr="00000000">
              <w:rPr>
                <w:rtl w:val="0"/>
              </w:rPr>
              <w:t xml:space="preserve">Semana 8 – 10 de octubre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both"/>
              <w:rPr/>
            </w:pPr>
            <w:r w:rsidDel="00000000" w:rsidR="00000000" w:rsidRPr="00000000">
              <w:rPr>
                <w:b w:val="1"/>
                <w:rtl w:val="0"/>
              </w:rPr>
              <w:t xml:space="preserve">MVP 2:</w:t>
            </w:r>
            <w:r w:rsidDel="00000000" w:rsidR="00000000" w:rsidRPr="00000000">
              <w:rPr>
                <w:rtl w:val="0"/>
              </w:rPr>
              <w:t xml:space="preserve"> Funcionalidades operativas para usuario (publicaciones, catálogo, chat)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both"/>
              <w:rPr/>
            </w:pPr>
            <w:r w:rsidDel="00000000" w:rsidR="00000000" w:rsidRPr="00000000">
              <w:rPr>
                <w:rtl w:val="0"/>
              </w:rPr>
              <w:t xml:space="preserve">Semana 11 – 31 de octubre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both"/>
              <w:rPr/>
            </w:pPr>
            <w:r w:rsidDel="00000000" w:rsidR="00000000" w:rsidRPr="00000000">
              <w:rPr>
                <w:b w:val="1"/>
                <w:rtl w:val="0"/>
              </w:rPr>
              <w:t xml:space="preserve">MVP 3:</w:t>
            </w:r>
            <w:r w:rsidDel="00000000" w:rsidR="00000000" w:rsidRPr="00000000">
              <w:rPr>
                <w:rtl w:val="0"/>
              </w:rPr>
              <w:t xml:space="preserve"> Reportes / Dashboard de estadísticas básicas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both"/>
              <w:rPr/>
            </w:pPr>
            <w:r w:rsidDel="00000000" w:rsidR="00000000" w:rsidRPr="00000000">
              <w:rPr>
                <w:rtl w:val="0"/>
              </w:rPr>
              <w:t xml:space="preserve">Semana 13 – 14 de noviembre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both"/>
              <w:rPr/>
            </w:pPr>
            <w:r w:rsidDel="00000000" w:rsidR="00000000" w:rsidRPr="00000000">
              <w:rPr>
                <w:b w:val="1"/>
                <w:rtl w:val="0"/>
              </w:rPr>
              <w:t xml:space="preserve">Validación final / Filtro a Comisión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both"/>
              <w:rPr/>
            </w:pPr>
            <w:r w:rsidDel="00000000" w:rsidR="00000000" w:rsidRPr="00000000">
              <w:rPr>
                <w:rtl w:val="0"/>
              </w:rPr>
              <w:t xml:space="preserve">Semana 15 – 28 de noviembre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both"/>
              <w:rPr/>
            </w:pPr>
            <w:r w:rsidDel="00000000" w:rsidR="00000000" w:rsidRPr="00000000">
              <w:rPr>
                <w:b w:val="1"/>
                <w:rtl w:val="0"/>
              </w:rPr>
              <w:t xml:space="preserve">Presentación y Defensa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both"/>
              <w:rPr/>
            </w:pPr>
            <w:r w:rsidDel="00000000" w:rsidR="00000000" w:rsidRPr="00000000">
              <w:rPr>
                <w:rtl w:val="0"/>
              </w:rPr>
              <w:t xml:space="preserve">Semana 16 – 5 de diciembre 2025</w:t>
            </w:r>
          </w:p>
        </w:tc>
      </w:tr>
    </w:tbl>
    <w:p w:rsidR="00000000" w:rsidDel="00000000" w:rsidP="00000000" w:rsidRDefault="00000000" w:rsidRPr="00000000" w14:paraId="000000F6">
      <w:pPr>
        <w:pStyle w:val="Heading2"/>
        <w:spacing w:after="280" w:before="280" w:line="240" w:lineRule="auto"/>
        <w:rPr>
          <w:vertAlign w:val="baseline"/>
        </w:rPr>
      </w:pPr>
      <w:bookmarkStart w:colFirst="0" w:colLast="0" w:name="_heading=h.bbnfmmgi67vv" w:id="16"/>
      <w:bookmarkEnd w:id="16"/>
      <w:r w:rsidDel="00000000" w:rsidR="00000000" w:rsidRPr="00000000">
        <w:rP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7">
            <w:pPr>
              <w:pStyle w:val="Heading2"/>
              <w:keepNext w:val="0"/>
              <w:keepLines w:val="0"/>
              <w:spacing w:after="80" w:before="360" w:lineRule="auto"/>
              <w:rPr>
                <w:color w:val="000000"/>
                <w:sz w:val="34"/>
                <w:szCs w:val="34"/>
              </w:rPr>
            </w:pPr>
            <w:bookmarkStart w:colFirst="0" w:colLast="0" w:name="_heading=h.vinma66y93hz" w:id="17"/>
            <w:bookmarkEnd w:id="17"/>
            <w:r w:rsidDel="00000000" w:rsidR="00000000" w:rsidRPr="00000000">
              <w:rPr>
                <w:color w:val="000000"/>
                <w:sz w:val="34"/>
                <w:szCs w:val="34"/>
                <w:rtl w:val="0"/>
              </w:rPr>
              <w:t xml:space="preserve">1) Personal (dedicación estimada)</w:t>
            </w:r>
          </w:p>
          <w:p w:rsidR="00000000" w:rsidDel="00000000" w:rsidP="00000000" w:rsidRDefault="00000000" w:rsidRPr="00000000" w14:paraId="000000F8">
            <w:pPr>
              <w:spacing w:after="0" w:line="240" w:lineRule="auto"/>
              <w:rPr/>
            </w:pPr>
            <w:r w:rsidDel="00000000" w:rsidR="00000000" w:rsidRPr="00000000">
              <w:rPr>
                <w:rtl w:val="0"/>
              </w:rPr>
            </w:r>
          </w:p>
          <w:tbl>
            <w:tblPr>
              <w:tblStyle w:val="Table12"/>
              <w:tblW w:w="823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65"/>
              <w:gridCol w:w="855"/>
              <w:gridCol w:w="1755"/>
              <w:gridCol w:w="2460"/>
              <w:tblGridChange w:id="0">
                <w:tblGrid>
                  <w:gridCol w:w="3165"/>
                  <w:gridCol w:w="855"/>
                  <w:gridCol w:w="1755"/>
                  <w:gridCol w:w="24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pPr>
                  <w:r w:rsidDel="00000000" w:rsidR="00000000" w:rsidRPr="00000000">
                    <w:rPr>
                      <w:b w:val="1"/>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pPr>
                  <w:r w:rsidDel="00000000" w:rsidR="00000000" w:rsidRPr="00000000">
                    <w:rPr>
                      <w:b w:val="1"/>
                      <w:rtl w:val="0"/>
                    </w:rPr>
                    <w:t xml:space="preserve">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center"/>
                    <w:rPr/>
                  </w:pPr>
                  <w:r w:rsidDel="00000000" w:rsidR="00000000" w:rsidRPr="00000000">
                    <w:rPr>
                      <w:b w:val="1"/>
                      <w:rtl w:val="0"/>
                    </w:rPr>
                    <w:t xml:space="preserve">Tarifa (CLP/h)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center"/>
                    <w:rPr/>
                  </w:pPr>
                  <w:r w:rsidDel="00000000" w:rsidR="00000000" w:rsidRPr="00000000">
                    <w:rPr>
                      <w:b w:val="1"/>
                      <w:rtl w:val="0"/>
                    </w:rPr>
                    <w:t xml:space="preserve">Subtotal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pPr>
                  <w:r w:rsidDel="00000000" w:rsidR="00000000" w:rsidRPr="00000000">
                    <w:rPr>
                      <w:rtl w:val="0"/>
                    </w:rPr>
                    <w:t xml:space="preserve">Frontend Developer (Vicente)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pPr>
                  <w:r w:rsidDel="00000000" w:rsidR="00000000" w:rsidRPr="00000000">
                    <w:rPr>
                      <w:rtl w:val="0"/>
                    </w:rPr>
                    <w:t xml:space="preserve">320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b w:val="1"/>
                      <w:rtl w:val="0"/>
                    </w:rPr>
                    <w:t xml:space="preserve">$6.400.000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pPr>
                  <w:r w:rsidDel="00000000" w:rsidR="00000000" w:rsidRPr="00000000">
                    <w:rPr>
                      <w:rtl w:val="0"/>
                    </w:rPr>
                    <w:t xml:space="preserve">Backend Developer (Nicolás)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pPr>
                  <w:r w:rsidDel="00000000" w:rsidR="00000000" w:rsidRPr="00000000">
                    <w:rPr>
                      <w:rtl w:val="0"/>
                    </w:rPr>
                    <w:t xml:space="preserve">320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pPr>
                  <w:r w:rsidDel="00000000" w:rsidR="00000000" w:rsidRPr="00000000">
                    <w:rPr>
                      <w:b w:val="1"/>
                      <w:rtl w:val="0"/>
                    </w:rPr>
                    <w:t xml:space="preserve">$6.400.000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QA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$18.000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b w:val="1"/>
                      <w:rtl w:val="0"/>
                    </w:rPr>
                    <w:t xml:space="preserve">$1.152.000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UX/UI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pPr>
                  <w:r w:rsidDel="00000000" w:rsidR="00000000" w:rsidRPr="00000000">
                    <w:rPr>
                      <w:rtl w:val="0"/>
                    </w:rPr>
                    <w:t xml:space="preserve">$18.000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b w:val="1"/>
                      <w:rtl w:val="0"/>
                    </w:rPr>
                    <w:t xml:space="preserve">$1.152.000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pPr>
                  <w:r w:rsidDel="00000000" w:rsidR="00000000" w:rsidRPr="00000000">
                    <w:rPr>
                      <w:rtl w:val="0"/>
                    </w:rPr>
                    <w:t xml:space="preserve">DevOps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pPr>
                  <w:r w:rsidDel="00000000" w:rsidR="00000000" w:rsidRPr="00000000">
                    <w:rPr>
                      <w:b w:val="1"/>
                      <w:rtl w:val="0"/>
                    </w:rPr>
                    <w:t xml:space="preserve">$1.056.000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t xml:space="preserve">DBA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pPr>
                  <w:r w:rsidDel="00000000" w:rsidR="00000000" w:rsidRPr="00000000">
                    <w:rPr>
                      <w:b w:val="1"/>
                      <w:rtl w:val="0"/>
                    </w:rPr>
                    <w:t xml:space="preserve">$704.000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Product Owner / Project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pPr>
                  <w:r w:rsidDel="00000000" w:rsidR="00000000" w:rsidRPr="00000000">
                    <w:rPr>
                      <w:b w:val="1"/>
                      <w:rtl w:val="0"/>
                    </w:rPr>
                    <w:t xml:space="preserve">$1.408.000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pPr>
                  <w:r w:rsidDel="00000000" w:rsidR="00000000" w:rsidRPr="00000000">
                    <w:rPr>
                      <w:b w:val="1"/>
                      <w:rtl w:val="0"/>
                    </w:rPr>
                    <w:t xml:space="preserve">Subtotal Personal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pPr>
                  <w:r w:rsidDel="00000000" w:rsidR="00000000" w:rsidRPr="00000000">
                    <w:rPr>
                      <w:b w:val="1"/>
                      <w:rtl w:val="0"/>
                    </w:rPr>
                    <w:t xml:space="preserve">$18.272.000</w:t>
                  </w:r>
                  <w:r w:rsidDel="00000000" w:rsidR="00000000" w:rsidRPr="00000000">
                    <w:rPr>
                      <w:rtl w:val="0"/>
                    </w:rPr>
                  </w:r>
                </w:p>
              </w:tc>
            </w:tr>
          </w:tbl>
          <w:p w:rsidR="00000000" w:rsidDel="00000000" w:rsidP="00000000" w:rsidRDefault="00000000" w:rsidRPr="00000000" w14:paraId="0000011D">
            <w:pPr>
              <w:spacing w:after="240" w:before="240" w:line="240" w:lineRule="auto"/>
              <w:rPr/>
            </w:pPr>
            <w:r w:rsidDel="00000000" w:rsidR="00000000" w:rsidRPr="00000000">
              <w:rPr>
                <w:rtl w:val="0"/>
              </w:rPr>
            </w:r>
          </w:p>
          <w:p w:rsidR="00000000" w:rsidDel="00000000" w:rsidP="00000000" w:rsidRDefault="00000000" w:rsidRPr="00000000" w14:paraId="0000011E">
            <w:pPr>
              <w:pStyle w:val="Heading2"/>
              <w:keepNext w:val="0"/>
              <w:keepLines w:val="0"/>
              <w:spacing w:after="80" w:before="360" w:lineRule="auto"/>
              <w:rPr>
                <w:color w:val="000000"/>
                <w:sz w:val="34"/>
                <w:szCs w:val="34"/>
              </w:rPr>
            </w:pPr>
            <w:bookmarkStart w:colFirst="0" w:colLast="0" w:name="_heading=h.b1peb4ib8yyk" w:id="18"/>
            <w:bookmarkEnd w:id="18"/>
            <w:r w:rsidDel="00000000" w:rsidR="00000000" w:rsidRPr="00000000">
              <w:rPr>
                <w:color w:val="000000"/>
                <w:sz w:val="34"/>
                <w:szCs w:val="34"/>
                <w:rtl w:val="0"/>
              </w:rPr>
              <w:t xml:space="preserve">2) Servicios y suscripciones (4 meses)</w:t>
            </w:r>
          </w:p>
          <w:tbl>
            <w:tblPr>
              <w:tblStyle w:val="Table13"/>
              <w:tblW w:w="810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3480"/>
              <w:tblGridChange w:id="0">
                <w:tblGrid>
                  <w:gridCol w:w="4620"/>
                  <w:gridCol w:w="34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pPr>
                  <w:r w:rsidDel="00000000" w:rsidR="00000000" w:rsidRPr="00000000">
                    <w:rPr>
                      <w:rtl w:val="0"/>
                    </w:rPr>
                    <w:t xml:space="preserve">Nube (hosting + BD gestionada)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pPr>
                  <w:r w:rsidDel="00000000" w:rsidR="00000000" w:rsidRPr="00000000">
                    <w:rPr>
                      <w:b w:val="1"/>
                      <w:rtl w:val="0"/>
                    </w:rPr>
                    <w:t xml:space="preserve">$600.000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Dominio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pPr>
                  <w:r w:rsidDel="00000000" w:rsidR="00000000" w:rsidRPr="00000000">
                    <w:rPr>
                      <w:b w:val="1"/>
                      <w:rtl w:val="0"/>
                    </w:rPr>
                    <w:t xml:space="preserve">$12.000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Correo transaccional / Push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b w:val="1"/>
                      <w:rtl w:val="0"/>
                    </w:rPr>
                    <w:t xml:space="preserve">$80.000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pPr>
                  <w:r w:rsidDel="00000000" w:rsidR="00000000" w:rsidRPr="00000000">
                    <w:rPr>
                      <w:rtl w:val="0"/>
                    </w:rPr>
                    <w:t xml:space="preserve">Monitoreo /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pPr>
                  <w:r w:rsidDel="00000000" w:rsidR="00000000" w:rsidRPr="00000000">
                    <w:rPr>
                      <w:b w:val="1"/>
                      <w:rtl w:val="0"/>
                    </w:rPr>
                    <w:t xml:space="preserve">$120.000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Repositorio privado / Gestión (p.ej., GitHub/Jira)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pPr>
                  <w:r w:rsidDel="00000000" w:rsidR="00000000" w:rsidRPr="00000000">
                    <w:rPr>
                      <w:b w:val="1"/>
                      <w:rtl w:val="0"/>
                    </w:rPr>
                    <w:t xml:space="preserve">$120.000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rtl w:val="0"/>
                    </w:rPr>
                    <w:t xml:space="preserve">Licencia de diseño (p.ej.,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pPr>
                  <w:r w:rsidDel="00000000" w:rsidR="00000000" w:rsidRPr="00000000">
                    <w:rPr>
                      <w:b w:val="1"/>
                      <w:rtl w:val="0"/>
                    </w:rPr>
                    <w:t xml:space="preserve">$60.000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pPr>
                  <w:r w:rsidDel="00000000" w:rsidR="00000000" w:rsidRPr="00000000">
                    <w:rPr>
                      <w:b w:val="1"/>
                      <w:rtl w:val="0"/>
                    </w:rPr>
                    <w:t xml:space="preserve">Subtotal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pPr>
                  <w:r w:rsidDel="00000000" w:rsidR="00000000" w:rsidRPr="00000000">
                    <w:rPr>
                      <w:b w:val="1"/>
                      <w:rtl w:val="0"/>
                    </w:rPr>
                    <w:t xml:space="preserve">$992.000</w:t>
                  </w:r>
                  <w:r w:rsidDel="00000000" w:rsidR="00000000" w:rsidRPr="00000000">
                    <w:rPr>
                      <w:rtl w:val="0"/>
                    </w:rPr>
                  </w:r>
                </w:p>
              </w:tc>
            </w:tr>
          </w:tbl>
          <w:p w:rsidR="00000000" w:rsidDel="00000000" w:rsidP="00000000" w:rsidRDefault="00000000" w:rsidRPr="00000000" w14:paraId="0000012F">
            <w:pPr>
              <w:pStyle w:val="Heading2"/>
              <w:keepNext w:val="0"/>
              <w:keepLines w:val="0"/>
              <w:spacing w:after="80" w:before="360" w:lineRule="auto"/>
              <w:rPr>
                <w:color w:val="000000"/>
                <w:sz w:val="34"/>
                <w:szCs w:val="34"/>
              </w:rPr>
            </w:pPr>
            <w:bookmarkStart w:colFirst="0" w:colLast="0" w:name="_heading=h.n8q43pesqxjh" w:id="19"/>
            <w:bookmarkEnd w:id="19"/>
            <w:r w:rsidDel="00000000" w:rsidR="00000000" w:rsidRPr="00000000">
              <w:rPr>
                <w:color w:val="000000"/>
                <w:sz w:val="34"/>
                <w:szCs w:val="34"/>
                <w:rtl w:val="0"/>
              </w:rPr>
              <w:t xml:space="preserve">3) Operación y equipamiento</w:t>
            </w:r>
          </w:p>
          <w:tbl>
            <w:tblPr>
              <w:tblStyle w:val="Table14"/>
              <w:tblW w:w="801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10"/>
              <w:gridCol w:w="3000"/>
              <w:tblGridChange w:id="0">
                <w:tblGrid>
                  <w:gridCol w:w="5010"/>
                  <w:gridCol w:w="3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pPr>
                  <w:r w:rsidDel="00000000" w:rsidR="00000000" w:rsidRPr="00000000">
                    <w:rPr>
                      <w:rtl w:val="0"/>
                    </w:rPr>
                    <w:t xml:space="preserve">Internet (2 personas × 4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pPr>
                  <w:r w:rsidDel="00000000" w:rsidR="00000000" w:rsidRPr="00000000">
                    <w:rPr>
                      <w:b w:val="1"/>
                      <w:rtl w:val="0"/>
                    </w:rPr>
                    <w:t xml:space="preserve">$200.000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pPr>
                  <w:r w:rsidDel="00000000" w:rsidR="00000000" w:rsidRPr="00000000">
                    <w:rPr>
                      <w:rtl w:val="0"/>
                    </w:rPr>
                    <w:t xml:space="preserve">Depreciación de notebooks (proporcional 4/36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pPr>
                  <w:r w:rsidDel="00000000" w:rsidR="00000000" w:rsidRPr="00000000">
                    <w:rPr>
                      <w:b w:val="1"/>
                      <w:rtl w:val="0"/>
                    </w:rPr>
                    <w:t xml:space="preserve">$220.000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pPr>
                  <w:r w:rsidDel="00000000" w:rsidR="00000000" w:rsidRPr="00000000">
                    <w:rPr>
                      <w:b w:val="1"/>
                      <w:rtl w:val="0"/>
                    </w:rPr>
                    <w:t xml:space="preserve">Subtotal Operación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b w:val="1"/>
                      <w:rtl w:val="0"/>
                    </w:rPr>
                    <w:t xml:space="preserve">$420.000</w:t>
                  </w:r>
                  <w:r w:rsidDel="00000000" w:rsidR="00000000" w:rsidRPr="00000000">
                    <w:rPr>
                      <w:rtl w:val="0"/>
                    </w:rPr>
                  </w:r>
                </w:p>
              </w:tc>
            </w:tr>
          </w:tbl>
          <w:p w:rsidR="00000000" w:rsidDel="00000000" w:rsidP="00000000" w:rsidRDefault="00000000" w:rsidRPr="00000000" w14:paraId="00000138">
            <w:pPr>
              <w:pStyle w:val="Heading2"/>
              <w:keepNext w:val="0"/>
              <w:keepLines w:val="0"/>
              <w:spacing w:after="80" w:before="360" w:lineRule="auto"/>
              <w:rPr>
                <w:color w:val="000000"/>
                <w:sz w:val="34"/>
                <w:szCs w:val="34"/>
              </w:rPr>
            </w:pPr>
            <w:bookmarkStart w:colFirst="0" w:colLast="0" w:name="_heading=h.c005o5erveqd" w:id="20"/>
            <w:bookmarkEnd w:id="20"/>
            <w:r w:rsidDel="00000000" w:rsidR="00000000" w:rsidRPr="00000000">
              <w:rPr>
                <w:color w:val="000000"/>
                <w:sz w:val="34"/>
                <w:szCs w:val="34"/>
                <w:rtl w:val="0"/>
              </w:rPr>
              <w:t xml:space="preserve">4) Resumen y contingencia</w:t>
            </w:r>
          </w:p>
          <w:tbl>
            <w:tblPr>
              <w:tblStyle w:val="Table15"/>
              <w:tblW w:w="7995.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20"/>
              <w:gridCol w:w="3975"/>
              <w:tblGridChange w:id="0">
                <w:tblGrid>
                  <w:gridCol w:w="4020"/>
                  <w:gridCol w:w="39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pPr>
                  <w:r w:rsidDel="00000000" w:rsidR="00000000" w:rsidRPr="00000000">
                    <w:rPr>
                      <w:rtl w:val="0"/>
                    </w:rPr>
                    <w:t xml:space="preserve">Subtotal (Personal + Servicios + Operación)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pPr>
                  <w:r w:rsidDel="00000000" w:rsidR="00000000" w:rsidRPr="00000000">
                    <w:rPr>
                      <w:b w:val="1"/>
                      <w:rtl w:val="0"/>
                    </w:rPr>
                    <w:t xml:space="preserve">$19.684.000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pPr>
                  <w:r w:rsidDel="00000000" w:rsidR="00000000" w:rsidRPr="00000000">
                    <w:rPr>
                      <w:rtl w:val="0"/>
                    </w:rPr>
                    <w:t xml:space="preserve">Contingencia </w:t>
                  </w:r>
                  <w:r w:rsidDel="00000000" w:rsidR="00000000" w:rsidRPr="00000000">
                    <w:rPr>
                      <w:b w:val="1"/>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pPr>
                  <w:r w:rsidDel="00000000" w:rsidR="00000000" w:rsidRPr="00000000">
                    <w:rPr>
                      <w:b w:val="1"/>
                      <w:rtl w:val="0"/>
                    </w:rPr>
                    <w:t xml:space="preserve">$1.968.400</w:t>
                  </w:r>
                  <w:r w:rsidDel="00000000" w:rsidR="00000000" w:rsidRPr="00000000">
                    <w:rPr>
                      <w:rtl w:val="0"/>
                    </w:rPr>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highlight w:val="yellow"/>
                    </w:rPr>
                  </w:pPr>
                  <w:r w:rsidDel="00000000" w:rsidR="00000000" w:rsidRPr="00000000">
                    <w:rPr>
                      <w:b w:val="1"/>
                      <w:highlight w:val="yellow"/>
                      <w:rtl w:val="0"/>
                    </w:rPr>
                    <w:t xml:space="preserve">Total presupuesto estimado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highlight w:val="yellow"/>
                    </w:rPr>
                  </w:pPr>
                  <w:r w:rsidDel="00000000" w:rsidR="00000000" w:rsidRPr="00000000">
                    <w:rPr>
                      <w:b w:val="1"/>
                      <w:highlight w:val="yellow"/>
                      <w:rtl w:val="0"/>
                    </w:rPr>
                    <w:t xml:space="preserve">$21.652.400</w:t>
                  </w:r>
                  <w:r w:rsidDel="00000000" w:rsidR="00000000" w:rsidRPr="00000000">
                    <w:rPr>
                      <w:rtl w:val="0"/>
                    </w:rPr>
                  </w:r>
                </w:p>
              </w:tc>
            </w:tr>
          </w:tbl>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cnpgehfyfoyi" w:id="21"/>
      <w:bookmarkEnd w:id="21"/>
      <w:r w:rsidDel="00000000" w:rsidR="00000000" w:rsidRPr="00000000">
        <w:rPr>
          <w:rtl w:val="0"/>
        </w:rPr>
      </w:r>
    </w:p>
    <w:p w:rsidR="00000000" w:rsidDel="00000000" w:rsidP="00000000" w:rsidRDefault="00000000" w:rsidRPr="00000000" w14:paraId="00000144">
      <w:pPr>
        <w:pStyle w:val="Heading2"/>
        <w:spacing w:after="280" w:before="280" w:line="240" w:lineRule="auto"/>
        <w:rPr>
          <w:vertAlign w:val="baseline"/>
        </w:rPr>
      </w:pPr>
      <w:bookmarkStart w:colFirst="0" w:colLast="0" w:name="_heading=h.5reajdkwbdsd" w:id="22"/>
      <w:bookmarkEnd w:id="22"/>
      <w:r w:rsidDel="00000000" w:rsidR="00000000" w:rsidRPr="00000000">
        <w:rPr>
          <w:vertAlign w:val="baseline"/>
          <w:rtl w:val="0"/>
        </w:rPr>
        <w:t xml:space="preserve">Lista de Interesados (stakeholders)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45">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46">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47">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8">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jc w:val="center"/>
              <w:rPr/>
            </w:pPr>
            <w:r w:rsidDel="00000000" w:rsidR="00000000" w:rsidRPr="00000000">
              <w:rPr>
                <w:rtl w:val="0"/>
              </w:rPr>
              <w:t xml:space="preserve">Profesor Fernando Herrera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jc w:val="center"/>
              <w:rPr/>
            </w:pPr>
            <w:r w:rsidDel="00000000" w:rsidR="00000000" w:rsidRPr="00000000">
              <w:rPr>
                <w:rtl w:val="0"/>
              </w:rPr>
              <w:t xml:space="preserve">Docente Guía de Proyecto Capstone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jc w:val="center"/>
              <w:rPr/>
            </w:pPr>
            <w:r w:rsidDel="00000000" w:rsidR="00000000" w:rsidRPr="00000000">
              <w:rPr>
                <w:rtl w:val="0"/>
              </w:rPr>
              <w:t xml:space="preserve">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jc w:val="center"/>
              <w:rPr/>
            </w:pPr>
            <w:r w:rsidDel="00000000" w:rsidR="00000000" w:rsidRPr="00000000">
              <w:rPr>
                <w:rtl w:val="0"/>
              </w:rPr>
              <w:t xml:space="preserve">Profesor Guia Capstone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jc w:val="center"/>
              <w:rPr/>
            </w:pPr>
            <w:r w:rsidDel="00000000" w:rsidR="00000000" w:rsidRPr="00000000">
              <w:rPr>
                <w:rtl w:val="0"/>
              </w:rPr>
              <w:t xml:space="preserve">Nicolás Felipe Rebolledo Guajardo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jc w:val="center"/>
              <w:rPr/>
            </w:pPr>
            <w:r w:rsidDel="00000000" w:rsidR="00000000" w:rsidRPr="00000000">
              <w:rPr>
                <w:rtl w:val="0"/>
              </w:rPr>
              <w:t xml:space="preserve">Líder de Proyecto / Desarrollador App Móvil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jc w:val="center"/>
              <w:rPr/>
            </w:pPr>
            <w:r w:rsidDel="00000000" w:rsidR="00000000" w:rsidRPr="00000000">
              <w:rPr>
                <w:rtl w:val="0"/>
              </w:rPr>
              <w:t xml:space="preserve">Vicente Antonio Vargas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jc w:val="center"/>
              <w:rPr/>
            </w:pPr>
            <w:r w:rsidDel="00000000" w:rsidR="00000000" w:rsidRPr="00000000">
              <w:rPr>
                <w:rtl w:val="0"/>
              </w:rPr>
              <w:t xml:space="preserve">Desarrollador Web e Integraciones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jc w:val="center"/>
              <w:rPr/>
            </w:pPr>
            <w:r w:rsidDel="00000000" w:rsidR="00000000" w:rsidRPr="00000000">
              <w:rPr>
                <w:rtl w:val="0"/>
              </w:rPr>
              <w:t xml:space="preserve">Proyecto Cambioteca – Equipo de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jc w:val="center"/>
              <w:rPr/>
            </w:pPr>
            <w:r w:rsidDel="00000000" w:rsidR="00000000" w:rsidRPr="00000000">
              <w:rPr>
                <w:rtl w:val="0"/>
              </w:rPr>
              <w:t xml:space="preserve">Comunidad de estudiantes y lectores (usuarios finales)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jc w:val="center"/>
              <w:rPr/>
            </w:pPr>
            <w:r w:rsidDel="00000000" w:rsidR="00000000" w:rsidRPr="00000000">
              <w:rPr>
                <w:rtl w:val="0"/>
              </w:rPr>
              <w:t xml:space="preserve">Usuario final (lector / comprador / oferente de libros)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jc w:val="center"/>
              <w:rPr/>
            </w:pPr>
            <w:r w:rsidDel="00000000" w:rsidR="00000000" w:rsidRPr="00000000">
              <w:rPr>
                <w:rtl w:val="0"/>
              </w:rPr>
              <w:t xml:space="preserve">Comunidad externa vinculada al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jc w:val="center"/>
              <w:rPr/>
            </w:pPr>
            <w:r w:rsidDel="00000000" w:rsidR="00000000" w:rsidRPr="00000000">
              <w:rPr>
                <w:rtl w:val="0"/>
              </w:rPr>
              <w:t xml:space="preserve">Duoc UC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jc w:val="center"/>
              <w:rPr/>
            </w:pPr>
            <w:r w:rsidDel="00000000" w:rsidR="00000000" w:rsidRPr="00000000">
              <w:rPr>
                <w:rtl w:val="0"/>
              </w:rPr>
              <w:t xml:space="preserve">Institución patrocinadora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jc w:val="center"/>
              <w:rPr/>
            </w:pPr>
            <w:r w:rsidDel="00000000" w:rsidR="00000000" w:rsidRPr="00000000">
              <w:rPr>
                <w:rtl w:val="0"/>
              </w:rPr>
              <w:t xml:space="preserve">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jc w:val="center"/>
              <w:rPr/>
            </w:pPr>
            <w:r w:rsidDel="00000000" w:rsidR="00000000" w:rsidRPr="00000000">
              <w:rPr>
                <w:rtl w:val="0"/>
              </w:rPr>
              <w:t xml:space="preserve">Vicepresidencia Académica – Duoc UC</w:t>
            </w:r>
          </w:p>
        </w:tc>
      </w:tr>
    </w:tbl>
    <w:p w:rsidR="00000000" w:rsidDel="00000000" w:rsidP="00000000" w:rsidRDefault="00000000" w:rsidRPr="00000000" w14:paraId="0000015D">
      <w:pPr>
        <w:pStyle w:val="Heading2"/>
        <w:spacing w:after="280" w:before="280" w:line="240" w:lineRule="auto"/>
        <w:rPr>
          <w:vertAlign w:val="baseline"/>
        </w:rPr>
      </w:pPr>
      <w:bookmarkStart w:colFirst="0" w:colLast="0" w:name="_heading=h.91vrxt8ayid0" w:id="23"/>
      <w:bookmarkEnd w:id="23"/>
      <w:r w:rsidDel="00000000" w:rsidR="00000000" w:rsidRPr="00000000">
        <w:rPr>
          <w:vertAlign w:val="baseline"/>
          <w:rtl w:val="0"/>
        </w:rPr>
        <w:t xml:space="preserve">Requisitos de aprobación del proyecto</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5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5F">
            <w:pPr>
              <w:numPr>
                <w:ilvl w:val="0"/>
                <w:numId w:val="4"/>
              </w:numPr>
              <w:spacing w:after="0" w:afterAutospacing="0" w:before="240" w:line="240" w:lineRule="auto"/>
              <w:ind w:left="720" w:hanging="360"/>
            </w:pPr>
            <w:r w:rsidDel="00000000" w:rsidR="00000000" w:rsidRPr="00000000">
              <w:rPr>
                <w:b w:val="1"/>
                <w:rtl w:val="0"/>
              </w:rPr>
              <w:t xml:space="preserve">Cumplimiento del alcance definido:</w:t>
            </w:r>
            <w:r w:rsidDel="00000000" w:rsidR="00000000" w:rsidRPr="00000000">
              <w:rPr>
                <w:rtl w:val="0"/>
              </w:rPr>
              <w:t xml:space="preserve"> El sistema debe implementar las funcionalidades mínimas acordadas (login, CRUD, catálogo, chat, integración con Google Maps y Transbank, dashboard de reportes).</w:t>
              <w:br w:type="textWrapping"/>
            </w:r>
          </w:p>
          <w:p w:rsidR="00000000" w:rsidDel="00000000" w:rsidP="00000000" w:rsidRDefault="00000000" w:rsidRPr="00000000" w14:paraId="00000160">
            <w:pPr>
              <w:numPr>
                <w:ilvl w:val="0"/>
                <w:numId w:val="4"/>
              </w:numPr>
              <w:spacing w:after="0" w:afterAutospacing="0" w:before="0" w:beforeAutospacing="0" w:line="240" w:lineRule="auto"/>
              <w:ind w:left="720" w:hanging="360"/>
            </w:pPr>
            <w:r w:rsidDel="00000000" w:rsidR="00000000" w:rsidRPr="00000000">
              <w:rPr>
                <w:b w:val="1"/>
                <w:rtl w:val="0"/>
              </w:rPr>
              <w:t xml:space="preserve">Entrega en los plazos establecidos:</w:t>
            </w:r>
            <w:r w:rsidDel="00000000" w:rsidR="00000000" w:rsidRPr="00000000">
              <w:rPr>
                <w:rtl w:val="0"/>
              </w:rPr>
              <w:t xml:space="preserve"> Todas las evidencias (documentación y MVPs) deben presentarse en las fechas tope señaladas en el cronograma.</w:t>
              <w:br w:type="textWrapping"/>
            </w:r>
          </w:p>
          <w:p w:rsidR="00000000" w:rsidDel="00000000" w:rsidP="00000000" w:rsidRDefault="00000000" w:rsidRPr="00000000" w14:paraId="00000161">
            <w:pPr>
              <w:numPr>
                <w:ilvl w:val="0"/>
                <w:numId w:val="4"/>
              </w:numPr>
              <w:spacing w:after="0" w:afterAutospacing="0" w:before="0" w:beforeAutospacing="0" w:line="240" w:lineRule="auto"/>
              <w:ind w:left="720" w:hanging="360"/>
            </w:pPr>
            <w:r w:rsidDel="00000000" w:rsidR="00000000" w:rsidRPr="00000000">
              <w:rPr>
                <w:b w:val="1"/>
                <w:rtl w:val="0"/>
              </w:rPr>
              <w:t xml:space="preserve">Documentación completa:</w:t>
            </w:r>
            <w:r w:rsidDel="00000000" w:rsidR="00000000" w:rsidRPr="00000000">
              <w:rPr>
                <w:rtl w:val="0"/>
              </w:rPr>
              <w:t xml:space="preserve"> El proyecto debe incluir acta de constitución, ERS, diseño técnico (modelos de datos, diagramas, prototipos), plan de pruebas, informe final y manuales de usuario/técnico.</w:t>
              <w:br w:type="textWrapping"/>
            </w:r>
          </w:p>
          <w:p w:rsidR="00000000" w:rsidDel="00000000" w:rsidP="00000000" w:rsidRDefault="00000000" w:rsidRPr="00000000" w14:paraId="00000162">
            <w:pPr>
              <w:numPr>
                <w:ilvl w:val="0"/>
                <w:numId w:val="4"/>
              </w:numPr>
              <w:spacing w:after="0" w:afterAutospacing="0" w:before="0" w:beforeAutospacing="0" w:line="240" w:lineRule="auto"/>
              <w:ind w:left="720" w:hanging="360"/>
            </w:pPr>
            <w:r w:rsidDel="00000000" w:rsidR="00000000" w:rsidRPr="00000000">
              <w:rPr>
                <w:b w:val="1"/>
                <w:rtl w:val="0"/>
              </w:rPr>
              <w:t xml:space="preserve">Validación y pruebas:</w:t>
            </w:r>
            <w:r w:rsidDel="00000000" w:rsidR="00000000" w:rsidRPr="00000000">
              <w:rPr>
                <w:rtl w:val="0"/>
              </w:rPr>
              <w:t xml:space="preserve"> La solución debe superar pruebas unitarias, de integración y validación con usuarios, garantizando estabilidad y usabilidad.</w:t>
              <w:br w:type="textWrapping"/>
            </w:r>
          </w:p>
          <w:p w:rsidR="00000000" w:rsidDel="00000000" w:rsidP="00000000" w:rsidRDefault="00000000" w:rsidRPr="00000000" w14:paraId="00000163">
            <w:pPr>
              <w:numPr>
                <w:ilvl w:val="0"/>
                <w:numId w:val="4"/>
              </w:numPr>
              <w:spacing w:after="0" w:afterAutospacing="0" w:before="0" w:beforeAutospacing="0" w:line="240" w:lineRule="auto"/>
              <w:ind w:left="720" w:hanging="360"/>
            </w:pPr>
            <w:r w:rsidDel="00000000" w:rsidR="00000000" w:rsidRPr="00000000">
              <w:rPr>
                <w:b w:val="1"/>
                <w:rtl w:val="0"/>
              </w:rPr>
              <w:t xml:space="preserve">Presentación y defensa:</w:t>
            </w:r>
            <w:r w:rsidDel="00000000" w:rsidR="00000000" w:rsidRPr="00000000">
              <w:rPr>
                <w:rtl w:val="0"/>
              </w:rPr>
              <w:t xml:space="preserve"> El equipo debe exponer el proyecto frente a la comisión evaluadora, demostrando dominio técnico y capacidad de argumentación.</w:t>
              <w:br w:type="textWrapping"/>
            </w:r>
          </w:p>
          <w:p w:rsidR="00000000" w:rsidDel="00000000" w:rsidP="00000000" w:rsidRDefault="00000000" w:rsidRPr="00000000" w14:paraId="00000164">
            <w:pPr>
              <w:numPr>
                <w:ilvl w:val="0"/>
                <w:numId w:val="4"/>
              </w:numPr>
              <w:spacing w:after="0" w:afterAutospacing="0" w:before="0" w:beforeAutospacing="0" w:line="240" w:lineRule="auto"/>
              <w:ind w:left="720" w:hanging="360"/>
            </w:pPr>
            <w:r w:rsidDel="00000000" w:rsidR="00000000" w:rsidRPr="00000000">
              <w:rPr>
                <w:b w:val="1"/>
                <w:rtl w:val="0"/>
              </w:rPr>
              <w:t xml:space="preserve">Trabajo en equipo:</w:t>
            </w:r>
            <w:r w:rsidDel="00000000" w:rsidR="00000000" w:rsidRPr="00000000">
              <w:rPr>
                <w:rtl w:val="0"/>
              </w:rPr>
              <w:t xml:space="preserve"> Evidenciar colaboración efectiva entre los integrantes, cumpliendo roles y responsabilidades asignadas.</w:t>
              <w:br w:type="textWrapping"/>
            </w:r>
          </w:p>
          <w:p w:rsidR="00000000" w:rsidDel="00000000" w:rsidP="00000000" w:rsidRDefault="00000000" w:rsidRPr="00000000" w14:paraId="00000165">
            <w:pPr>
              <w:numPr>
                <w:ilvl w:val="0"/>
                <w:numId w:val="4"/>
              </w:numPr>
              <w:spacing w:after="240" w:before="0" w:beforeAutospacing="0" w:line="240" w:lineRule="auto"/>
              <w:ind w:left="720" w:hanging="360"/>
            </w:pPr>
            <w:r w:rsidDel="00000000" w:rsidR="00000000" w:rsidRPr="00000000">
              <w:rPr>
                <w:b w:val="1"/>
                <w:rtl w:val="0"/>
              </w:rPr>
              <w:t xml:space="preserve">Pertinencia académica:</w:t>
            </w:r>
            <w:r w:rsidDel="00000000" w:rsidR="00000000" w:rsidRPr="00000000">
              <w:rPr>
                <w:rtl w:val="0"/>
              </w:rPr>
              <w:t xml:space="preserve"> El proyecto debe estar alineado con las competencias del perfil de egreso de Ingeniería en Informática.</w:t>
              <w:br w:type="textWrapping"/>
            </w:r>
            <w:r w:rsidDel="00000000" w:rsidR="00000000" w:rsidRPr="00000000">
              <w:rPr>
                <w:rtl w:val="0"/>
              </w:rPr>
            </w:r>
          </w:p>
        </w:tc>
      </w:tr>
    </w:tbl>
    <w:p w:rsidR="00000000" w:rsidDel="00000000" w:rsidP="00000000" w:rsidRDefault="00000000" w:rsidRPr="00000000" w14:paraId="00000166">
      <w:pPr>
        <w:pStyle w:val="Heading2"/>
        <w:spacing w:after="280" w:before="280" w:line="240" w:lineRule="auto"/>
        <w:rPr>
          <w:vertAlign w:val="baseline"/>
        </w:rPr>
      </w:pPr>
      <w:bookmarkStart w:colFirst="0" w:colLast="0" w:name="_heading=h.fvlo2wxrwr6w" w:id="24"/>
      <w:bookmarkEnd w:id="24"/>
      <w:r w:rsidDel="00000000" w:rsidR="00000000" w:rsidRPr="00000000">
        <w:rPr>
          <w:vertAlign w:val="baseline"/>
          <w:rtl w:val="0"/>
        </w:rPr>
        <w:t xml:space="preserve">Asignación del Gerente de Proyecto y nivel de autoridad</w:t>
      </w:r>
    </w:p>
    <w:p w:rsidR="00000000" w:rsidDel="00000000" w:rsidP="00000000" w:rsidRDefault="00000000" w:rsidRPr="00000000" w14:paraId="00000167">
      <w:pPr>
        <w:pStyle w:val="Heading3"/>
        <w:spacing w:after="280" w:before="280" w:line="240" w:lineRule="auto"/>
        <w:rPr>
          <w:vertAlign w:val="baseline"/>
        </w:rPr>
      </w:pPr>
      <w:bookmarkStart w:colFirst="0" w:colLast="0" w:name="_heading=h.7f50um9p6f1m" w:id="25"/>
      <w:bookmarkEnd w:id="25"/>
      <w:r w:rsidDel="00000000" w:rsidR="00000000" w:rsidRPr="00000000">
        <w:rPr>
          <w:vertAlign w:val="baseline"/>
          <w:rtl w:val="0"/>
        </w:rPr>
        <w:t xml:space="preserve">Gerente de Proyecto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68">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69">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6A">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6B">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jc w:val="center"/>
              <w:rPr/>
            </w:pPr>
            <w:r w:rsidDel="00000000" w:rsidR="00000000" w:rsidRPr="00000000">
              <w:rPr>
                <w:rtl w:val="0"/>
              </w:rPr>
              <w:t xml:space="preserve">Nicolás Felipe Rebolledo Guajardo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jc w:val="center"/>
              <w:rPr/>
            </w:pPr>
            <w:r w:rsidDel="00000000" w:rsidR="00000000" w:rsidRPr="00000000">
              <w:rPr>
                <w:rtl w:val="0"/>
              </w:rPr>
              <w:t xml:space="preserve">Gerente de Proyecto (Project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jc w:val="center"/>
              <w:rPr/>
            </w:pPr>
            <w:r w:rsidDel="00000000" w:rsidR="00000000" w:rsidRPr="00000000">
              <w:rPr>
                <w:rtl w:val="0"/>
              </w:rPr>
              <w:t xml:space="preserve">Proyecto Cambioteca – 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jc w:val="center"/>
              <w:rPr/>
            </w:pPr>
            <w:r w:rsidDel="00000000" w:rsidR="00000000" w:rsidRPr="00000000">
              <w:rPr>
                <w:rtl w:val="0"/>
              </w:rPr>
              <w:t xml:space="preserve">Vicente Antonio Vargas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jc w:val="center"/>
              <w:rPr/>
            </w:pPr>
            <w:r w:rsidDel="00000000" w:rsidR="00000000" w:rsidRPr="00000000">
              <w:rPr>
                <w:rtl w:val="0"/>
              </w:rPr>
              <w:t xml:space="preserve">Director Técnico del Proyecto (Project Technical Manager / Technical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jc w:val="center"/>
              <w:rPr/>
            </w:pPr>
            <w:r w:rsidDel="00000000" w:rsidR="00000000" w:rsidRPr="00000000">
              <w:rPr>
                <w:rtl w:val="0"/>
              </w:rPr>
              <w:t xml:space="preserve">Vicepresidencia Académica – Duoc UC</w:t>
            </w:r>
          </w:p>
        </w:tc>
      </w:tr>
    </w:tbl>
    <w:p w:rsidR="00000000" w:rsidDel="00000000" w:rsidP="00000000" w:rsidRDefault="00000000" w:rsidRPr="00000000" w14:paraId="00000174">
      <w:pPr>
        <w:pStyle w:val="Heading3"/>
        <w:spacing w:after="280" w:before="280" w:line="240" w:lineRule="auto"/>
        <w:rPr>
          <w:vertAlign w:val="baseline"/>
        </w:rPr>
      </w:pPr>
      <w:bookmarkStart w:colFirst="0" w:colLast="0" w:name="_heading=h.do91r9yy7lc8" w:id="26"/>
      <w:bookmarkEnd w:id="26"/>
      <w:r w:rsidDel="00000000" w:rsidR="00000000" w:rsidRPr="00000000">
        <w:rPr>
          <w:vertAlign w:val="baseline"/>
          <w:rtl w:val="0"/>
        </w:rPr>
        <w:t xml:space="preserve">Niveles de autoridad</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75">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76">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spacing w:after="0" w:line="240" w:lineRule="auto"/>
              <w:rPr>
                <w:b w:val="1"/>
                <w:color w:val="000000"/>
                <w:vertAlign w:val="baseline"/>
              </w:rPr>
            </w:pPr>
            <w:r w:rsidDel="00000000" w:rsidR="00000000" w:rsidRPr="00000000">
              <w:rPr>
                <w:b w:val="1"/>
                <w:rtl w:val="0"/>
              </w:rPr>
              <w:t xml:space="preserve">Gobernanza del proyecto</w:t>
            </w:r>
            <w:r w:rsidDel="00000000" w:rsidR="00000000" w:rsidRPr="00000000">
              <w:rPr>
                <w:rtl w:val="0"/>
              </w:rPr>
            </w:r>
          </w:p>
        </w:tc>
        <w:tc>
          <w:tcPr>
            <w:vAlign w:val="top"/>
          </w:tcPr>
          <w:p w:rsidR="00000000" w:rsidDel="00000000" w:rsidP="00000000" w:rsidRDefault="00000000" w:rsidRPr="00000000" w14:paraId="00000178">
            <w:pPr>
              <w:spacing w:after="0" w:line="240" w:lineRule="auto"/>
              <w:rPr>
                <w:b w:val="0"/>
                <w:color w:val="000000"/>
                <w:vertAlign w:val="baseline"/>
              </w:rPr>
            </w:pPr>
            <w:r w:rsidDel="00000000" w:rsidR="00000000" w:rsidRPr="00000000">
              <w:rPr>
                <w:rtl w:val="0"/>
              </w:rPr>
              <w:t xml:space="preserve">El </w:t>
            </w:r>
            <w:r w:rsidDel="00000000" w:rsidR="00000000" w:rsidRPr="00000000">
              <w:rPr>
                <w:b w:val="1"/>
                <w:rtl w:val="0"/>
              </w:rPr>
              <w:t xml:space="preserve">Gerente de Proyecto (Nicolás)</w:t>
            </w:r>
            <w:r w:rsidDel="00000000" w:rsidR="00000000" w:rsidRPr="00000000">
              <w:rPr>
                <w:rtl w:val="0"/>
              </w:rPr>
              <w:t xml:space="preserve"> conduce la gestión general; el </w:t>
            </w:r>
            <w:r w:rsidDel="00000000" w:rsidR="00000000" w:rsidRPr="00000000">
              <w:rPr>
                <w:b w:val="1"/>
                <w:rtl w:val="0"/>
              </w:rPr>
              <w:t xml:space="preserve">Director Técnico (Vicente)</w:t>
            </w:r>
            <w:r w:rsidDel="00000000" w:rsidR="00000000" w:rsidRPr="00000000">
              <w:rPr>
                <w:rtl w:val="0"/>
              </w:rPr>
              <w:t xml:space="preserve"> co-dirige en lo técnico. Si hay desacuerdo con impacto en alcance/costo/tiempo, decide el </w:t>
            </w:r>
            <w:r w:rsidDel="00000000" w:rsidR="00000000" w:rsidRPr="00000000">
              <w:rPr>
                <w:b w:val="1"/>
                <w:rtl w:val="0"/>
              </w:rPr>
              <w:t xml:space="preserve">Patrocinador/Docente Guía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9">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spacing w:after="0" w:line="240" w:lineRule="auto"/>
              <w:rPr>
                <w:b w:val="1"/>
                <w:color w:val="000000"/>
                <w:vertAlign w:val="baseline"/>
              </w:rPr>
            </w:pPr>
            <w:r w:rsidDel="00000000" w:rsidR="00000000" w:rsidRPr="00000000">
              <w:rPr>
                <w:b w:val="1"/>
                <w:rtl w:val="0"/>
              </w:rPr>
              <w:t xml:space="preserve">Personal (asignación y seguimiento)</w:t>
            </w:r>
            <w:r w:rsidDel="00000000" w:rsidR="00000000" w:rsidRPr="00000000">
              <w:rPr>
                <w:rtl w:val="0"/>
              </w:rPr>
            </w:r>
          </w:p>
        </w:tc>
        <w:tc>
          <w:tcPr>
            <w:vAlign w:val="top"/>
          </w:tcPr>
          <w:p w:rsidR="00000000" w:rsidDel="00000000" w:rsidP="00000000" w:rsidRDefault="00000000" w:rsidRPr="00000000" w14:paraId="0000017B">
            <w:pPr>
              <w:spacing w:after="0" w:line="240" w:lineRule="auto"/>
              <w:rPr>
                <w:b w:val="0"/>
                <w:color w:val="000000"/>
                <w:vertAlign w:val="baseline"/>
              </w:rPr>
            </w:pPr>
            <w:r w:rsidDel="00000000" w:rsidR="00000000" w:rsidRPr="00000000">
              <w:rPr>
                <w:b w:val="1"/>
                <w:rtl w:val="0"/>
              </w:rPr>
              <w:t xml:space="preserve">PM</w:t>
            </w:r>
            <w:r w:rsidDel="00000000" w:rsidR="00000000" w:rsidRPr="00000000">
              <w:rPr>
                <w:rtl w:val="0"/>
              </w:rPr>
              <w:t xml:space="preserve"> asigna responsabilidades y metas; </w:t>
            </w:r>
            <w:r w:rsidDel="00000000" w:rsidR="00000000" w:rsidRPr="00000000">
              <w:rPr>
                <w:b w:val="1"/>
                <w:rtl w:val="0"/>
              </w:rPr>
              <w:t xml:space="preserve">Director Técnico</w:t>
            </w:r>
            <w:r w:rsidDel="00000000" w:rsidR="00000000" w:rsidRPr="00000000">
              <w:rPr>
                <w:rtl w:val="0"/>
              </w:rPr>
              <w:t xml:space="preserve"> distribuye tareas técnicas y evalúa calidad técnica.</w:t>
            </w:r>
            <w:r w:rsidDel="00000000" w:rsidR="00000000" w:rsidRPr="00000000">
              <w:rPr>
                <w:rtl w:val="0"/>
              </w:rPr>
            </w:r>
          </w:p>
          <w:p w:rsidR="00000000" w:rsidDel="00000000" w:rsidP="00000000" w:rsidRDefault="00000000" w:rsidRPr="00000000" w14:paraId="0000017C">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D">
            <w:pPr>
              <w:spacing w:after="0" w:line="240" w:lineRule="auto"/>
              <w:rPr>
                <w:b w:val="1"/>
                <w:color w:val="000000"/>
                <w:vertAlign w:val="baseline"/>
              </w:rPr>
            </w:pPr>
            <w:r w:rsidDel="00000000" w:rsidR="00000000" w:rsidRPr="00000000">
              <w:rPr>
                <w:b w:val="1"/>
                <w:rtl w:val="0"/>
              </w:rPr>
              <w:t xml:space="preserve">Presupuesto</w:t>
            </w:r>
            <w:r w:rsidDel="00000000" w:rsidR="00000000" w:rsidRPr="00000000">
              <w:rPr>
                <w:rtl w:val="0"/>
              </w:rPr>
            </w:r>
          </w:p>
        </w:tc>
        <w:tc>
          <w:tcPr>
            <w:vAlign w:val="top"/>
          </w:tcPr>
          <w:p w:rsidR="00000000" w:rsidDel="00000000" w:rsidP="00000000" w:rsidRDefault="00000000" w:rsidRPr="00000000" w14:paraId="0000017E">
            <w:pPr>
              <w:spacing w:after="0" w:line="240" w:lineRule="auto"/>
              <w:rPr>
                <w:b w:val="0"/>
                <w:color w:val="000000"/>
                <w:vertAlign w:val="baseline"/>
              </w:rPr>
            </w:pPr>
            <w:r w:rsidDel="00000000" w:rsidR="00000000" w:rsidRPr="00000000">
              <w:rPr>
                <w:rtl w:val="0"/>
              </w:rPr>
              <w:t xml:space="preserve">El PM administra el presupuesto y aprueba variaciones </w:t>
            </w:r>
            <w:sdt>
              <w:sdtPr>
                <w:id w:val="-1481526481"/>
                <w:tag w:val="goog_rdk_3"/>
              </w:sdtPr>
              <w:sdtContent>
                <w:r w:rsidDel="00000000" w:rsidR="00000000" w:rsidRPr="00000000">
                  <w:rPr>
                    <w:rFonts w:ascii="Arial Unicode MS" w:cs="Arial Unicode MS" w:eastAsia="Arial Unicode MS" w:hAnsi="Arial Unicode MS"/>
                    <w:b w:val="1"/>
                    <w:rtl w:val="0"/>
                  </w:rPr>
                  <w:t xml:space="preserve">≤10%</w:t>
                </w:r>
              </w:sdtContent>
            </w:sdt>
            <w:r w:rsidDel="00000000" w:rsidR="00000000" w:rsidRPr="00000000">
              <w:rPr>
                <w:rtl w:val="0"/>
              </w:rPr>
              <w:t xml:space="preserve">; el Director Técnico co-define gastos técnicos (infra/licencias). Variaciones </w:t>
            </w:r>
            <w:r w:rsidDel="00000000" w:rsidR="00000000" w:rsidRPr="00000000">
              <w:rPr>
                <w:b w:val="1"/>
                <w:rtl w:val="0"/>
              </w:rPr>
              <w:t xml:space="preserve">&gt;10%</w:t>
            </w:r>
            <w:r w:rsidDel="00000000" w:rsidR="00000000" w:rsidRPr="00000000">
              <w:rPr>
                <w:rtl w:val="0"/>
              </w:rPr>
              <w:t xml:space="preserve"> requieren aprobación del </w:t>
            </w:r>
            <w:r w:rsidDel="00000000" w:rsidR="00000000" w:rsidRPr="00000000">
              <w:rPr>
                <w:b w:val="1"/>
                <w:rtl w:val="0"/>
              </w:rPr>
              <w:t xml:space="preserve">Patrocinador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spacing w:after="0" w:line="240" w:lineRule="auto"/>
              <w:rPr>
                <w:b w:val="1"/>
                <w:color w:val="000000"/>
                <w:vertAlign w:val="baseline"/>
              </w:rPr>
            </w:pPr>
            <w:r w:rsidDel="00000000" w:rsidR="00000000" w:rsidRPr="00000000">
              <w:rPr>
                <w:b w:val="1"/>
                <w:rtl w:val="0"/>
              </w:rPr>
              <w:t xml:space="preserve">Decisiones técnicas</w:t>
            </w:r>
            <w:r w:rsidDel="00000000" w:rsidR="00000000" w:rsidRPr="00000000">
              <w:rPr>
                <w:rtl w:val="0"/>
              </w:rPr>
            </w:r>
          </w:p>
        </w:tc>
        <w:tc>
          <w:tcPr>
            <w:vAlign w:val="top"/>
          </w:tcPr>
          <w:p w:rsidR="00000000" w:rsidDel="00000000" w:rsidP="00000000" w:rsidRDefault="00000000" w:rsidRPr="00000000" w14:paraId="00000181">
            <w:pPr>
              <w:spacing w:after="0" w:line="240" w:lineRule="auto"/>
              <w:rPr>
                <w:b w:val="0"/>
                <w:color w:val="000000"/>
                <w:vertAlign w:val="baseline"/>
              </w:rPr>
            </w:pPr>
            <w:r w:rsidDel="00000000" w:rsidR="00000000" w:rsidRPr="00000000">
              <w:rPr>
                <w:rtl w:val="0"/>
              </w:rPr>
              <w:t xml:space="preserve">El Director Técnico define arquitectura, stack, seguridad, performance y CI/CD; el PM ratifica cuando afecta alcance/costo/tiempo.</w:t>
            </w:r>
            <w:r w:rsidDel="00000000" w:rsidR="00000000" w:rsidRPr="00000000">
              <w:rPr>
                <w:rtl w:val="0"/>
              </w:rPr>
            </w:r>
          </w:p>
          <w:p w:rsidR="00000000" w:rsidDel="00000000" w:rsidP="00000000" w:rsidRDefault="00000000" w:rsidRPr="00000000" w14:paraId="00000182">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spacing w:after="0" w:line="240" w:lineRule="auto"/>
              <w:rPr>
                <w:b w:val="1"/>
                <w:color w:val="000000"/>
                <w:vertAlign w:val="baseline"/>
              </w:rPr>
            </w:pPr>
            <w:r w:rsidDel="00000000" w:rsidR="00000000" w:rsidRPr="00000000">
              <w:rPr>
                <w:b w:val="1"/>
                <w:rtl w:val="0"/>
              </w:rPr>
              <w:t xml:space="preserve">Alcance y control de cambios</w:t>
            </w:r>
            <w:r w:rsidDel="00000000" w:rsidR="00000000" w:rsidRPr="00000000">
              <w:rPr>
                <w:rtl w:val="0"/>
              </w:rPr>
            </w:r>
          </w:p>
        </w:tc>
        <w:tc>
          <w:tcPr>
            <w:vAlign w:val="top"/>
          </w:tcPr>
          <w:p w:rsidR="00000000" w:rsidDel="00000000" w:rsidP="00000000" w:rsidRDefault="00000000" w:rsidRPr="00000000" w14:paraId="00000184">
            <w:pPr>
              <w:spacing w:after="0" w:line="240" w:lineRule="auto"/>
              <w:rPr>
                <w:b w:val="0"/>
                <w:color w:val="000000"/>
                <w:vertAlign w:val="baseline"/>
              </w:rPr>
            </w:pPr>
            <w:r w:rsidDel="00000000" w:rsidR="00000000" w:rsidRPr="00000000">
              <w:rPr>
                <w:rtl w:val="0"/>
              </w:rPr>
              <w:t xml:space="preserve">El PM lidera el proceso de cambios; ambos evalúan impacto técnico/negocio. Cambios sustantivos se elevan al </w:t>
            </w:r>
            <w:r w:rsidDel="00000000" w:rsidR="00000000" w:rsidRPr="00000000">
              <w:rPr>
                <w:b w:val="1"/>
                <w:rtl w:val="0"/>
              </w:rPr>
              <w:t xml:space="preserve">Patrocinador/Docente Guía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spacing w:after="0" w:line="240" w:lineRule="auto"/>
              <w:rPr>
                <w:b w:val="1"/>
              </w:rPr>
            </w:pPr>
            <w:r w:rsidDel="00000000" w:rsidR="00000000" w:rsidRPr="00000000">
              <w:rPr>
                <w:b w:val="1"/>
                <w:rtl w:val="0"/>
              </w:rPr>
              <w:t xml:space="preserve">Calidad y pruebas</w:t>
            </w:r>
          </w:p>
        </w:tc>
        <w:tc>
          <w:tcPr>
            <w:vAlign w:val="top"/>
          </w:tcPr>
          <w:p w:rsidR="00000000" w:rsidDel="00000000" w:rsidP="00000000" w:rsidRDefault="00000000" w:rsidRPr="00000000" w14:paraId="00000187">
            <w:pPr>
              <w:spacing w:after="0" w:line="240" w:lineRule="auto"/>
              <w:rPr/>
            </w:pPr>
            <w:r w:rsidDel="00000000" w:rsidR="00000000" w:rsidRPr="00000000">
              <w:rPr>
                <w:rtl w:val="0"/>
              </w:rPr>
              <w:t xml:space="preserve">El Director Técnico define criterios de calidad y pruebas mínimas (DoD); el PM verifica su cumplimiento en entregables y evidencias.</w:t>
            </w:r>
          </w:p>
        </w:tc>
      </w:tr>
      <w:tr>
        <w:trPr>
          <w:cantSplit w:val="0"/>
          <w:tblHeader w:val="0"/>
        </w:trPr>
        <w:tc>
          <w:tcPr>
            <w:vAlign w:val="top"/>
          </w:tcPr>
          <w:p w:rsidR="00000000" w:rsidDel="00000000" w:rsidP="00000000" w:rsidRDefault="00000000" w:rsidRPr="00000000" w14:paraId="00000188">
            <w:pPr>
              <w:spacing w:after="0" w:line="240" w:lineRule="auto"/>
              <w:rPr>
                <w:b w:val="1"/>
              </w:rPr>
            </w:pPr>
            <w:r w:rsidDel="00000000" w:rsidR="00000000" w:rsidRPr="00000000">
              <w:rPr>
                <w:b w:val="1"/>
                <w:rtl w:val="0"/>
              </w:rPr>
              <w:t xml:space="preserve">Seguridad y datos</w:t>
            </w:r>
          </w:p>
        </w:tc>
        <w:tc>
          <w:tcPr>
            <w:vAlign w:val="top"/>
          </w:tcPr>
          <w:p w:rsidR="00000000" w:rsidDel="00000000" w:rsidP="00000000" w:rsidRDefault="00000000" w:rsidRPr="00000000" w14:paraId="00000189">
            <w:pPr>
              <w:spacing w:after="0" w:line="240" w:lineRule="auto"/>
              <w:rPr/>
            </w:pPr>
            <w:r w:rsidDel="00000000" w:rsidR="00000000" w:rsidRPr="00000000">
              <w:rPr>
                <w:rtl w:val="0"/>
              </w:rPr>
              <w:t xml:space="preserve">El Director Técnico establece prácticas de seguridad y protección de datos; el PM vela por su cumplimiento y la documentación asociada.</w:t>
            </w:r>
          </w:p>
        </w:tc>
      </w:tr>
      <w:tr>
        <w:trPr>
          <w:cantSplit w:val="0"/>
          <w:tblHeader w:val="0"/>
        </w:trPr>
        <w:tc>
          <w:tcPr>
            <w:vAlign w:val="top"/>
          </w:tcPr>
          <w:p w:rsidR="00000000" w:rsidDel="00000000" w:rsidP="00000000" w:rsidRDefault="00000000" w:rsidRPr="00000000" w14:paraId="0000018A">
            <w:pPr>
              <w:spacing w:after="0" w:line="240" w:lineRule="auto"/>
              <w:rPr>
                <w:b w:val="1"/>
              </w:rPr>
            </w:pPr>
            <w:r w:rsidDel="00000000" w:rsidR="00000000" w:rsidRPr="00000000">
              <w:rPr>
                <w:b w:val="1"/>
                <w:rtl w:val="0"/>
              </w:rPr>
              <w:t xml:space="preserve">Despliegues y acceso</w:t>
            </w:r>
          </w:p>
        </w:tc>
        <w:tc>
          <w:tcPr>
            <w:vAlign w:val="top"/>
          </w:tcPr>
          <w:p w:rsidR="00000000" w:rsidDel="00000000" w:rsidP="00000000" w:rsidRDefault="00000000" w:rsidRPr="00000000" w14:paraId="0000018B">
            <w:pPr>
              <w:spacing w:after="0" w:line="240" w:lineRule="auto"/>
              <w:rPr/>
            </w:pPr>
            <w:r w:rsidDel="00000000" w:rsidR="00000000" w:rsidRPr="00000000">
              <w:rPr>
                <w:rtl w:val="0"/>
              </w:rPr>
              <w:t xml:space="preserve">El Director Técnico autoriza despliegues y controles técnicos; el PM coordina ventanas de publicación y comunicación a interesados.</w:t>
            </w:r>
          </w:p>
        </w:tc>
      </w:tr>
      <w:tr>
        <w:trPr>
          <w:cantSplit w:val="0"/>
          <w:tblHeader w:val="0"/>
        </w:trPr>
        <w:tc>
          <w:tcPr>
            <w:vAlign w:val="top"/>
          </w:tcPr>
          <w:p w:rsidR="00000000" w:rsidDel="00000000" w:rsidP="00000000" w:rsidRDefault="00000000" w:rsidRPr="00000000" w14:paraId="0000018C">
            <w:pPr>
              <w:spacing w:after="0" w:line="240" w:lineRule="auto"/>
              <w:rPr>
                <w:b w:val="1"/>
              </w:rPr>
            </w:pPr>
            <w:r w:rsidDel="00000000" w:rsidR="00000000" w:rsidRPr="00000000">
              <w:rPr>
                <w:b w:val="1"/>
                <w:rtl w:val="0"/>
              </w:rPr>
              <w:t xml:space="preserve">Resolución de conflictos</w:t>
            </w:r>
          </w:p>
        </w:tc>
        <w:tc>
          <w:tcPr>
            <w:vAlign w:val="top"/>
          </w:tcPr>
          <w:p w:rsidR="00000000" w:rsidDel="00000000" w:rsidP="00000000" w:rsidRDefault="00000000" w:rsidRPr="00000000" w14:paraId="0000018D">
            <w:pPr>
              <w:spacing w:after="0" w:line="240" w:lineRule="auto"/>
              <w:rPr/>
            </w:pPr>
            <w:r w:rsidDel="00000000" w:rsidR="00000000" w:rsidRPr="00000000">
              <w:rPr>
                <w:rtl w:val="0"/>
              </w:rPr>
              <w:t xml:space="preserve">PM y Director Técnico resuelven en primera instancia; si persiste, se escala al </w:t>
            </w:r>
            <w:r w:rsidDel="00000000" w:rsidR="00000000" w:rsidRPr="00000000">
              <w:rPr>
                <w:b w:val="1"/>
                <w:rtl w:val="0"/>
              </w:rPr>
              <w:t xml:space="preserve">Patrocinador/Docente Guía</w:t>
            </w: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8E">
            <w:pPr>
              <w:spacing w:after="0" w:line="240" w:lineRule="auto"/>
              <w:rPr>
                <w:b w:val="1"/>
              </w:rPr>
            </w:pPr>
            <w:r w:rsidDel="00000000" w:rsidR="00000000" w:rsidRPr="00000000">
              <w:rPr>
                <w:b w:val="1"/>
                <w:rtl w:val="0"/>
              </w:rPr>
              <w:t xml:space="preserve">Límites de autoridad</w:t>
            </w:r>
          </w:p>
        </w:tc>
        <w:tc>
          <w:tcPr>
            <w:vAlign w:val="top"/>
          </w:tcPr>
          <w:p w:rsidR="00000000" w:rsidDel="00000000" w:rsidP="00000000" w:rsidRDefault="00000000" w:rsidRPr="00000000" w14:paraId="0000018F">
            <w:pPr>
              <w:spacing w:after="0" w:line="240" w:lineRule="auto"/>
              <w:rPr/>
            </w:pPr>
            <w:r w:rsidDel="00000000" w:rsidR="00000000" w:rsidRPr="00000000">
              <w:rPr>
                <w:rtl w:val="0"/>
              </w:rPr>
              <w:t xml:space="preserve">La autoridad se circunscribe al proyecto; aceptación final y cambios mayores de alcance/presupuesto dependen del </w:t>
            </w:r>
            <w:r w:rsidDel="00000000" w:rsidR="00000000" w:rsidRPr="00000000">
              <w:rPr>
                <w:b w:val="1"/>
                <w:rtl w:val="0"/>
              </w:rPr>
              <w:t xml:space="preserve">Patrocinador/Comisión Evaluadora</w:t>
            </w:r>
            <w:r w:rsidDel="00000000" w:rsidR="00000000" w:rsidRPr="00000000">
              <w:rPr>
                <w:rtl w:val="0"/>
              </w:rPr>
              <w:t xml:space="preserve">.</w:t>
            </w:r>
          </w:p>
        </w:tc>
      </w:tr>
    </w:tbl>
    <w:p w:rsidR="00000000" w:rsidDel="00000000" w:rsidP="00000000" w:rsidRDefault="00000000" w:rsidRPr="00000000" w14:paraId="00000190">
      <w:pPr>
        <w:pStyle w:val="Heading2"/>
        <w:spacing w:after="280" w:before="280" w:line="240" w:lineRule="auto"/>
        <w:rPr/>
      </w:pPr>
      <w:bookmarkStart w:colFirst="0" w:colLast="0" w:name="_heading=h.ln2xkgkri8pg" w:id="27"/>
      <w:bookmarkEnd w:id="27"/>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spacing w:after="280" w:before="280" w:line="240" w:lineRule="auto"/>
        <w:rPr>
          <w:vertAlign w:val="baseline"/>
        </w:rPr>
      </w:pPr>
      <w:bookmarkStart w:colFirst="0" w:colLast="0" w:name="_heading=h.juud8ne7vt2p" w:id="28"/>
      <w:bookmarkEnd w:id="28"/>
      <w:r w:rsidDel="00000000" w:rsidR="00000000" w:rsidRPr="00000000">
        <w:rPr>
          <w:vertAlign w:val="baseline"/>
          <w:rtl w:val="0"/>
        </w:rPr>
        <w:t xml:space="preserve">Personal y recursos preasignados</w:t>
      </w:r>
    </w:p>
    <w:tbl>
      <w:tblPr>
        <w:tblStyle w:val="Table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jc w:val="center"/>
              <w:rPr/>
            </w:pPr>
            <w:r w:rsidDel="00000000" w:rsidR="00000000" w:rsidRPr="00000000">
              <w:rPr>
                <w:b w:val="1"/>
                <w:rtl w:val="0"/>
              </w:rPr>
              <w:t xml:space="preserve">Recurso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jc w:val="center"/>
              <w:rPr/>
            </w:pPr>
            <w:r w:rsidDel="00000000" w:rsidR="00000000" w:rsidRPr="00000000">
              <w:rPr>
                <w:b w:val="1"/>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jc w:val="center"/>
              <w:rPr/>
            </w:pPr>
            <w:r w:rsidDel="00000000" w:rsidR="00000000" w:rsidRPr="00000000">
              <w:rPr>
                <w:b w:val="1"/>
                <w:rtl w:val="0"/>
              </w:rPr>
              <w:t xml:space="preserve">Nicolás Felipe Rebolledo Guajardo – Gerente de Proyecto / Desarrollador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jc w:val="center"/>
              <w:rPr/>
            </w:pPr>
            <w:r w:rsidDel="00000000" w:rsidR="00000000" w:rsidRPr="00000000">
              <w:rPr>
                <w:rtl w:val="0"/>
              </w:rPr>
              <w:t xml:space="preserve">Proyecto Cambioteca – Equipo de Gestión y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jc w:val="center"/>
              <w:rPr/>
            </w:pPr>
            <w:r w:rsidDel="00000000" w:rsidR="00000000" w:rsidRPr="00000000">
              <w:rPr>
                <w:b w:val="1"/>
                <w:rtl w:val="0"/>
              </w:rPr>
              <w:t xml:space="preserve">Vicente Antonio Vargas Jara – Director Técnico del Proyecto / Desarrollador Frontend e Integraciones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jc w:val="center"/>
              <w:rPr/>
            </w:pPr>
            <w:r w:rsidDel="00000000" w:rsidR="00000000" w:rsidRPr="00000000">
              <w:rPr>
                <w:b w:val="1"/>
                <w:rtl w:val="0"/>
              </w:rPr>
              <w:t xml:space="preserve">QA – Aseguramiento de Calidad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jc w:val="center"/>
              <w:rPr/>
            </w:pPr>
            <w:r w:rsidDel="00000000" w:rsidR="00000000" w:rsidRPr="00000000">
              <w:rPr>
                <w:rtl w:val="0"/>
              </w:rPr>
              <w:t xml:space="preserve">Proyecto Cambioteca – Apoyo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jc w:val="center"/>
              <w:rPr/>
            </w:pPr>
            <w:r w:rsidDel="00000000" w:rsidR="00000000" w:rsidRPr="00000000">
              <w:rPr>
                <w:b w:val="1"/>
                <w:rtl w:val="0"/>
              </w:rPr>
              <w:t xml:space="preserve">UX/UI – Diseño de experiencia e interfaz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jc w:val="center"/>
              <w:rPr/>
            </w:pPr>
            <w:r w:rsidDel="00000000" w:rsidR="00000000" w:rsidRPr="00000000">
              <w:rPr>
                <w:rtl w:val="0"/>
              </w:rPr>
              <w:t xml:space="preserve">Proyecto Cambioteca – Apoyo de 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pPr>
            <w:r w:rsidDel="00000000" w:rsidR="00000000" w:rsidRPr="00000000">
              <w:rPr>
                <w:b w:val="1"/>
                <w:rtl w:val="0"/>
              </w:rPr>
              <w:t xml:space="preserve">DBA/DevOps – Datos e Infraestructura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pPr>
            <w:r w:rsidDel="00000000" w:rsidR="00000000" w:rsidRPr="00000000">
              <w:rPr>
                <w:rtl w:val="0"/>
              </w:rPr>
              <w:t xml:space="preserve">Proyecto Cambioteca – Apoyo de Infraestructura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pPr>
            <w:r w:rsidDel="00000000" w:rsidR="00000000" w:rsidRPr="00000000">
              <w:rPr>
                <w:b w:val="1"/>
                <w:rtl w:val="0"/>
              </w:rPr>
              <w:t xml:space="preserve">Equipo de desarrollo (notebooks, internet, IDE, repositorios)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pPr>
            <w:r w:rsidDel="00000000" w:rsidR="00000000" w:rsidRPr="00000000">
              <w:rPr>
                <w:rtl w:val="0"/>
              </w:rPr>
              <w:t xml:space="preserve">Recursos propios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pPr>
            <w:r w:rsidDel="00000000" w:rsidR="00000000" w:rsidRPr="00000000">
              <w:rPr>
                <w:b w:val="1"/>
                <w:rtl w:val="0"/>
              </w:rPr>
              <w:t xml:space="preserve">Herramientas de gestión y documentación (GitHub/Jira o Trello, Google Drive/Docs, Figma/Draw.io, Swagger/OpenAPI)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pPr>
            <w:r w:rsidDel="00000000" w:rsidR="00000000" w:rsidRPr="00000000">
              <w:rPr>
                <w:rtl w:val="0"/>
              </w:rPr>
              <w:t xml:space="preserve">Servicios y herramientas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jc w:val="center"/>
              <w:rPr/>
            </w:pPr>
            <w:r w:rsidDel="00000000" w:rsidR="00000000" w:rsidRPr="00000000">
              <w:rPr>
                <w:b w:val="1"/>
                <w:rtl w:val="0"/>
              </w:rPr>
              <w:t xml:space="preserve">Servicios de nube (hosting + base de datos gestionada)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jc w:val="center"/>
              <w:rPr/>
            </w:pPr>
            <w:r w:rsidDel="00000000" w:rsidR="00000000" w:rsidRPr="00000000">
              <w:rPr>
                <w:rtl w:val="0"/>
              </w:rPr>
              <w:t xml:space="preserve">Proveedor cloud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jc w:val="center"/>
              <w:rPr/>
            </w:pPr>
            <w:r w:rsidDel="00000000" w:rsidR="00000000" w:rsidRPr="00000000">
              <w:rPr>
                <w:rtl w:val="0"/>
              </w:rPr>
              <w:t xml:space="preserve">Externo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jc w:val="center"/>
              <w:rPr/>
            </w:pPr>
            <w:r w:rsidDel="00000000" w:rsidR="00000000" w:rsidRPr="00000000">
              <w:rPr>
                <w:b w:val="1"/>
                <w:rtl w:val="0"/>
              </w:rPr>
              <w:t xml:space="preserve">APIs externas (Google Maps Platform, Transbank – sandbox/producción)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jc w:val="center"/>
              <w:rPr/>
            </w:pPr>
            <w:r w:rsidDel="00000000" w:rsidR="00000000" w:rsidRPr="00000000">
              <w:rPr>
                <w:rtl w:val="0"/>
              </w:rPr>
              <w:t xml:space="preserve">Proveedores externos integrados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pPr>
            <w:r w:rsidDel="00000000" w:rsidR="00000000" w:rsidRPr="00000000">
              <w:rPr>
                <w:rtl w:val="0"/>
              </w:rPr>
              <w:t xml:space="preserve">Externo</w:t>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brp6m4tvk3p" w:id="29"/>
      <w:bookmarkEnd w:id="29"/>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2"/>
        <w:spacing w:after="280" w:before="280" w:line="240" w:lineRule="auto"/>
        <w:rPr>
          <w:vertAlign w:val="baseline"/>
        </w:rPr>
      </w:pPr>
      <w:bookmarkStart w:colFirst="0" w:colLast="0" w:name="_heading=h.rxzuknn8g9hi" w:id="30"/>
      <w:bookmarkEnd w:id="30"/>
      <w:r w:rsidDel="00000000" w:rsidR="00000000" w:rsidRPr="00000000">
        <w:rPr>
          <w:vertAlign w:val="baseline"/>
          <w:rtl w:val="0"/>
        </w:rPr>
        <w:t xml:space="preserve">Aprobaciones</w:t>
      </w:r>
    </w:p>
    <w:tbl>
      <w:tblPr>
        <w:tblStyle w:val="Table2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spacing w:after="280" w:line="240" w:lineRule="auto"/>
              <w:jc w:val="center"/>
              <w:rPr>
                <w:b w:val="1"/>
                <w:color w:val="365f91"/>
                <w:sz w:val="22"/>
                <w:szCs w:val="22"/>
              </w:rPr>
            </w:pPr>
            <w:r w:rsidDel="00000000" w:rsidR="00000000" w:rsidRPr="00000000">
              <w:rPr>
                <w:rtl w:val="0"/>
              </w:rPr>
            </w:r>
          </w:p>
          <w:tbl>
            <w:tblPr>
              <w:tblStyle w:val="Table22"/>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tblGridChange w:id="0">
                <w:tblGrid>
                  <w:gridCol w:w="39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280" w:line="240" w:lineRule="auto"/>
                    <w:jc w:val="center"/>
                    <w:rPr>
                      <w:b w:val="1"/>
                      <w:color w:val="365f91"/>
                      <w:sz w:val="22"/>
                      <w:szCs w:val="22"/>
                    </w:rPr>
                  </w:pPr>
                  <w:r w:rsidDel="00000000" w:rsidR="00000000" w:rsidRPr="00000000">
                    <w:rPr>
                      <w:b w:val="1"/>
                      <w:color w:val="365f91"/>
                      <w:sz w:val="22"/>
                      <w:szCs w:val="22"/>
                      <w:rtl w:val="0"/>
                    </w:rPr>
                    <w:t xml:space="preserve">Profesor Fernando Herrera – Docente Guía Proyecto Capstone</w:t>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rFonts w:ascii="Arial" w:cs="Arial" w:eastAsia="Arial" w:hAnsi="Arial"/>
                <w:b w:val="1"/>
                <w:i w:val="0"/>
                <w:smallCaps w:val="0"/>
                <w:strike w:val="0"/>
                <w:color w:val="365f91"/>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8">
            <w:pPr>
              <w:spacing w:after="280" w:line="240" w:lineRule="auto"/>
              <w:jc w:val="center"/>
              <w:rPr>
                <w:b w:val="1"/>
                <w:color w:val="365f91"/>
                <w:sz w:val="22"/>
                <w:szCs w:val="22"/>
              </w:rPr>
            </w:pPr>
            <w:r w:rsidDel="00000000" w:rsidR="00000000" w:rsidRPr="00000000">
              <w:rPr>
                <w:rtl w:val="0"/>
              </w:rPr>
            </w:r>
          </w:p>
          <w:p w:rsidR="00000000" w:rsidDel="00000000" w:rsidP="00000000" w:rsidRDefault="00000000" w:rsidRPr="00000000" w14:paraId="000001B9">
            <w:pPr>
              <w:spacing w:after="280" w:line="240" w:lineRule="auto"/>
              <w:jc w:val="center"/>
              <w:rPr>
                <w:rFonts w:ascii="Arial" w:cs="Arial" w:eastAsia="Arial" w:hAnsi="Arial"/>
                <w:b w:val="1"/>
                <w:i w:val="0"/>
                <w:smallCaps w:val="0"/>
                <w:strike w:val="0"/>
                <w:color w:val="365f91"/>
                <w:sz w:val="22"/>
                <w:szCs w:val="22"/>
                <w:u w:val="none"/>
                <w:shd w:fill="auto" w:val="clear"/>
                <w:vertAlign w:val="baseline"/>
              </w:rPr>
            </w:pPr>
            <w:r w:rsidDel="00000000" w:rsidR="00000000" w:rsidRPr="00000000">
              <w:rPr>
                <w:b w:val="1"/>
                <w:color w:val="365f91"/>
                <w:sz w:val="22"/>
                <w:szCs w:val="22"/>
                <w:rtl w:val="0"/>
              </w:rPr>
              <w:t xml:space="preserve">05/09/ 2025</w:t>
            </w: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spacing w:after="0" w:line="240" w:lineRule="auto"/>
      <w:jc w:val="center"/>
      <w:rPr/>
    </w:pPr>
    <w:r w:rsidDel="00000000" w:rsidR="00000000" w:rsidRPr="00000000">
      <w:rPr>
        <w:rFonts w:ascii="Calibri" w:cs="Calibri" w:eastAsia="Calibri" w:hAnsi="Calibri"/>
      </w:rPr>
      <w:drawing>
        <wp:inline distB="0" distT="0" distL="0" distR="0">
          <wp:extent cx="4592003" cy="756238"/>
          <wp:effectExtent b="0" l="0" r="0" t="0"/>
          <wp:docPr id="1" name="image1.jpg"/>
          <a:graphic>
            <a:graphicData uri="http://schemas.openxmlformats.org/drawingml/2006/picture">
              <pic:pic>
                <pic:nvPicPr>
                  <pic:cNvPr id="0" name="image1.jpg"/>
                  <pic:cNvPicPr preferRelativeResize="0"/>
                </pic:nvPicPr>
                <pic:blipFill>
                  <a:blip r:embed="rId1"/>
                  <a:srcRect b="-4464" l="0" r="0" t="4464"/>
                  <a:stretch>
                    <a:fillRect/>
                  </a:stretch>
                </pic:blipFill>
                <pic:spPr>
                  <a:xfrm>
                    <a:off x="0" y="0"/>
                    <a:ext cx="4592003" cy="75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240" w:lineRule="auto"/>
    </w:pPr>
    <w:rPr>
      <w:b w:val="1"/>
      <w:color w:val="073763"/>
      <w:sz w:val="36"/>
      <w:szCs w:val="36"/>
    </w:rPr>
  </w:style>
  <w:style w:type="paragraph" w:styleId="Heading3">
    <w:name w:val="heading 3"/>
    <w:basedOn w:val="Normal"/>
    <w:next w:val="Normal"/>
    <w:pPr>
      <w:keepNext w:val="1"/>
      <w:keepLines w:val="1"/>
      <w:spacing w:after="280" w:before="280" w:line="240" w:lineRule="auto"/>
    </w:pPr>
    <w:rPr>
      <w:b w:val="1"/>
      <w:color w:val="07376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WZ5D7FAG9sPAmF4lTr4u6lTlA==">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