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Documento de Kickoff – Proyecto “Cambioteca”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1"/>
        <w:tblpPr w:leftFromText="141" w:rightFromText="141" w:topFromText="0" w:bottomFromText="0" w:vertAnchor="page" w:horzAnchor="margin" w:tblpXSpec="center" w:tblpY="4501"/>
        <w:tblW w:w="102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2"/>
        <w:gridCol w:w="7311"/>
        <w:tblGridChange w:id="0">
          <w:tblGrid>
            <w:gridCol w:w="2982"/>
            <w:gridCol w:w="7311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Cambioteca – Plataforma de intercambio y venta de libros usados</w: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22-08-2025</w: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Rebolledo – Vicente Vargas</w: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 guía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Fernando Herrera</w: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 semanas</w:t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Ágil (Scrum)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 del Proyecto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de Cambioteca es desarrollar una plataforma digital que permita a estudiantes y lectores intercambiar o vender libros usados de forma fácil, segura y accesible. El sistema busca fomentar la reutilización de libros, reducir costos y generar comunidad, incorporando funcionalidades de publicación, chat directo entre usuarios y geolocalización para coordinar encuentros.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 del Proyecto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General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Diseñar, desarrollar y entregar una plataforma web funcional y documentada, cumpliendo con los estándares académicos de Portafolio de Título DUOC UC.</w:t>
      </w:r>
    </w:p>
    <w:p w:rsidR="00000000" w:rsidDel="00000000" w:rsidP="00000000" w:rsidRDefault="00000000" w:rsidRPr="00000000" w14:paraId="00000019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 Específicos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sistema de registro, autenticación y perfiles de usuario.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la funcionalidad de publicación de libros con estado, precio o condición de intercambio.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catálogo navegable con filtros y buscador.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Integrar un chat entre usuarios para coordinar transacciones.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Incorporar un mapa interactivo para acordar puntos de encuentro.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calidad de software mediante pruebas funcionales y no funcionales.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Documentar todas las etapas del ciclo de vida del software (ERS, diseño, arquitectura, pruebas, manuales).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Alcance del Proyecto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Alcance Incluido (In-Scope)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Registro/login de usuarios.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perfiles (información básica, publicaciones).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Publicación de libros (con imágenes, estado, precio/intercambio).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Catálogo con filtros (categoría, estado, ubicación).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Chat uno a uno entre usuarios.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Mapa para coordinar lugar de encuentro.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completa (ERS, diagramas, plan de pruebas, manuales).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Fuera de Alcance (Out of Scope)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con pasarelas de pago.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de reputación avanzado.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Aplicación móvil nativa (se prioriza versión web responsive).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Stakeholders</w:t>
      </w:r>
    </w:p>
    <w:tbl>
      <w:tblPr>
        <w:tblStyle w:val="Table2"/>
        <w:tblW w:w="10207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0"/>
        <w:gridCol w:w="3099"/>
        <w:gridCol w:w="3578"/>
        <w:tblGridChange w:id="0">
          <w:tblGrid>
            <w:gridCol w:w="3530"/>
            <w:gridCol w:w="3099"/>
            <w:gridCol w:w="3578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Rebolledo,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Vargas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Construcción del sistema, documentación y pruebas.</w:t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 guía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Fernando Herrera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Supervisión académica, feedback y evaluación.</w:t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 piloto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Estudiantes lectores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Probar el sistema y validar funcionalidades.</w:t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 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formal del proyecto de título.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Metodología de Trabajo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</w:t>
      </w:r>
      <w:r w:rsidDel="00000000" w:rsidR="00000000" w:rsidRPr="00000000">
        <w:rPr>
          <w:rFonts w:ascii="Arial" w:cs="Arial" w:eastAsia="Arial" w:hAnsi="Arial"/>
          <w:rtl w:val="0"/>
        </w:rPr>
        <w:t xml:space="preserve"> sprints de 2 semanas, backlog priorizado, reuniones de seguimiento.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académica: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Carta Gantt que muestra las fases (Análisis, Diseño, Desarrollo, Pruebas, Entrega).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Repositorio: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GitHub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Herramientas:</w:t>
      </w:r>
      <w:r w:rsidDel="00000000" w:rsidR="00000000" w:rsidRPr="00000000">
        <w:rPr>
          <w:rFonts w:ascii="Arial" w:cs="Arial" w:eastAsia="Arial" w:hAnsi="Arial"/>
          <w:rtl w:val="0"/>
        </w:rPr>
        <w:t xml:space="preserve"> Trello/Jira (tareas), Figma (diseño UI), Visual Studio Code, Node.js, PostgreSQL.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Riesgos Iniciales y Mitigación</w:t>
      </w:r>
    </w:p>
    <w:tbl>
      <w:tblPr>
        <w:tblStyle w:val="Table3"/>
        <w:tblW w:w="10207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8"/>
        <w:gridCol w:w="2207"/>
        <w:gridCol w:w="2207"/>
        <w:gridCol w:w="3155"/>
        <w:tblGridChange w:id="0">
          <w:tblGrid>
            <w:gridCol w:w="2638"/>
            <w:gridCol w:w="2207"/>
            <w:gridCol w:w="2207"/>
            <w:gridCol w:w="3155"/>
          </w:tblGrid>
        </w:tblGridChange>
      </w:tblGrid>
      <w:tr>
        <w:trPr>
          <w:cantSplit w:val="0"/>
          <w:trHeight w:val="10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Retraso en entregas parciales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de sprints cortos y revisión semanal.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Complejidad técnica (chat en tiempo real)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Comenzar prototipo temprano, fallback a mensajería por polling.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Sobrecarga académica de integrantes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 realista y priorización de funcionalidades críticas.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Fallas en la demo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de pruebas estable + video de respaldo.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Éxito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 de todos los documentos requeridos por la asignatura.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Demostración de un prototipo funcional con las funcionalidades críticas (registro, publicación, catálogo, chat, mapa).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Evaluación positiva por parte de los profesores (cumplimiento de rúbrica DUOC UC).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Usabilidad validada con usuarios piloto.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Cronograma de Alto Nivel</w:t>
      </w:r>
    </w:p>
    <w:tbl>
      <w:tblPr>
        <w:tblStyle w:val="Table4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3"/>
        <w:gridCol w:w="3301"/>
        <w:gridCol w:w="3174"/>
        <w:tblGridChange w:id="0">
          <w:tblGrid>
            <w:gridCol w:w="3873"/>
            <w:gridCol w:w="3301"/>
            <w:gridCol w:w="3174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Fase 1: Análisis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1–4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ERS, Acta de Kickoff, Mockups, Modelo de datos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Fase 2: Diseño &amp; Arquitectura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5–6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Diagramas C4, Especificación de API, UI Kit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Fase 3: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7–12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Módulos funcionales incrementales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Fase 4: QA &amp; Ajustes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13–15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y casos de prueba, evidencias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Fase 5: Cierre &amp; 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15–16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Manuales, video demo, presentación final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Aprobación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Firma equipo de desarrollo: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Firma profesor guía: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65AA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65AA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65AA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65AA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F65AA9"/>
    <w:rPr>
      <w:rFonts w:asciiTheme="minorBidi" w:cstheme="majorBidi" w:eastAsiaTheme="majorEastAsia" w:hAnsiTheme="minorBid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F65AA9"/>
    <w:rPr>
      <w:rFonts w:asciiTheme="minorBidi" w:cstheme="majorBidi" w:eastAsiaTheme="majorEastAsia" w:hAnsiTheme="minorBidi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65AA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65AA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65AA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65AA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65AA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65AA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65AA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65AA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65AA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65AA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65AA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65AA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65AA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65AA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65AA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F65A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5jAtn0pgZr3hlE9SdPz17YJeQ==">CgMxLjA4AHIhMU5FTVcza1BsNEpDbHZRYW9MWjdyTEg3NXVoUklzY0dT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2025-08-23T16:16:00Z</dcterms:created>
  <dc:creator>NICOLAS . REBOLLEDO REBOLLEDO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0x01010086EC0FD975435A41AF7AC8D8236C43CA</vt:lpwstr>
  </property>
</Properties>
</file>