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AF3C" w14:textId="77777777" w:rsidR="001B12D7" w:rsidRPr="005C5270" w:rsidRDefault="001B12D7" w:rsidP="00B96A47">
      <w:pPr>
        <w:tabs>
          <w:tab w:val="left" w:pos="10530"/>
        </w:tabs>
        <w:ind w:right="862"/>
        <w:rPr>
          <w:rFonts w:ascii="Verdana" w:eastAsia="Calibri" w:hAnsi="Verdana" w:cs="Calibri"/>
          <w:sz w:val="22"/>
          <w:szCs w:val="22"/>
        </w:rPr>
      </w:pPr>
    </w:p>
    <w:tbl>
      <w:tblPr>
        <w:tblStyle w:val="a"/>
        <w:tblW w:w="9639" w:type="dxa"/>
        <w:tblInd w:w="137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B12D7" w:rsidRPr="005C5270" w14:paraId="75A6DAB1" w14:textId="77777777" w:rsidTr="00B96A47">
        <w:trPr>
          <w:trHeight w:val="300"/>
        </w:trPr>
        <w:tc>
          <w:tcPr>
            <w:tcW w:w="9639" w:type="dxa"/>
            <w:shd w:val="clear" w:color="auto" w:fill="DFDFDF"/>
          </w:tcPr>
          <w:p w14:paraId="4BF44924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70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Información Referencial</w:t>
            </w:r>
          </w:p>
        </w:tc>
      </w:tr>
    </w:tbl>
    <w:p w14:paraId="1D20B8BB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0"/>
        <w:tblW w:w="9639" w:type="dxa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2070"/>
        <w:gridCol w:w="2520"/>
        <w:gridCol w:w="2647"/>
      </w:tblGrid>
      <w:tr w:rsidR="001B12D7" w:rsidRPr="005C5270" w14:paraId="6B47F7E3" w14:textId="77777777" w:rsidTr="000263B4">
        <w:trPr>
          <w:trHeight w:val="136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9E4D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A492" w14:textId="655338C5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Bi</w:t>
            </w:r>
            <w:r w:rsidR="00B96A47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lioteca IFTS11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628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Sistemas Origen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1FD88" w14:textId="7D502DFE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  <w:tr w:rsidR="001B12D7" w:rsidRPr="005C5270" w14:paraId="65B3AF32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DA31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Frente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A638" w14:textId="2BF1FBCD" w:rsidR="001B12D7" w:rsidRPr="005C5270" w:rsidRDefault="002F3B05" w:rsidP="00B96A47">
            <w:pPr>
              <w:tabs>
                <w:tab w:val="right" w:pos="1845"/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7088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Área</w:t>
            </w:r>
            <w:r w:rsidR="00E90EB4"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A0877" w14:textId="569581B8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sz w:val="20"/>
                <w:szCs w:val="20"/>
              </w:rPr>
              <w:t>BEDELIA</w:t>
            </w:r>
          </w:p>
        </w:tc>
      </w:tr>
      <w:tr w:rsidR="001B12D7" w:rsidRPr="005C5270" w14:paraId="386C308B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4F59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DA4CE" w14:textId="4B872675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8"/>
                <w:szCs w:val="18"/>
              </w:rPr>
              <w:t>EVOLUTIVO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203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proofErr w:type="spellStart"/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N°</w:t>
            </w:r>
            <w:proofErr w:type="spellEnd"/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 Ticket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C735" w14:textId="323250A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AFB2B11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1ABE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Fecha Envío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1A11E" w14:textId="663337FA" w:rsidR="001B12D7" w:rsidRPr="005C5270" w:rsidRDefault="00F04140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20</w:t>
            </w:r>
            <w:r w:rsidR="002F3B05"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/11/2020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01A5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EF99F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C5FEE34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1101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Código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8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D7F64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Usuario Solicitante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CFF0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04D08676" w14:textId="77777777" w:rsidTr="00B96A47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321C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72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2156" w14:textId="5AAA49EC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Pantalla</w:t>
            </w:r>
            <w:r w:rsidR="000E2E41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</w:t>
            </w:r>
            <w:r w:rsidR="00DE1F6A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Dispositivos</w:t>
            </w:r>
          </w:p>
        </w:tc>
      </w:tr>
      <w:tr w:rsidR="001B12D7" w:rsidRPr="005C5270" w14:paraId="102C052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0268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03532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Observaciones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5787B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Autor</w:t>
            </w:r>
          </w:p>
        </w:tc>
      </w:tr>
      <w:tr w:rsidR="001B12D7" w:rsidRPr="005C5270" w14:paraId="0877E98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E71D" w14:textId="69E0674E" w:rsidR="001B12D7" w:rsidRPr="005C5270" w:rsidRDefault="005E1F2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20/11/2020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089F" w14:textId="1BB652FC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126"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Versión inicial</w:t>
            </w:r>
            <w:r w:rsidRPr="005C527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</w:t>
            </w:r>
            <w:r w:rsidR="00C428C5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1</w:t>
            </w: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 xml:space="preserve"> – Creación documento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88160" w14:textId="0DE1F844" w:rsidR="001B12D7" w:rsidRPr="005C5270" w:rsidRDefault="00C428C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Cano, Chamorro, G</w:t>
            </w:r>
            <w:r w:rsidR="00DB248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ó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mez</w:t>
            </w:r>
            <w:r w:rsidR="00486B2B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, Sánchez Rey.</w:t>
            </w:r>
          </w:p>
        </w:tc>
      </w:tr>
      <w:tr w:rsidR="001B12D7" w:rsidRPr="005C5270" w14:paraId="7122BBA6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064E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E0DC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441F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73895978" w14:textId="77777777" w:rsidTr="000263B4">
        <w:trPr>
          <w:trHeight w:val="12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CE3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240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left="1275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B8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</w:tbl>
    <w:p w14:paraId="773A58F6" w14:textId="542C3BB9" w:rsidR="001B12D7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3FFC0CC3" w14:textId="01F37C22" w:rsidR="008D2D73" w:rsidRDefault="008D2D73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74EDCAC9" w14:textId="77777777" w:rsidR="00B34914" w:rsidRPr="005C5270" w:rsidRDefault="00B34914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1"/>
        <w:tblW w:w="9720" w:type="dxa"/>
        <w:tblInd w:w="1229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1B12D7" w:rsidRPr="005C5270" w14:paraId="3873AF34" w14:textId="77777777" w:rsidTr="00B96A47">
        <w:trPr>
          <w:trHeight w:val="340"/>
        </w:trPr>
        <w:tc>
          <w:tcPr>
            <w:tcW w:w="9720" w:type="dxa"/>
            <w:shd w:val="clear" w:color="auto" w:fill="DFDFDF"/>
          </w:tcPr>
          <w:p w14:paraId="1473C5B0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639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lastRenderedPageBreak/>
              <w:t>Información General</w:t>
            </w:r>
          </w:p>
        </w:tc>
      </w:tr>
    </w:tbl>
    <w:p w14:paraId="4915358E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4DB4765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Objetivo del Requerimiento</w:t>
      </w:r>
    </w:p>
    <w:p w14:paraId="41CE542A" w14:textId="77777777" w:rsidR="007D6A86" w:rsidRDefault="007D6A86" w:rsidP="007D6A86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3C240BD" w14:textId="4BFF8B94" w:rsidR="00402BF1" w:rsidRPr="005C5270" w:rsidRDefault="00C64BBF" w:rsidP="007D6A86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 xml:space="preserve">El objetivo de este requerimiento será poder acceder como bedel o </w:t>
      </w:r>
      <w:r w:rsidR="00FF7CCA">
        <w:rPr>
          <w:rFonts w:ascii="Verdana" w:eastAsia="Calibri" w:hAnsi="Verdana" w:cs="Calibri"/>
          <w:sz w:val="22"/>
          <w:szCs w:val="22"/>
        </w:rPr>
        <w:t>administrador</w:t>
      </w:r>
      <w:r>
        <w:rPr>
          <w:rFonts w:ascii="Verdana" w:eastAsia="Calibri" w:hAnsi="Verdana" w:cs="Calibri"/>
          <w:sz w:val="22"/>
          <w:szCs w:val="22"/>
        </w:rPr>
        <w:t xml:space="preserve"> </w:t>
      </w:r>
      <w:r w:rsidR="00FF7CCA">
        <w:rPr>
          <w:rFonts w:ascii="Verdana" w:eastAsia="Calibri" w:hAnsi="Verdana" w:cs="Calibri"/>
          <w:sz w:val="22"/>
          <w:szCs w:val="22"/>
        </w:rPr>
        <w:t>poder otorgar préstamos de dispositivos, dar de baja un dispositivo o cargar un dispositivo nuevo y ver los dispositivos cargados en el sistema.</w:t>
      </w:r>
    </w:p>
    <w:p w14:paraId="43724CD7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2FAA51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Alcance del Reporte/Indicador</w:t>
      </w:r>
    </w:p>
    <w:p w14:paraId="12B1F92B" w14:textId="61084AE4" w:rsidR="00700E74" w:rsidRDefault="002360E9" w:rsidP="00700E74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>
        <w:rPr>
          <w:rFonts w:ascii="Verdana" w:eastAsia="Calibri" w:hAnsi="Verdana" w:cs="Calibri"/>
          <w:iCs/>
          <w:sz w:val="22"/>
          <w:szCs w:val="22"/>
        </w:rPr>
        <w:t>Visualizar los dispositivos cargados en el sistema, con el detalle de los datos de cada uno.</w:t>
      </w:r>
    </w:p>
    <w:p w14:paraId="162DEFBD" w14:textId="1F6FB1D6" w:rsidR="002360E9" w:rsidRDefault="002360E9" w:rsidP="00700E74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>
        <w:rPr>
          <w:rFonts w:ascii="Verdana" w:eastAsia="Calibri" w:hAnsi="Verdana" w:cs="Calibri"/>
          <w:iCs/>
          <w:sz w:val="22"/>
          <w:szCs w:val="22"/>
        </w:rPr>
        <w:t>Cargar un nuevo dispositivo en el sistema, así como también darlo de baja, dejando declarado el motivo.</w:t>
      </w:r>
    </w:p>
    <w:p w14:paraId="0AD09AB7" w14:textId="1B061BF6" w:rsidR="002360E9" w:rsidRPr="00700E74" w:rsidRDefault="002360E9" w:rsidP="00700E74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>
        <w:rPr>
          <w:rFonts w:ascii="Verdana" w:eastAsia="Calibri" w:hAnsi="Verdana" w:cs="Calibri"/>
          <w:iCs/>
          <w:sz w:val="22"/>
          <w:szCs w:val="22"/>
        </w:rPr>
        <w:t>Otorgar préstamos de los dispositivos disponibles, siempre que el usuario solicitante esté en condiciones de tomarlo.</w:t>
      </w:r>
    </w:p>
    <w:p w14:paraId="4DF4D6AD" w14:textId="77777777" w:rsidR="0081784F" w:rsidRPr="0081784F" w:rsidRDefault="0081784F" w:rsidP="00B96A47">
      <w:pPr>
        <w:shd w:val="clear" w:color="auto" w:fill="FFFFFF"/>
        <w:tabs>
          <w:tab w:val="left" w:pos="10530"/>
        </w:tabs>
        <w:spacing w:line="360" w:lineRule="auto"/>
        <w:ind w:left="2020" w:right="862"/>
        <w:jc w:val="both"/>
        <w:rPr>
          <w:rFonts w:ascii="Verdana" w:eastAsia="Calibri" w:hAnsi="Verdana" w:cs="Calibri"/>
          <w:i/>
          <w:sz w:val="22"/>
          <w:szCs w:val="22"/>
        </w:rPr>
      </w:pPr>
    </w:p>
    <w:p w14:paraId="7A081C36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Fuera de Alcance</w:t>
      </w:r>
    </w:p>
    <w:p w14:paraId="52B830F2" w14:textId="5E463AA4" w:rsidR="00057F87" w:rsidRPr="00700E74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 w:rsidRPr="00700E74">
        <w:rPr>
          <w:rFonts w:ascii="Verdana" w:eastAsia="Calibri" w:hAnsi="Verdana" w:cs="Calibri"/>
          <w:iCs/>
          <w:sz w:val="22"/>
          <w:szCs w:val="22"/>
        </w:rPr>
        <w:t xml:space="preserve">El sistema no contará con imágenes de los </w:t>
      </w:r>
      <w:r w:rsidR="00FF7CCA">
        <w:rPr>
          <w:rFonts w:ascii="Verdana" w:eastAsia="Calibri" w:hAnsi="Verdana" w:cs="Calibri"/>
          <w:iCs/>
          <w:sz w:val="22"/>
          <w:szCs w:val="22"/>
        </w:rPr>
        <w:t>dispositivos</w:t>
      </w:r>
    </w:p>
    <w:p w14:paraId="39DACAFD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19AA1784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D54E0FF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C485966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51619CF9" w14:textId="546B6F34" w:rsidR="00FF7CCA" w:rsidRDefault="00FF7CCA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24B1463" w14:textId="3559ECC3" w:rsidR="002360E9" w:rsidRDefault="002360E9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55DCC3AA" w14:textId="77777777" w:rsidR="002360E9" w:rsidRDefault="002360E9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7F29811" w14:textId="77777777" w:rsidR="00FF7CCA" w:rsidRDefault="00FF7CCA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F78FA85" w14:textId="77777777" w:rsidR="00AE1C1C" w:rsidRPr="005C5270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4E112A" w14:textId="709DA03D" w:rsidR="001B12D7" w:rsidRPr="006C1E17" w:rsidRDefault="0086436D" w:rsidP="00B96A47">
      <w:pPr>
        <w:pBdr>
          <w:top w:val="single" w:sz="6" w:space="1" w:color="000000"/>
          <w:left w:val="single" w:sz="6" w:space="2" w:color="000000"/>
          <w:bottom w:val="single" w:sz="6" w:space="0" w:color="000000"/>
          <w:right w:val="single" w:sz="6" w:space="1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Descripción Funcional de la Solución</w:t>
      </w:r>
    </w:p>
    <w:p w14:paraId="69941BA0" w14:textId="43AAD56A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</w:pPr>
    </w:p>
    <w:p w14:paraId="0BCA1290" w14:textId="136B9864" w:rsidR="009B0C69" w:rsidRPr="00DE1F6A" w:rsidRDefault="009B0C69" w:rsidP="00DE1F6A">
      <w:pPr>
        <w:tabs>
          <w:tab w:val="left" w:pos="10530"/>
        </w:tabs>
        <w:spacing w:line="360" w:lineRule="auto"/>
        <w:ind w:left="720" w:right="862"/>
        <w:jc w:val="both"/>
        <w:rPr>
          <w:rFonts w:ascii="Verdana" w:hAnsi="Verdana"/>
          <w:b/>
          <w:bCs/>
          <w:noProof/>
          <w:sz w:val="22"/>
          <w:szCs w:val="22"/>
        </w:rPr>
      </w:pPr>
      <w:r>
        <w:t xml:space="preserve"> </w:t>
      </w:r>
      <w:r w:rsidR="00B5176C">
        <w:rPr>
          <w:rFonts w:ascii="Verdana" w:hAnsi="Verdana"/>
          <w:b/>
          <w:bCs/>
          <w:u w:val="single"/>
        </w:rPr>
        <w:t>Pantalla</w:t>
      </w:r>
      <w:r w:rsidR="00700E74">
        <w:rPr>
          <w:rFonts w:ascii="Verdana" w:hAnsi="Verdana"/>
          <w:b/>
          <w:bCs/>
          <w:u w:val="single"/>
        </w:rPr>
        <w:t xml:space="preserve"> </w:t>
      </w:r>
      <w:r w:rsidR="00AE1C1C" w:rsidRPr="004B584F">
        <w:rPr>
          <w:rFonts w:ascii="Verdana" w:hAnsi="Verdana"/>
          <w:b/>
          <w:bCs/>
        </w:rPr>
        <w:t>:</w:t>
      </w:r>
      <w:r w:rsidR="00CF09A6">
        <w:rPr>
          <w:rFonts w:ascii="Verdana" w:hAnsi="Verdana"/>
          <w:b/>
          <w:bCs/>
        </w:rPr>
        <w:t xml:space="preserve"> </w:t>
      </w:r>
      <w:bookmarkStart w:id="0" w:name="_Hlk56711697"/>
      <w:r w:rsidR="00DE1F6A">
        <w:rPr>
          <w:rFonts w:ascii="Verdana" w:hAnsi="Verdana"/>
          <w:b/>
          <w:bCs/>
        </w:rPr>
        <w:t>“</w:t>
      </w:r>
      <w:r w:rsidR="00DE1F6A">
        <w:rPr>
          <w:rFonts w:ascii="Verdana" w:hAnsi="Verdana"/>
          <w:b/>
          <w:bCs/>
          <w:noProof/>
          <w:sz w:val="22"/>
          <w:szCs w:val="22"/>
        </w:rPr>
        <w:t>PANTALLA DISPOSITIVOS</w:t>
      </w:r>
      <w:bookmarkEnd w:id="0"/>
      <w:r w:rsidR="00DE1F6A">
        <w:rPr>
          <w:rFonts w:ascii="Verdana" w:hAnsi="Verdana"/>
          <w:b/>
          <w:bCs/>
          <w:noProof/>
          <w:sz w:val="22"/>
          <w:szCs w:val="22"/>
        </w:rPr>
        <w:t>”</w:t>
      </w:r>
    </w:p>
    <w:p w14:paraId="6A706774" w14:textId="52D26E57" w:rsidR="009B0C69" w:rsidRPr="009B0C69" w:rsidRDefault="00DE1F6A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hAnsi="Verdana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3CD367" wp14:editId="6246EF7F">
            <wp:simplePos x="0" y="0"/>
            <wp:positionH relativeFrom="margin">
              <wp:posOffset>190500</wp:posOffset>
            </wp:positionH>
            <wp:positionV relativeFrom="paragraph">
              <wp:posOffset>191135</wp:posOffset>
            </wp:positionV>
            <wp:extent cx="6632575" cy="311467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3" b="7855"/>
                    <a:stretch/>
                  </pic:blipFill>
                  <pic:spPr bwMode="auto">
                    <a:xfrm>
                      <a:off x="0" y="0"/>
                      <a:ext cx="66325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FDD1A6" w14:textId="704328BD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4980E1B3" w14:textId="7DD4411A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743AA46D" w14:textId="08C2E7A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383CD30C" w14:textId="107938BF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3FF0DC51" w14:textId="77777777" w:rsidR="00FF7CCA" w:rsidRDefault="00FF7CCA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68F687E9" w14:textId="77777777" w:rsidR="00B34914" w:rsidRDefault="00B34914" w:rsidP="00CF09A6">
      <w:pPr>
        <w:tabs>
          <w:tab w:val="left" w:pos="10530"/>
        </w:tabs>
        <w:spacing w:line="360" w:lineRule="auto"/>
        <w:ind w:right="862"/>
        <w:jc w:val="both"/>
        <w:rPr>
          <w:noProof/>
        </w:rPr>
      </w:pPr>
    </w:p>
    <w:p w14:paraId="00ADC0A5" w14:textId="48370624" w:rsidR="009B0C69" w:rsidRPr="009B0C69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Detalle de campos:</w:t>
      </w:r>
    </w:p>
    <w:p w14:paraId="09F01E49" w14:textId="77777777" w:rsidR="00AE2A4B" w:rsidRDefault="00AE2A4B" w:rsidP="00B96A47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i/>
          <w:sz w:val="22"/>
          <w:szCs w:val="22"/>
          <w:u w:val="single"/>
        </w:rPr>
      </w:pPr>
    </w:p>
    <w:tbl>
      <w:tblPr>
        <w:tblStyle w:val="a2"/>
        <w:tblW w:w="10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130"/>
        <w:gridCol w:w="1360"/>
        <w:gridCol w:w="3155"/>
        <w:gridCol w:w="2825"/>
      </w:tblGrid>
      <w:tr w:rsidR="000F0887" w:rsidRPr="005C5270" w14:paraId="25DD4FCB" w14:textId="77777777" w:rsidTr="00356847">
        <w:trPr>
          <w:trHeight w:val="600"/>
          <w:jc w:val="center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56534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30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8489E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BE6AF3C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BDD88D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CD72CC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DE1F6A" w:rsidRPr="005C5270" w14:paraId="52285E07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6AD2" w14:textId="0B65A7A8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IFTS 11 Biblioteca ver o modificar ficha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12" w14:textId="55DD9B3E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IFTS 11 Biblioteca ver o modificar ficha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0C00" w14:textId="319970BE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C81" w14:textId="6686ECF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1F44" w14:textId="613E4FB8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3B8B1AC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F37" w14:textId="2E852D5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Dispositivos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1370" w14:textId="462876B5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 la pantalla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50" w14:textId="195EE86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806" w14:textId="690596E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22E" w14:textId="167BB2B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7E738759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A80" w14:textId="22845EFE" w:rsidR="00DE1F6A" w:rsidRPr="00402E18" w:rsidRDefault="00DE1F6A" w:rsidP="00DE1F6A">
            <w:pPr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noProof/>
                <w:sz w:val="16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B3CEC72" wp14:editId="7B47B7C3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-29210</wp:posOffset>
                  </wp:positionV>
                  <wp:extent cx="387350" cy="387350"/>
                  <wp:effectExtent l="0" t="0" r="0" b="0"/>
                  <wp:wrapNone/>
                  <wp:docPr id="24" name="Gráfico 24" descr="Insignia de cr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6" descr="Insignia de cruz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C79" w14:textId="0961B8B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volver a pantalla N°2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B534" w14:textId="04F713B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07B" w14:textId="15BC8D9B" w:rsidR="00DE1F6A" w:rsidRPr="005C5270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51A9" w14:textId="7D912E46" w:rsidR="00DE1F6A" w:rsidRPr="005C5270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6571B24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5C9D" w14:textId="45A931C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Buscar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CEE5" w14:textId="06E6C2E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Barra de búsqueda de dispositivos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B8D" w14:textId="5DD0198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3E0" w14:textId="1370CC7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9166" w14:textId="69613C2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Ingreso mínimo de 1 número y máximo de 15 números.</w:t>
            </w:r>
          </w:p>
        </w:tc>
      </w:tr>
      <w:tr w:rsidR="00DE1F6A" w:rsidRPr="005C5270" w14:paraId="51845409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E5E" w14:textId="524CE00F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Ver Seleccionado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513C" w14:textId="6A3C750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acceder a dispositivo buscado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3068" w14:textId="2C6204EE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D5CE" w14:textId="4763D635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1960" w14:textId="5C1D8E7D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Se validará que el numero ingresado corresponda a un número de dispositivo existente</w:t>
            </w:r>
          </w:p>
        </w:tc>
      </w:tr>
      <w:tr w:rsidR="00DE1F6A" w:rsidRPr="005C5270" w14:paraId="00F76975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3EB6" w14:textId="74F0261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Ver todos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8A15" w14:textId="3BF1B0D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acceder al listado de todos los dispositivos existentes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29C9" w14:textId="421A37BE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DBEA" w14:textId="02D955B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55F4" w14:textId="66BABB60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590730A8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BF4" w14:textId="24B346E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Tabla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2EC5" w14:textId="0CB46537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Tabla con datos del dispositivo seleccionado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1F12" w14:textId="1325964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D7C5" w14:textId="1AFA65F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F81" w14:textId="4C595ABA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DE1F6A" w:rsidRPr="005C5270" w14:paraId="2A7E935F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61F2" w14:textId="7F9B992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Prestar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5AFB" w14:textId="0F4FC437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que dirige a la pantalla para préstamo de dispositivos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0F66" w14:textId="0227317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8915" w14:textId="34A0B67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B9FB" w14:textId="14858540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AÚN SIN DESARROLLAR</w:t>
            </w:r>
          </w:p>
        </w:tc>
      </w:tr>
      <w:tr w:rsidR="00DE1F6A" w:rsidRPr="005C5270" w14:paraId="472ADC5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5FF0" w14:textId="677D2A3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Motivo Baja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2DAA" w14:textId="47C8E62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Menú despegable con motivos de la baja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A46D" w14:textId="013166A5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E95B" w14:textId="5F3B759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Lista desplegable con motivo de la baja del dispositivo seleccionado.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EFFE" w14:textId="071A53A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7A5634F2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BFCA" w14:textId="148ED5E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lastRenderedPageBreak/>
              <w:t>Botón Baja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7FBF" w14:textId="46B041ED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confirmar la baja del dispositivo seleccionado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BAA6" w14:textId="72DE007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3A4F" w14:textId="49C5514A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7E5" w14:textId="31CC5F3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DE1F6A" w:rsidRPr="005C5270" w14:paraId="348BBE58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371F" w14:textId="086DD14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Ingresar nuevo dispositivo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4DC" w14:textId="7802FDF0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del apartado Ingresar nuevo dispositivo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E92D" w14:textId="25D4DC45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213D" w14:textId="7213151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FC58" w14:textId="3EBCC87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DE1F6A" w:rsidRPr="005C5270" w14:paraId="1EFC1891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0746" w14:textId="611DCF67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Nro. Identificador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562" w14:textId="4FAA828D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Nro. Identificador del dispositivo a ingresar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D8FC" w14:textId="5B5F36C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00DB" w14:textId="6EC5958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AC12" w14:textId="2D0589E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de 1 dígitos. Se validará que no sea un nro. Identificador ya existente y continuo al último registrado</w:t>
            </w:r>
          </w:p>
        </w:tc>
      </w:tr>
      <w:tr w:rsidR="00DE1F6A" w:rsidRPr="005C5270" w14:paraId="7BD99F8F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D42A" w14:textId="4888F99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Tipo de Dispositivo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48DE" w14:textId="49DB6A3F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Detalle del tipo de dispositivo a ingresar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3EEB" w14:textId="0187D7A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A824" w14:textId="53697A5C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670F" w14:textId="108800F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ingreso de 3 caracteres y máximo 15 caracteres</w:t>
            </w:r>
          </w:p>
        </w:tc>
      </w:tr>
      <w:tr w:rsidR="00DE1F6A" w:rsidRPr="005C5270" w14:paraId="6D024E00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0ACB" w14:textId="4C99544D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Marca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B7A2" w14:textId="3143E8A3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Marca del dispositivo a ingresar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89EF" w14:textId="154086D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659F" w14:textId="6780ABFB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6FC3" w14:textId="4E52B4E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ingreso de 3 caracteres y máximo 15 caracteres -</w:t>
            </w:r>
          </w:p>
        </w:tc>
      </w:tr>
      <w:tr w:rsidR="00DE1F6A" w:rsidRPr="005C5270" w14:paraId="4265C8FA" w14:textId="77777777" w:rsidTr="008B321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CB14" w14:textId="55F28091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Modelo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B3C1" w14:textId="533B308A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Modelo del dispositivo a ingresar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C5C2" w14:textId="20C1ED42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8ABA" w14:textId="4AB7CF9F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Alfanumérico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E6F3" w14:textId="08A4EE04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datos y máximo 40 datos.</w:t>
            </w:r>
          </w:p>
        </w:tc>
      </w:tr>
      <w:tr w:rsidR="00DE1F6A" w:rsidRPr="005C5270" w14:paraId="04FF965C" w14:textId="77777777" w:rsidTr="008B321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211C" w14:textId="3A4BCE78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Botón Confirmar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FC1" w14:textId="093CA238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confirmar el ingreso del dispositivo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3E20" w14:textId="762802E6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1163" w14:textId="7804397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F2E8" w14:textId="551DC3FA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Validará que todos los campos del formulario estén completos</w:t>
            </w:r>
          </w:p>
        </w:tc>
      </w:tr>
      <w:tr w:rsidR="00DE1F6A" w:rsidRPr="005C5270" w14:paraId="713404B3" w14:textId="77777777" w:rsidTr="008B321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B137" w14:textId="71F432BF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Botón Borrar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76CD" w14:textId="404BBCED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borrar datos cargados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7EEC" w14:textId="349BAD89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585" w14:textId="535D27A7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745E" w14:textId="37C70510" w:rsidR="00DE1F6A" w:rsidRDefault="00DE1F6A" w:rsidP="00DE1F6A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18913A0C" w14:textId="6AA05F8D" w:rsidR="00B34914" w:rsidRDefault="00B34914" w:rsidP="00CF09A6">
      <w:pPr>
        <w:tabs>
          <w:tab w:val="left" w:pos="2655"/>
          <w:tab w:val="left" w:pos="10530"/>
        </w:tabs>
        <w:spacing w:line="360" w:lineRule="auto"/>
        <w:ind w:right="862"/>
        <w:jc w:val="both"/>
        <w:rPr>
          <w:rFonts w:ascii="Verdana" w:hAnsi="Verdana"/>
          <w:b/>
          <w:bCs/>
          <w:noProof/>
          <w:u w:val="single"/>
        </w:rPr>
      </w:pPr>
    </w:p>
    <w:p w14:paraId="01DC304C" w14:textId="74721136" w:rsidR="00DE1F6A" w:rsidRPr="005017F1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 w:rsidRPr="005017F1">
        <w:rPr>
          <w:rFonts w:ascii="Verdana" w:hAnsi="Verdana"/>
          <w:sz w:val="22"/>
          <w:szCs w:val="22"/>
        </w:rPr>
        <w:t>Esta pantalla se abrirá luego de que el usuario Bedel</w:t>
      </w:r>
      <w:r>
        <w:rPr>
          <w:rFonts w:ascii="Verdana" w:hAnsi="Verdana"/>
          <w:sz w:val="22"/>
          <w:szCs w:val="22"/>
        </w:rPr>
        <w:t xml:space="preserve"> o </w:t>
      </w:r>
      <w:r w:rsidRPr="005017F1">
        <w:rPr>
          <w:rFonts w:ascii="Verdana" w:hAnsi="Verdana"/>
          <w:sz w:val="22"/>
          <w:szCs w:val="22"/>
        </w:rPr>
        <w:t xml:space="preserve">Administrativo, </w:t>
      </w:r>
      <w:r>
        <w:rPr>
          <w:rFonts w:ascii="Verdana" w:hAnsi="Verdana"/>
          <w:sz w:val="22"/>
          <w:szCs w:val="22"/>
        </w:rPr>
        <w:t xml:space="preserve">seleccione el botón </w:t>
      </w:r>
      <w:r w:rsidRPr="00DE1F6A">
        <w:rPr>
          <w:rFonts w:ascii="Verdana" w:hAnsi="Verdana"/>
          <w:b/>
          <w:bCs/>
          <w:sz w:val="22"/>
          <w:szCs w:val="22"/>
        </w:rPr>
        <w:t>Dispositivos</w:t>
      </w:r>
      <w:r>
        <w:rPr>
          <w:rFonts w:ascii="Verdana" w:hAnsi="Verdana"/>
          <w:sz w:val="22"/>
          <w:szCs w:val="22"/>
        </w:rPr>
        <w:t xml:space="preserve"> del menú principal del sistema.</w:t>
      </w:r>
    </w:p>
    <w:p w14:paraId="77358848" w14:textId="48FF3D7D" w:rsidR="00DE1F6A" w:rsidRPr="007B5B0A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</w:t>
      </w:r>
      <w:r w:rsidRPr="005017F1">
        <w:rPr>
          <w:rFonts w:ascii="Verdana" w:hAnsi="Verdana"/>
          <w:sz w:val="22"/>
          <w:szCs w:val="22"/>
        </w:rPr>
        <w:t xml:space="preserve">Esta pantalla tendrá un título que hace alusión a la pantalla ingresada, llamado </w:t>
      </w:r>
      <w:r w:rsidRPr="007B5B0A">
        <w:rPr>
          <w:rFonts w:ascii="Verdana" w:hAnsi="Verdana"/>
          <w:b/>
          <w:bCs/>
          <w:sz w:val="22"/>
          <w:szCs w:val="22"/>
        </w:rPr>
        <w:t>Dispositivos</w:t>
      </w:r>
      <w:r w:rsidRPr="005017F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observando</w:t>
      </w:r>
      <w:r w:rsidRPr="005017F1">
        <w:rPr>
          <w:rFonts w:ascii="Verdana" w:hAnsi="Verdana"/>
          <w:sz w:val="22"/>
          <w:szCs w:val="22"/>
        </w:rPr>
        <w:t xml:space="preserve"> una barra de búsqueda en la parte superior, en la cual se podrá cargar el  nro. Identificador</w:t>
      </w:r>
      <w:r>
        <w:rPr>
          <w:rFonts w:ascii="Verdana" w:hAnsi="Verdana"/>
          <w:sz w:val="22"/>
          <w:szCs w:val="22"/>
        </w:rPr>
        <w:t xml:space="preserve"> </w:t>
      </w:r>
      <w:r w:rsidRPr="007B5B0A">
        <w:rPr>
          <w:rFonts w:ascii="Verdana" w:hAnsi="Verdana"/>
          <w:sz w:val="22"/>
          <w:szCs w:val="22"/>
        </w:rPr>
        <w:t xml:space="preserve">del dispositivo a buscar, mediante el ingreso mínimo de 1 número a 15 números máximo que estarán representados todos los dispositivos del instituto (si se ingresa un dato numérico erróneo el </w:t>
      </w:r>
      <w:r w:rsidRPr="007B5B0A">
        <w:rPr>
          <w:rFonts w:ascii="Verdana" w:hAnsi="Verdana"/>
          <w:sz w:val="22"/>
          <w:szCs w:val="22"/>
        </w:rPr>
        <w:lastRenderedPageBreak/>
        <w:t xml:space="preserve">sistema marcara en pantalla un mensaje de error, </w:t>
      </w:r>
      <w:r>
        <w:rPr>
          <w:rFonts w:ascii="Verdana" w:hAnsi="Verdana"/>
          <w:sz w:val="22"/>
          <w:szCs w:val="22"/>
        </w:rPr>
        <w:t>que dirá:</w:t>
      </w:r>
      <w:r w:rsidRPr="007B5B0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“E</w:t>
      </w:r>
      <w:r w:rsidRPr="007B5B0A">
        <w:rPr>
          <w:rFonts w:ascii="Verdana" w:hAnsi="Verdana"/>
          <w:sz w:val="22"/>
          <w:szCs w:val="22"/>
        </w:rPr>
        <w:t>l número ingresado no corresponde con ningún dispositivo cargado en el sistema</w:t>
      </w:r>
      <w:r>
        <w:rPr>
          <w:rFonts w:ascii="Verdana" w:hAnsi="Verdana"/>
          <w:sz w:val="22"/>
          <w:szCs w:val="22"/>
        </w:rPr>
        <w:t>”</w:t>
      </w:r>
      <w:r w:rsidRPr="007B5B0A">
        <w:rPr>
          <w:rFonts w:ascii="Verdana" w:hAnsi="Verdana"/>
          <w:sz w:val="22"/>
          <w:szCs w:val="22"/>
        </w:rPr>
        <w:t xml:space="preserve">. </w:t>
      </w:r>
    </w:p>
    <w:p w14:paraId="5BBA2699" w14:textId="009F6891" w:rsidR="00DE1F6A" w:rsidRPr="007B5B0A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r w:rsidRPr="007B5B0A">
        <w:rPr>
          <w:rFonts w:ascii="Verdana" w:hAnsi="Verdana"/>
          <w:sz w:val="22"/>
          <w:szCs w:val="22"/>
        </w:rPr>
        <w:t xml:space="preserve">Al lado de </w:t>
      </w:r>
      <w:r w:rsidRPr="007B5B0A">
        <w:rPr>
          <w:rFonts w:ascii="Verdana" w:hAnsi="Verdana"/>
          <w:sz w:val="22"/>
          <w:szCs w:val="22"/>
        </w:rPr>
        <w:t>esta</w:t>
      </w:r>
      <w:r>
        <w:rPr>
          <w:rFonts w:ascii="Verdana" w:hAnsi="Verdana"/>
          <w:sz w:val="22"/>
          <w:szCs w:val="22"/>
        </w:rPr>
        <w:t xml:space="preserve">, </w:t>
      </w:r>
      <w:r w:rsidRPr="007B5B0A">
        <w:rPr>
          <w:rFonts w:ascii="Verdana" w:hAnsi="Verdana"/>
          <w:sz w:val="22"/>
          <w:szCs w:val="22"/>
        </w:rPr>
        <w:t xml:space="preserve">se encontrarán dos botones, el botón </w:t>
      </w:r>
      <w:r w:rsidRPr="007B5B0A">
        <w:rPr>
          <w:rFonts w:ascii="Verdana" w:hAnsi="Verdana"/>
          <w:b/>
          <w:bCs/>
          <w:sz w:val="22"/>
          <w:szCs w:val="22"/>
        </w:rPr>
        <w:t>“Ver seleccionado”</w:t>
      </w:r>
      <w:r w:rsidRPr="007B5B0A">
        <w:rPr>
          <w:rFonts w:ascii="Verdana" w:hAnsi="Verdana"/>
          <w:sz w:val="22"/>
          <w:szCs w:val="22"/>
        </w:rPr>
        <w:t xml:space="preserve"> y </w:t>
      </w:r>
      <w:r w:rsidRPr="007B5B0A">
        <w:rPr>
          <w:rFonts w:ascii="Verdana" w:hAnsi="Verdana"/>
          <w:b/>
          <w:bCs/>
          <w:sz w:val="22"/>
          <w:szCs w:val="22"/>
        </w:rPr>
        <w:t>“Ver todos”.</w:t>
      </w:r>
    </w:p>
    <w:p w14:paraId="0F67907B" w14:textId="5D680E81" w:rsidR="00DE1F6A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r w:rsidRPr="007B5B0A">
        <w:rPr>
          <w:rFonts w:ascii="Verdana" w:hAnsi="Verdana"/>
          <w:sz w:val="22"/>
          <w:szCs w:val="22"/>
        </w:rPr>
        <w:t xml:space="preserve">El </w:t>
      </w:r>
      <w:r w:rsidRPr="007B5B0A">
        <w:rPr>
          <w:rFonts w:ascii="Verdana" w:hAnsi="Verdana"/>
          <w:b/>
          <w:bCs/>
          <w:sz w:val="22"/>
          <w:szCs w:val="22"/>
        </w:rPr>
        <w:t>Botón “</w:t>
      </w:r>
      <w:r w:rsidR="00C6753B">
        <w:rPr>
          <w:rFonts w:ascii="Verdana" w:hAnsi="Verdana"/>
          <w:b/>
          <w:bCs/>
          <w:sz w:val="22"/>
          <w:szCs w:val="22"/>
        </w:rPr>
        <w:t>V</w:t>
      </w:r>
      <w:r w:rsidRPr="007B5B0A">
        <w:rPr>
          <w:rFonts w:ascii="Verdana" w:hAnsi="Verdana"/>
          <w:b/>
          <w:bCs/>
          <w:sz w:val="22"/>
          <w:szCs w:val="22"/>
        </w:rPr>
        <w:t>er seleccionado”</w:t>
      </w:r>
      <w:r w:rsidRPr="007B5B0A">
        <w:rPr>
          <w:rFonts w:ascii="Verdana" w:hAnsi="Verdana"/>
          <w:sz w:val="22"/>
          <w:szCs w:val="22"/>
        </w:rPr>
        <w:t xml:space="preserve"> cargará en la pantalla una tabla con los datos del dispositivo</w:t>
      </w:r>
      <w:r>
        <w:rPr>
          <w:rFonts w:ascii="Verdana" w:hAnsi="Verdana"/>
          <w:sz w:val="22"/>
          <w:szCs w:val="22"/>
        </w:rPr>
        <w:t xml:space="preserve">. Dichos datos serán, ubicados en las columnas de la tabla, Numero Identificador, Tipo de dispositivo, Marca y Modelo. </w:t>
      </w:r>
    </w:p>
    <w:p w14:paraId="131E6A72" w14:textId="112670E8" w:rsidR="00DE1F6A" w:rsidRPr="00C6753B" w:rsidRDefault="00C6753B" w:rsidP="00DE1F6A">
      <w:pPr>
        <w:pStyle w:val="Sinespaciado"/>
        <w:spacing w:line="360" w:lineRule="auto"/>
        <w:ind w:leftChars="731" w:left="1754" w:right="862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Luego estará</w:t>
      </w:r>
      <w:r w:rsidR="00DE1F6A" w:rsidRPr="007B5B0A">
        <w:rPr>
          <w:rFonts w:ascii="Verdana" w:hAnsi="Verdana"/>
          <w:sz w:val="22"/>
          <w:szCs w:val="22"/>
        </w:rPr>
        <w:t xml:space="preserve"> el botón </w:t>
      </w:r>
      <w:r w:rsidR="00DE1F6A" w:rsidRPr="007B5B0A">
        <w:rPr>
          <w:rFonts w:ascii="Verdana" w:hAnsi="Verdana"/>
          <w:b/>
          <w:bCs/>
          <w:sz w:val="22"/>
          <w:szCs w:val="22"/>
        </w:rPr>
        <w:t>“Ir a Prestamos”</w:t>
      </w:r>
      <w:r>
        <w:rPr>
          <w:rFonts w:ascii="Verdana" w:hAnsi="Verdana"/>
          <w:sz w:val="22"/>
          <w:szCs w:val="22"/>
        </w:rPr>
        <w:t xml:space="preserve">, al hacer 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 xml:space="preserve"> abrirá una nueva pantalla para generar el préstamo</w:t>
      </w:r>
      <w:r w:rsidR="00DE1F6A" w:rsidRPr="007B5B0A">
        <w:rPr>
          <w:rFonts w:ascii="Verdana" w:hAnsi="Verdana"/>
          <w:sz w:val="22"/>
          <w:szCs w:val="22"/>
        </w:rPr>
        <w:t xml:space="preserve"> (Proceso aún sin desarrollar) o </w:t>
      </w:r>
      <w:r>
        <w:rPr>
          <w:rFonts w:ascii="Verdana" w:hAnsi="Verdana"/>
          <w:sz w:val="22"/>
          <w:szCs w:val="22"/>
        </w:rPr>
        <w:t>si se quiere dar de baja el dispositivo</w:t>
      </w:r>
      <w:r w:rsidR="00DE1F6A" w:rsidRPr="007B5B0A">
        <w:rPr>
          <w:rFonts w:ascii="Verdana" w:hAnsi="Verdana"/>
          <w:sz w:val="22"/>
          <w:szCs w:val="22"/>
        </w:rPr>
        <w:t xml:space="preserve">, seleccionando el motivo en la lista desplegable </w:t>
      </w:r>
      <w:r w:rsidR="00886728">
        <w:rPr>
          <w:rFonts w:ascii="Verdana" w:hAnsi="Verdana"/>
          <w:sz w:val="22"/>
          <w:szCs w:val="22"/>
        </w:rPr>
        <w:t xml:space="preserve">(en reparación, obsoleto, daño irrecuperable, robo/pérdida) </w:t>
      </w:r>
      <w:r w:rsidR="00DE1F6A" w:rsidRPr="007B5B0A">
        <w:rPr>
          <w:rFonts w:ascii="Verdana" w:hAnsi="Verdana"/>
          <w:sz w:val="22"/>
          <w:szCs w:val="22"/>
        </w:rPr>
        <w:t xml:space="preserve">y confirmando dicha opción con el botón </w:t>
      </w:r>
      <w:r w:rsidR="00DE1F6A" w:rsidRPr="00AA5E7E">
        <w:rPr>
          <w:rFonts w:ascii="Verdana" w:hAnsi="Verdana"/>
          <w:b/>
          <w:bCs/>
          <w:sz w:val="22"/>
          <w:szCs w:val="22"/>
        </w:rPr>
        <w:t>“Confirmar baja”</w:t>
      </w:r>
      <w:r w:rsidR="00A21D27">
        <w:rPr>
          <w:rFonts w:ascii="Verdana" w:hAnsi="Verdana"/>
          <w:sz w:val="22"/>
          <w:szCs w:val="22"/>
        </w:rPr>
        <w:t>, la cual llevará una nueva pantalla que se encuentra en desarrollo.</w:t>
      </w:r>
    </w:p>
    <w:p w14:paraId="10E64DE4" w14:textId="1A51EBE1" w:rsidR="00DE1F6A" w:rsidRPr="007B5B0A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Pr="007B5B0A">
        <w:rPr>
          <w:rFonts w:ascii="Verdana" w:hAnsi="Verdana"/>
          <w:sz w:val="22"/>
          <w:szCs w:val="22"/>
        </w:rPr>
        <w:t xml:space="preserve"> Por otra parte, el botón </w:t>
      </w:r>
      <w:r w:rsidRPr="007B5B0A">
        <w:rPr>
          <w:rFonts w:ascii="Verdana" w:hAnsi="Verdana"/>
          <w:b/>
          <w:bCs/>
          <w:sz w:val="22"/>
          <w:szCs w:val="22"/>
        </w:rPr>
        <w:t>“Ver todos”</w:t>
      </w:r>
      <w:r w:rsidR="002E5133">
        <w:rPr>
          <w:rFonts w:ascii="Verdana" w:hAnsi="Verdana"/>
          <w:sz w:val="22"/>
          <w:szCs w:val="22"/>
        </w:rPr>
        <w:t xml:space="preserve">, que se encuentra debajo del botón </w:t>
      </w:r>
      <w:r w:rsidR="002E5133" w:rsidRPr="002E5133">
        <w:rPr>
          <w:rFonts w:ascii="Verdana" w:hAnsi="Verdana"/>
          <w:b/>
          <w:bCs/>
          <w:sz w:val="22"/>
          <w:szCs w:val="22"/>
        </w:rPr>
        <w:t>“Ver seleccionado”</w:t>
      </w:r>
      <w:r w:rsidR="002E5133">
        <w:rPr>
          <w:rFonts w:ascii="Verdana" w:hAnsi="Verdana"/>
          <w:sz w:val="22"/>
          <w:szCs w:val="22"/>
        </w:rPr>
        <w:t xml:space="preserve">, </w:t>
      </w:r>
      <w:r w:rsidRPr="007B5B0A">
        <w:rPr>
          <w:rFonts w:ascii="Verdana" w:hAnsi="Verdana"/>
          <w:sz w:val="22"/>
          <w:szCs w:val="22"/>
        </w:rPr>
        <w:t>cargar</w:t>
      </w:r>
      <w:r w:rsidR="002E5133">
        <w:rPr>
          <w:rFonts w:ascii="Verdana" w:hAnsi="Verdana"/>
          <w:sz w:val="22"/>
          <w:szCs w:val="22"/>
        </w:rPr>
        <w:t>á</w:t>
      </w:r>
      <w:r w:rsidRPr="007B5B0A">
        <w:rPr>
          <w:rFonts w:ascii="Verdana" w:hAnsi="Verdana"/>
          <w:sz w:val="22"/>
          <w:szCs w:val="22"/>
        </w:rPr>
        <w:t xml:space="preserve"> en la misma página la misma tabla, pero con todos los dispositivos existentes.</w:t>
      </w:r>
    </w:p>
    <w:p w14:paraId="6E46D953" w14:textId="59A16431" w:rsidR="00DE1F6A" w:rsidRPr="000522DF" w:rsidRDefault="00DE1F6A" w:rsidP="00DE1F6A">
      <w:pPr>
        <w:pStyle w:val="Sinespaciado"/>
        <w:spacing w:line="360" w:lineRule="auto"/>
        <w:ind w:leftChars="731" w:left="1754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 w:rsidRPr="007B5B0A">
        <w:rPr>
          <w:rFonts w:ascii="Verdana" w:hAnsi="Verdana"/>
          <w:sz w:val="22"/>
          <w:szCs w:val="22"/>
        </w:rPr>
        <w:t xml:space="preserve">El apartado </w:t>
      </w:r>
      <w:r w:rsidRPr="007B5B0A">
        <w:rPr>
          <w:rFonts w:ascii="Verdana" w:hAnsi="Verdana"/>
          <w:b/>
          <w:bCs/>
          <w:sz w:val="22"/>
          <w:szCs w:val="22"/>
        </w:rPr>
        <w:t xml:space="preserve">“Ingresar Nuevo dispositivo” </w:t>
      </w:r>
      <w:r w:rsidRPr="007B5B0A">
        <w:rPr>
          <w:rFonts w:ascii="Verdana" w:hAnsi="Verdana"/>
          <w:sz w:val="22"/>
          <w:szCs w:val="22"/>
        </w:rPr>
        <w:t>será un formulario en el cual se debe</w:t>
      </w:r>
      <w:r w:rsidR="002E5133">
        <w:rPr>
          <w:rFonts w:ascii="Verdana" w:hAnsi="Verdana"/>
          <w:sz w:val="22"/>
          <w:szCs w:val="22"/>
        </w:rPr>
        <w:t>rán</w:t>
      </w:r>
      <w:r w:rsidRPr="007B5B0A">
        <w:rPr>
          <w:rFonts w:ascii="Verdana" w:hAnsi="Verdana"/>
          <w:sz w:val="22"/>
          <w:szCs w:val="22"/>
        </w:rPr>
        <w:t xml:space="preserve"> cargar los datos del dispositivo a ingresar</w:t>
      </w:r>
      <w:r w:rsidR="002E5133">
        <w:rPr>
          <w:rFonts w:ascii="Verdana" w:hAnsi="Verdana"/>
          <w:sz w:val="22"/>
          <w:szCs w:val="22"/>
        </w:rPr>
        <w:t>.</w:t>
      </w:r>
      <w:r w:rsidRPr="007B5B0A">
        <w:rPr>
          <w:rFonts w:ascii="Verdana" w:hAnsi="Verdana"/>
          <w:sz w:val="22"/>
          <w:szCs w:val="22"/>
        </w:rPr>
        <w:t xml:space="preserve"> Primero se cargará el Nro. de identificación</w:t>
      </w:r>
      <w:r>
        <w:rPr>
          <w:rFonts w:ascii="Verdana" w:hAnsi="Verdana"/>
          <w:sz w:val="22"/>
          <w:szCs w:val="22"/>
        </w:rPr>
        <w:t xml:space="preserve"> (mínimo un número y máximo 15)</w:t>
      </w:r>
      <w:r w:rsidRPr="007B5B0A">
        <w:rPr>
          <w:rFonts w:ascii="Verdana" w:hAnsi="Verdana"/>
          <w:sz w:val="22"/>
          <w:szCs w:val="22"/>
        </w:rPr>
        <w:t>, el sistema validará que el número ingresado no exista previamente y que corresponda al número inmediatamente posterior que el último ingresado</w:t>
      </w:r>
      <w:r>
        <w:rPr>
          <w:rFonts w:ascii="Verdana" w:hAnsi="Verdana"/>
          <w:sz w:val="22"/>
          <w:szCs w:val="22"/>
        </w:rPr>
        <w:t>, dicho número se dará de forma automática por parte del sistema</w:t>
      </w:r>
      <w:r w:rsidRPr="007B5B0A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Al hacer clic sobre el apartado </w:t>
      </w:r>
      <w:r>
        <w:rPr>
          <w:rFonts w:ascii="Verdana" w:hAnsi="Verdana"/>
          <w:b/>
          <w:bCs/>
          <w:sz w:val="22"/>
          <w:szCs w:val="22"/>
        </w:rPr>
        <w:t xml:space="preserve">Ingresar Nuevos dispositivo </w:t>
      </w:r>
      <w:r>
        <w:rPr>
          <w:rFonts w:ascii="Verdana" w:hAnsi="Verdana"/>
          <w:sz w:val="22"/>
          <w:szCs w:val="22"/>
        </w:rPr>
        <w:t>o querer completar el sistema automáticamente detectar</w:t>
      </w:r>
      <w:r w:rsidR="002E5133">
        <w:rPr>
          <w:rFonts w:ascii="Verdana" w:hAnsi="Verdana"/>
          <w:sz w:val="22"/>
          <w:szCs w:val="22"/>
        </w:rPr>
        <w:t>á</w:t>
      </w:r>
      <w:r>
        <w:rPr>
          <w:rFonts w:ascii="Verdana" w:hAnsi="Verdana"/>
          <w:sz w:val="22"/>
          <w:szCs w:val="22"/>
        </w:rPr>
        <w:t xml:space="preserve"> que se quiere completar ese campo y mostrar</w:t>
      </w:r>
      <w:r w:rsidR="002E5133">
        <w:rPr>
          <w:rFonts w:ascii="Verdana" w:hAnsi="Verdana"/>
          <w:sz w:val="22"/>
          <w:szCs w:val="22"/>
        </w:rPr>
        <w:t>á</w:t>
      </w:r>
      <w:r>
        <w:rPr>
          <w:rFonts w:ascii="Verdana" w:hAnsi="Verdana"/>
          <w:sz w:val="22"/>
          <w:szCs w:val="22"/>
        </w:rPr>
        <w:t xml:space="preserve"> por pantalla un mensaje diciendo</w:t>
      </w:r>
      <w:r w:rsidR="002E5133">
        <w:rPr>
          <w:rFonts w:ascii="Verdana" w:hAnsi="Verdana"/>
          <w:sz w:val="22"/>
          <w:szCs w:val="22"/>
        </w:rPr>
        <w:t xml:space="preserve">: </w:t>
      </w:r>
      <w:r w:rsidR="002E5133">
        <w:rPr>
          <w:rFonts w:ascii="Verdana" w:hAnsi="Verdana"/>
          <w:sz w:val="22"/>
          <w:szCs w:val="22"/>
        </w:rPr>
        <w:lastRenderedPageBreak/>
        <w:t>“S</w:t>
      </w:r>
      <w:r>
        <w:rPr>
          <w:rFonts w:ascii="Verdana" w:hAnsi="Verdana"/>
          <w:sz w:val="22"/>
          <w:szCs w:val="22"/>
        </w:rPr>
        <w:t xml:space="preserve">i quiere ingresar un nuevo dispositivo marque </w:t>
      </w:r>
      <w:r w:rsidR="002E5133">
        <w:rPr>
          <w:rFonts w:ascii="Verdana" w:hAnsi="Verdana"/>
          <w:sz w:val="22"/>
          <w:szCs w:val="22"/>
        </w:rPr>
        <w:t xml:space="preserve">SI”, </w:t>
      </w:r>
      <w:r>
        <w:rPr>
          <w:rFonts w:ascii="Verdana" w:hAnsi="Verdana"/>
          <w:sz w:val="22"/>
          <w:szCs w:val="22"/>
        </w:rPr>
        <w:t xml:space="preserve"> y automáticamente se completar</w:t>
      </w:r>
      <w:r w:rsidR="002E5133">
        <w:rPr>
          <w:rFonts w:ascii="Verdana" w:hAnsi="Verdana"/>
          <w:sz w:val="22"/>
          <w:szCs w:val="22"/>
        </w:rPr>
        <w:t>á</w:t>
      </w:r>
      <w:r>
        <w:rPr>
          <w:rFonts w:ascii="Verdana" w:hAnsi="Verdana"/>
          <w:sz w:val="22"/>
          <w:szCs w:val="22"/>
        </w:rPr>
        <w:t xml:space="preserve"> ese campo con las validaciones mencionadas con anterioridad, si marca la opción </w:t>
      </w:r>
      <w:r w:rsidR="002E5133">
        <w:rPr>
          <w:rFonts w:ascii="Verdana" w:hAnsi="Verdana"/>
          <w:sz w:val="22"/>
          <w:szCs w:val="22"/>
        </w:rPr>
        <w:t>NO</w:t>
      </w:r>
      <w:r>
        <w:rPr>
          <w:rFonts w:ascii="Verdana" w:hAnsi="Verdana"/>
          <w:sz w:val="22"/>
          <w:szCs w:val="22"/>
        </w:rPr>
        <w:t>, automáticamente el sistema no marcara ningún tipo de número.</w:t>
      </w:r>
    </w:p>
    <w:p w14:paraId="2F0C3984" w14:textId="77777777" w:rsidR="00DE1F6A" w:rsidRDefault="00DE1F6A" w:rsidP="00DE1F6A">
      <w:pPr>
        <w:pStyle w:val="Sinespaciado"/>
        <w:spacing w:line="360" w:lineRule="auto"/>
        <w:ind w:leftChars="731" w:left="1754" w:right="862" w:firstLine="720"/>
        <w:jc w:val="both"/>
        <w:rPr>
          <w:rFonts w:ascii="Verdana" w:hAnsi="Verdana"/>
          <w:sz w:val="22"/>
          <w:szCs w:val="22"/>
        </w:rPr>
      </w:pPr>
      <w:r w:rsidRPr="007B5B0A">
        <w:rPr>
          <w:rFonts w:ascii="Verdana" w:hAnsi="Verdana"/>
          <w:sz w:val="22"/>
          <w:szCs w:val="22"/>
        </w:rPr>
        <w:t>Además, se pedirá tipo de dispositivo, marca y modelo</w:t>
      </w:r>
      <w:r>
        <w:rPr>
          <w:rFonts w:ascii="Verdana" w:hAnsi="Verdana"/>
          <w:sz w:val="22"/>
          <w:szCs w:val="22"/>
        </w:rPr>
        <w:t xml:space="preserve"> (todos estos datos se completarán mediante datos alfanuméricos, mínimo de 3 datos a ingresar y máximo 15)</w:t>
      </w:r>
      <w:r w:rsidRPr="007B5B0A">
        <w:rPr>
          <w:rFonts w:ascii="Verdana" w:hAnsi="Verdana"/>
          <w:sz w:val="22"/>
          <w:szCs w:val="22"/>
        </w:rPr>
        <w:t>.</w:t>
      </w:r>
    </w:p>
    <w:p w14:paraId="03075A3E" w14:textId="03719741" w:rsidR="00DE1F6A" w:rsidRDefault="00DE1F6A" w:rsidP="00DE1F6A">
      <w:pPr>
        <w:pStyle w:val="Sinespaciado"/>
        <w:spacing w:line="360" w:lineRule="auto"/>
        <w:ind w:leftChars="731" w:left="1754" w:right="862" w:firstLine="720"/>
        <w:jc w:val="both"/>
        <w:rPr>
          <w:rFonts w:ascii="Verdana" w:hAnsi="Verdana"/>
          <w:sz w:val="22"/>
          <w:szCs w:val="22"/>
        </w:rPr>
      </w:pPr>
      <w:r w:rsidRPr="007B5B0A">
        <w:rPr>
          <w:rFonts w:ascii="Verdana" w:hAnsi="Verdana"/>
          <w:sz w:val="22"/>
          <w:szCs w:val="22"/>
        </w:rPr>
        <w:t xml:space="preserve"> Una vez que el sistema valide que todos los campos estén completos se podrá confirmar el ingreso haciendo clic en el botón </w:t>
      </w:r>
      <w:r w:rsidRPr="007B5B0A">
        <w:rPr>
          <w:rFonts w:ascii="Verdana" w:hAnsi="Verdana"/>
          <w:b/>
          <w:bCs/>
          <w:sz w:val="22"/>
          <w:szCs w:val="22"/>
        </w:rPr>
        <w:t>“Confirmar Ingreso”</w:t>
      </w:r>
      <w:r>
        <w:rPr>
          <w:rFonts w:ascii="Verdana" w:hAnsi="Verdana"/>
          <w:b/>
          <w:bCs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en el cual se guarda automáticamente en </w:t>
      </w:r>
      <w:r w:rsidR="002E5133">
        <w:rPr>
          <w:rFonts w:ascii="Verdana" w:hAnsi="Verdana"/>
          <w:sz w:val="22"/>
          <w:szCs w:val="22"/>
        </w:rPr>
        <w:t xml:space="preserve">el sistema. Si </w:t>
      </w:r>
      <w:r w:rsidR="002E3EC9">
        <w:rPr>
          <w:rFonts w:ascii="Verdana" w:hAnsi="Verdana"/>
          <w:sz w:val="22"/>
          <w:szCs w:val="22"/>
        </w:rPr>
        <w:t>se pulsa el</w:t>
      </w:r>
      <w:r>
        <w:rPr>
          <w:rFonts w:ascii="Verdana" w:hAnsi="Verdana"/>
          <w:sz w:val="22"/>
          <w:szCs w:val="22"/>
        </w:rPr>
        <w:t xml:space="preserve"> botón</w:t>
      </w:r>
      <w:r w:rsidRPr="007B5B0A">
        <w:rPr>
          <w:rFonts w:ascii="Verdana" w:hAnsi="Verdana"/>
          <w:sz w:val="22"/>
          <w:szCs w:val="22"/>
        </w:rPr>
        <w:t xml:space="preserve"> </w:t>
      </w:r>
      <w:r w:rsidR="002E3EC9">
        <w:rPr>
          <w:rFonts w:ascii="Verdana" w:hAnsi="Verdana"/>
          <w:sz w:val="22"/>
          <w:szCs w:val="22"/>
        </w:rPr>
        <w:t>“</w:t>
      </w:r>
      <w:r w:rsidRPr="007B5B0A">
        <w:rPr>
          <w:rFonts w:ascii="Verdana" w:hAnsi="Verdana"/>
          <w:sz w:val="22"/>
          <w:szCs w:val="22"/>
        </w:rPr>
        <w:t>borrar</w:t>
      </w:r>
      <w:r w:rsidR="002E3EC9">
        <w:rPr>
          <w:rFonts w:ascii="Verdana" w:hAnsi="Verdana"/>
          <w:sz w:val="22"/>
          <w:szCs w:val="22"/>
        </w:rPr>
        <w:t>”</w:t>
      </w:r>
      <w:r>
        <w:rPr>
          <w:rFonts w:ascii="Verdana" w:hAnsi="Verdana"/>
          <w:sz w:val="22"/>
          <w:szCs w:val="22"/>
        </w:rPr>
        <w:t>,</w:t>
      </w:r>
      <w:r w:rsidRPr="007B5B0A">
        <w:rPr>
          <w:rFonts w:ascii="Verdana" w:hAnsi="Verdana"/>
          <w:sz w:val="22"/>
          <w:szCs w:val="22"/>
        </w:rPr>
        <w:t xml:space="preserve"> los datos ingresados </w:t>
      </w:r>
      <w:r>
        <w:rPr>
          <w:rFonts w:ascii="Verdana" w:hAnsi="Verdana"/>
          <w:sz w:val="22"/>
          <w:szCs w:val="22"/>
        </w:rPr>
        <w:t>desaparecerán automáticamente.</w:t>
      </w:r>
    </w:p>
    <w:p w14:paraId="4C1DB578" w14:textId="75406E45" w:rsidR="00DE1F6A" w:rsidRPr="00D8412E" w:rsidRDefault="00DE1F6A" w:rsidP="00DE1F6A">
      <w:pPr>
        <w:pStyle w:val="Sinespaciado"/>
        <w:spacing w:line="360" w:lineRule="auto"/>
        <w:ind w:leftChars="731" w:left="1754" w:right="862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Por otra parte, si el usuario quiere salir de esa pantalla en la parte superior de la derecha hay un botón con una X en la cual, si se marca dicho botón automáticamente, el sistema dirigirá al usuario a la pantalla </w:t>
      </w:r>
      <w:r w:rsidR="00853FFB">
        <w:rPr>
          <w:rFonts w:ascii="Verdana" w:hAnsi="Verdana"/>
          <w:sz w:val="22"/>
          <w:szCs w:val="22"/>
        </w:rPr>
        <w:t>anterior que corresponde al menú principal.</w:t>
      </w:r>
    </w:p>
    <w:p w14:paraId="2AC7983C" w14:textId="77777777" w:rsidR="00DE1F6A" w:rsidRPr="000522DF" w:rsidRDefault="00DE1F6A" w:rsidP="00DE1F6A">
      <w:pPr>
        <w:tabs>
          <w:tab w:val="left" w:pos="7545"/>
        </w:tabs>
        <w:ind w:leftChars="731" w:left="1754" w:right="862"/>
        <w:jc w:val="both"/>
        <w:rPr>
          <w:noProof/>
        </w:rPr>
      </w:pPr>
    </w:p>
    <w:p w14:paraId="462805E5" w14:textId="77777777" w:rsidR="00DE1F6A" w:rsidRPr="00865746" w:rsidRDefault="00DE1F6A" w:rsidP="00DE1F6A">
      <w:pPr>
        <w:tabs>
          <w:tab w:val="left" w:pos="5070"/>
        </w:tabs>
        <w:rPr>
          <w:rFonts w:ascii="Verdana" w:eastAsia="Calibri" w:hAnsi="Verdana" w:cs="Calibri"/>
          <w:sz w:val="22"/>
          <w:szCs w:val="22"/>
        </w:rPr>
      </w:pPr>
    </w:p>
    <w:p w14:paraId="257E85B5" w14:textId="77777777" w:rsidR="00DE1F6A" w:rsidRPr="00CF09A6" w:rsidRDefault="00DE1F6A" w:rsidP="00CF09A6">
      <w:pPr>
        <w:tabs>
          <w:tab w:val="left" w:pos="2655"/>
          <w:tab w:val="left" w:pos="10530"/>
        </w:tabs>
        <w:spacing w:line="360" w:lineRule="auto"/>
        <w:ind w:right="862"/>
        <w:jc w:val="both"/>
        <w:rPr>
          <w:rFonts w:ascii="Verdana" w:hAnsi="Verdana"/>
          <w:b/>
          <w:bCs/>
          <w:noProof/>
          <w:u w:val="single"/>
        </w:rPr>
      </w:pPr>
    </w:p>
    <w:p w14:paraId="11F4D14A" w14:textId="1A4DF91B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3C5A2DEB" w14:textId="77777777" w:rsidR="00DE1F6A" w:rsidRDefault="00DE1F6A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sectPr w:rsidR="00DE1F6A" w:rsidSect="00B96A47">
      <w:headerReference w:type="default" r:id="rId11"/>
      <w:footerReference w:type="default" r:id="rId12"/>
      <w:pgSz w:w="12240" w:h="15840"/>
      <w:pgMar w:top="851" w:right="191" w:bottom="1418" w:left="567" w:header="720" w:footer="4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24ADD" w14:textId="77777777" w:rsidR="001A51CB" w:rsidRDefault="001A51CB">
      <w:r>
        <w:separator/>
      </w:r>
    </w:p>
  </w:endnote>
  <w:endnote w:type="continuationSeparator" w:id="0">
    <w:p w14:paraId="4738DBA8" w14:textId="77777777" w:rsidR="001A51CB" w:rsidRDefault="001A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267B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4"/>
      <w:tblW w:w="9828" w:type="dxa"/>
      <w:tblInd w:w="10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31"/>
      <w:gridCol w:w="5336"/>
      <w:gridCol w:w="1961"/>
    </w:tblGrid>
    <w:tr w:rsidR="00B26F59" w14:paraId="7AA27544" w14:textId="77777777" w:rsidTr="008D2D73">
      <w:trPr>
        <w:trHeight w:val="438"/>
      </w:trPr>
      <w:tc>
        <w:tcPr>
          <w:tcW w:w="2531" w:type="dxa"/>
          <w:vAlign w:val="center"/>
        </w:tcPr>
        <w:p w14:paraId="0CD70238" w14:textId="71309B8A" w:rsidR="00B26F59" w:rsidRPr="00055401" w:rsidRDefault="00B26F59" w:rsidP="00E90EB4">
          <w:pPr>
            <w:jc w:val="center"/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</w:pPr>
          <w:r w:rsidRPr="00055401">
            <w:rPr>
              <w:rFonts w:ascii="Calibri" w:eastAsia="Calibri" w:hAnsi="Calibri" w:cs="Calibri"/>
              <w:sz w:val="22"/>
              <w:szCs w:val="22"/>
            </w:rPr>
            <w:t>Autor: Grupo 3</w:t>
          </w:r>
        </w:p>
      </w:tc>
      <w:tc>
        <w:tcPr>
          <w:tcW w:w="5336" w:type="dxa"/>
          <w:vAlign w:val="center"/>
        </w:tcPr>
        <w:p w14:paraId="2F7CE766" w14:textId="14BE9EFD" w:rsidR="00B26F59" w:rsidRDefault="00B26F59" w:rsidP="00E90EB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Calibri" w:eastAsia="Calibri" w:hAnsi="Calibri" w:cs="Calibri"/>
              <w:color w:val="444444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Biblioteca IFTS11 – PANTALLA1</w:t>
          </w:r>
        </w:p>
      </w:tc>
      <w:tc>
        <w:tcPr>
          <w:tcW w:w="1961" w:type="dxa"/>
          <w:vAlign w:val="center"/>
        </w:tcPr>
        <w:p w14:paraId="65C611B7" w14:textId="5B611854" w:rsidR="00B26F59" w:rsidRPr="00055401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 w:line="360" w:lineRule="auto"/>
            <w:jc w:val="center"/>
            <w:rPr>
              <w:rFonts w:asciiTheme="majorHAnsi" w:eastAsia="Century Gothic" w:hAnsiTheme="majorHAnsi" w:cstheme="majorHAns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06/11/2020</w:t>
          </w:r>
        </w:p>
      </w:tc>
    </w:tr>
  </w:tbl>
  <w:p w14:paraId="6423233C" w14:textId="60995049" w:rsidR="00B26F59" w:rsidRDefault="00B26F59" w:rsidP="008D2D73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                                                        </w:t>
    </w:r>
  </w:p>
  <w:p w14:paraId="1E755309" w14:textId="7AA78C4C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0"/>
        <w:szCs w:val="20"/>
      </w:rPr>
    </w:pPr>
    <w:r w:rsidRPr="00903988">
      <w:rPr>
        <w:color w:val="000000"/>
        <w:sz w:val="20"/>
        <w:szCs w:val="20"/>
      </w:rPr>
      <w:t xml:space="preserve">Página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PAGE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  <w:r w:rsidRPr="00903988">
      <w:rPr>
        <w:color w:val="000000"/>
        <w:sz w:val="20"/>
        <w:szCs w:val="20"/>
      </w:rPr>
      <w:t xml:space="preserve"> de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NUMPAGES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</w:p>
  <w:p w14:paraId="08BE3BC5" w14:textId="77777777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487FC" w14:textId="77777777" w:rsidR="001A51CB" w:rsidRDefault="001A51CB">
      <w:r>
        <w:separator/>
      </w:r>
    </w:p>
  </w:footnote>
  <w:footnote w:type="continuationSeparator" w:id="0">
    <w:p w14:paraId="406A25C0" w14:textId="77777777" w:rsidR="001A51CB" w:rsidRDefault="001A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CC9F" w14:textId="5237A9D9" w:rsidR="00B26F59" w:rsidRPr="0002052A" w:rsidRDefault="00B26F59" w:rsidP="0023058D">
    <w:pPr>
      <w:pStyle w:val="Encabezado"/>
      <w:tabs>
        <w:tab w:val="left" w:pos="1005"/>
      </w:tabs>
      <w:rPr>
        <w:rFonts w:ascii="Century Gothic" w:eastAsia="Microsoft JhengHei" w:hAnsi="Century Gothic"/>
        <w:b/>
        <w:sz w:val="28"/>
        <w:szCs w:val="28"/>
      </w:rPr>
    </w:pPr>
  </w:p>
  <w:p w14:paraId="2C90B227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00"/>
        <w:sz w:val="22"/>
        <w:szCs w:val="22"/>
      </w:rPr>
    </w:pPr>
  </w:p>
  <w:tbl>
    <w:tblPr>
      <w:tblStyle w:val="a3"/>
      <w:tblW w:w="9720" w:type="dxa"/>
      <w:tblInd w:w="688" w:type="dxa"/>
      <w:tblLayout w:type="fixed"/>
      <w:tblLook w:val="0000" w:firstRow="0" w:lastRow="0" w:firstColumn="0" w:lastColumn="0" w:noHBand="0" w:noVBand="0"/>
    </w:tblPr>
    <w:tblGrid>
      <w:gridCol w:w="2997"/>
      <w:gridCol w:w="4377"/>
      <w:gridCol w:w="2346"/>
    </w:tblGrid>
    <w:tr w:rsidR="00B26F59" w14:paraId="7F239FCA" w14:textId="77777777" w:rsidTr="00055401">
      <w:trPr>
        <w:trHeight w:val="500"/>
      </w:trPr>
      <w:tc>
        <w:tcPr>
          <w:tcW w:w="2997" w:type="dxa"/>
          <w:vMerge w:val="restart"/>
        </w:tcPr>
        <w:p w14:paraId="516FC244" w14:textId="11452742" w:rsidR="00B26F59" w:rsidRPr="0023058D" w:rsidRDefault="00B26F59" w:rsidP="002305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Open Sans" w:eastAsia="Open Sans" w:hAnsi="Open Sans" w:cs="Open Sans"/>
              <w:noProof/>
              <w:color w:val="000000"/>
              <w:sz w:val="20"/>
              <w:szCs w:val="20"/>
              <w:lang w:val="es-AR"/>
            </w:rPr>
          </w:pPr>
          <w:r>
            <w:rPr>
              <w:rFonts w:ascii="Century Gothic" w:eastAsia="Microsoft JhengHei" w:hAnsi="Century Gothic"/>
              <w:b/>
              <w:noProof/>
              <w:sz w:val="32"/>
              <w:szCs w:val="32"/>
              <w:lang w:val="es-AR"/>
            </w:rPr>
            <w:drawing>
              <wp:anchor distT="0" distB="0" distL="114300" distR="114300" simplePos="0" relativeHeight="251661312" behindDoc="1" locked="0" layoutInCell="1" allowOverlap="1" wp14:anchorId="2818CC78" wp14:editId="4019A045">
                <wp:simplePos x="0" y="0"/>
                <wp:positionH relativeFrom="margin">
                  <wp:posOffset>-44450</wp:posOffset>
                </wp:positionH>
                <wp:positionV relativeFrom="paragraph">
                  <wp:posOffset>170180</wp:posOffset>
                </wp:positionV>
                <wp:extent cx="2207260" cy="1073150"/>
                <wp:effectExtent l="0" t="0" r="254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107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77" w:type="dxa"/>
          <w:vMerge w:val="restart"/>
        </w:tcPr>
        <w:p w14:paraId="477C93AD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  <w:p w14:paraId="113A400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30"/>
              <w:szCs w:val="30"/>
              <w:u w:val="single"/>
            </w:rPr>
          </w:pPr>
        </w:p>
        <w:p w14:paraId="1BAACBF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</w:pPr>
        </w:p>
        <w:p w14:paraId="02B7CAEE" w14:textId="118AFA23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0000"/>
              <w:sz w:val="30"/>
              <w:szCs w:val="30"/>
              <w:u w:val="single"/>
            </w:rPr>
          </w:pPr>
          <w:r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  <w:t xml:space="preserve">Diseño Externo </w:t>
          </w:r>
        </w:p>
        <w:p w14:paraId="5FF0B346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2346" w:type="dxa"/>
        </w:tcPr>
        <w:p w14:paraId="301A61B8" w14:textId="4D1300A5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40"/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  <w:tr w:rsidR="00B26F59" w14:paraId="37CCB0C6" w14:textId="77777777" w:rsidTr="00055401">
      <w:trPr>
        <w:trHeight w:val="440"/>
      </w:trPr>
      <w:tc>
        <w:tcPr>
          <w:tcW w:w="2997" w:type="dxa"/>
          <w:vMerge/>
        </w:tcPr>
        <w:p w14:paraId="14B60152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4377" w:type="dxa"/>
          <w:vMerge/>
        </w:tcPr>
        <w:p w14:paraId="255D60DC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2346" w:type="dxa"/>
        </w:tcPr>
        <w:p w14:paraId="0A59A8FF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  <w:p w14:paraId="2CB506A5" w14:textId="19C26623" w:rsidR="00B26F59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</w:tbl>
  <w:p w14:paraId="42A664AF" w14:textId="77777777" w:rsidR="00B26F59" w:rsidRDefault="00B26F59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4B"/>
    <w:multiLevelType w:val="hybridMultilevel"/>
    <w:tmpl w:val="A95A4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C6D"/>
    <w:multiLevelType w:val="hybridMultilevel"/>
    <w:tmpl w:val="E682CAFC"/>
    <w:lvl w:ilvl="0" w:tplc="2C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0A3F49F7"/>
    <w:multiLevelType w:val="hybridMultilevel"/>
    <w:tmpl w:val="0F8CE95A"/>
    <w:lvl w:ilvl="0" w:tplc="2C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3333FDB"/>
    <w:multiLevelType w:val="hybridMultilevel"/>
    <w:tmpl w:val="CF3EF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FCC"/>
    <w:multiLevelType w:val="hybridMultilevel"/>
    <w:tmpl w:val="C2AE32F8"/>
    <w:lvl w:ilvl="0" w:tplc="2C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18B62CCA"/>
    <w:multiLevelType w:val="hybridMultilevel"/>
    <w:tmpl w:val="ED240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61DF"/>
    <w:multiLevelType w:val="hybridMultilevel"/>
    <w:tmpl w:val="DAEC538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E8757CC"/>
    <w:multiLevelType w:val="hybridMultilevel"/>
    <w:tmpl w:val="FC887D3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4A41BD"/>
    <w:multiLevelType w:val="hybridMultilevel"/>
    <w:tmpl w:val="7848F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333"/>
    <w:multiLevelType w:val="hybridMultilevel"/>
    <w:tmpl w:val="7DDE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0F5B"/>
    <w:multiLevelType w:val="hybridMultilevel"/>
    <w:tmpl w:val="7A1A9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95759"/>
    <w:multiLevelType w:val="hybridMultilevel"/>
    <w:tmpl w:val="93C6A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307"/>
    <w:multiLevelType w:val="hybridMultilevel"/>
    <w:tmpl w:val="AB206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5184"/>
    <w:multiLevelType w:val="hybridMultilevel"/>
    <w:tmpl w:val="1A08E68A"/>
    <w:lvl w:ilvl="0" w:tplc="2C0A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0664"/>
    <w:multiLevelType w:val="multilevel"/>
    <w:tmpl w:val="D96E0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94346A"/>
    <w:multiLevelType w:val="hybridMultilevel"/>
    <w:tmpl w:val="1C5C714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5AF62CE"/>
    <w:multiLevelType w:val="hybridMultilevel"/>
    <w:tmpl w:val="8E049B54"/>
    <w:lvl w:ilvl="0" w:tplc="2C0A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8" w15:restartNumberingAfterBreak="0">
    <w:nsid w:val="5D5967B2"/>
    <w:multiLevelType w:val="hybridMultilevel"/>
    <w:tmpl w:val="C6508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D33FD"/>
    <w:multiLevelType w:val="hybridMultilevel"/>
    <w:tmpl w:val="58C635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B5264B"/>
    <w:multiLevelType w:val="hybridMultilevel"/>
    <w:tmpl w:val="875EC776"/>
    <w:lvl w:ilvl="0" w:tplc="2C0A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1" w15:restartNumberingAfterBreak="0">
    <w:nsid w:val="79D939D8"/>
    <w:multiLevelType w:val="hybridMultilevel"/>
    <w:tmpl w:val="CB30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18"/>
  </w:num>
  <w:num w:numId="11">
    <w:abstractNumId w:val="0"/>
  </w:num>
  <w:num w:numId="12">
    <w:abstractNumId w:val="3"/>
  </w:num>
  <w:num w:numId="13">
    <w:abstractNumId w:val="16"/>
  </w:num>
  <w:num w:numId="14">
    <w:abstractNumId w:val="20"/>
  </w:num>
  <w:num w:numId="15">
    <w:abstractNumId w:val="21"/>
  </w:num>
  <w:num w:numId="16">
    <w:abstractNumId w:val="5"/>
  </w:num>
  <w:num w:numId="17">
    <w:abstractNumId w:val="19"/>
  </w:num>
  <w:num w:numId="18">
    <w:abstractNumId w:val="7"/>
  </w:num>
  <w:num w:numId="19">
    <w:abstractNumId w:val="2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D7"/>
    <w:rsid w:val="00004DBB"/>
    <w:rsid w:val="00011EC7"/>
    <w:rsid w:val="0001392B"/>
    <w:rsid w:val="00015BB2"/>
    <w:rsid w:val="000263B4"/>
    <w:rsid w:val="00037834"/>
    <w:rsid w:val="00046AE3"/>
    <w:rsid w:val="00046E38"/>
    <w:rsid w:val="00051948"/>
    <w:rsid w:val="00055401"/>
    <w:rsid w:val="00057F87"/>
    <w:rsid w:val="000649E3"/>
    <w:rsid w:val="00067E8D"/>
    <w:rsid w:val="00091BC1"/>
    <w:rsid w:val="000B1DDB"/>
    <w:rsid w:val="000C2142"/>
    <w:rsid w:val="000D4458"/>
    <w:rsid w:val="000E2E41"/>
    <w:rsid w:val="000F0887"/>
    <w:rsid w:val="000F7E0B"/>
    <w:rsid w:val="00103FCF"/>
    <w:rsid w:val="0011494B"/>
    <w:rsid w:val="001279F7"/>
    <w:rsid w:val="001366D0"/>
    <w:rsid w:val="00142BB7"/>
    <w:rsid w:val="00154040"/>
    <w:rsid w:val="0016101F"/>
    <w:rsid w:val="00176CB7"/>
    <w:rsid w:val="00177262"/>
    <w:rsid w:val="001A1EB8"/>
    <w:rsid w:val="001A51CB"/>
    <w:rsid w:val="001A748C"/>
    <w:rsid w:val="001B12D7"/>
    <w:rsid w:val="001D0A65"/>
    <w:rsid w:val="001D6CBF"/>
    <w:rsid w:val="001E7E14"/>
    <w:rsid w:val="001F2C7F"/>
    <w:rsid w:val="002117DB"/>
    <w:rsid w:val="00226851"/>
    <w:rsid w:val="00227B1A"/>
    <w:rsid w:val="0023058D"/>
    <w:rsid w:val="002360E9"/>
    <w:rsid w:val="00263793"/>
    <w:rsid w:val="0026404E"/>
    <w:rsid w:val="002A7F4C"/>
    <w:rsid w:val="002B5227"/>
    <w:rsid w:val="002E3EC9"/>
    <w:rsid w:val="002E5133"/>
    <w:rsid w:val="002E7488"/>
    <w:rsid w:val="002F3B05"/>
    <w:rsid w:val="002F669B"/>
    <w:rsid w:val="00312022"/>
    <w:rsid w:val="003317B9"/>
    <w:rsid w:val="00356847"/>
    <w:rsid w:val="00387D3B"/>
    <w:rsid w:val="003D171A"/>
    <w:rsid w:val="003D3669"/>
    <w:rsid w:val="003E3AF3"/>
    <w:rsid w:val="003E51D5"/>
    <w:rsid w:val="003F26BF"/>
    <w:rsid w:val="00402BF1"/>
    <w:rsid w:val="00402E18"/>
    <w:rsid w:val="00411979"/>
    <w:rsid w:val="0042077F"/>
    <w:rsid w:val="004220F7"/>
    <w:rsid w:val="00454EA9"/>
    <w:rsid w:val="00473EA4"/>
    <w:rsid w:val="00484A77"/>
    <w:rsid w:val="00485C6F"/>
    <w:rsid w:val="00486B2B"/>
    <w:rsid w:val="00496149"/>
    <w:rsid w:val="004A287F"/>
    <w:rsid w:val="004A4025"/>
    <w:rsid w:val="004B4084"/>
    <w:rsid w:val="004B584F"/>
    <w:rsid w:val="004D4F5D"/>
    <w:rsid w:val="004D71AD"/>
    <w:rsid w:val="00503752"/>
    <w:rsid w:val="00510AB8"/>
    <w:rsid w:val="00511266"/>
    <w:rsid w:val="00520483"/>
    <w:rsid w:val="00520831"/>
    <w:rsid w:val="00521EA9"/>
    <w:rsid w:val="00553BB0"/>
    <w:rsid w:val="00561C15"/>
    <w:rsid w:val="0056319E"/>
    <w:rsid w:val="00563EA0"/>
    <w:rsid w:val="00565F16"/>
    <w:rsid w:val="0058213B"/>
    <w:rsid w:val="00597F20"/>
    <w:rsid w:val="005C5270"/>
    <w:rsid w:val="005E1F25"/>
    <w:rsid w:val="005F3CB7"/>
    <w:rsid w:val="00602C6B"/>
    <w:rsid w:val="00605282"/>
    <w:rsid w:val="0061377B"/>
    <w:rsid w:val="006336C7"/>
    <w:rsid w:val="0065185D"/>
    <w:rsid w:val="0067385C"/>
    <w:rsid w:val="006828A3"/>
    <w:rsid w:val="00685D23"/>
    <w:rsid w:val="00692396"/>
    <w:rsid w:val="006A2D8A"/>
    <w:rsid w:val="006B1E5F"/>
    <w:rsid w:val="006B5183"/>
    <w:rsid w:val="006B59D0"/>
    <w:rsid w:val="006C1E17"/>
    <w:rsid w:val="006C428C"/>
    <w:rsid w:val="006D3DFA"/>
    <w:rsid w:val="006D4D0B"/>
    <w:rsid w:val="00700E74"/>
    <w:rsid w:val="00703485"/>
    <w:rsid w:val="007044F1"/>
    <w:rsid w:val="007055B6"/>
    <w:rsid w:val="00711B5A"/>
    <w:rsid w:val="00723E5B"/>
    <w:rsid w:val="00740315"/>
    <w:rsid w:val="00744BF4"/>
    <w:rsid w:val="00751D5D"/>
    <w:rsid w:val="00756C52"/>
    <w:rsid w:val="00760745"/>
    <w:rsid w:val="007713B3"/>
    <w:rsid w:val="007736EB"/>
    <w:rsid w:val="00773F5A"/>
    <w:rsid w:val="007A197A"/>
    <w:rsid w:val="007D6A86"/>
    <w:rsid w:val="007E7642"/>
    <w:rsid w:val="00811C78"/>
    <w:rsid w:val="0081784F"/>
    <w:rsid w:val="008247BA"/>
    <w:rsid w:val="00830359"/>
    <w:rsid w:val="008334E5"/>
    <w:rsid w:val="00844BD4"/>
    <w:rsid w:val="00853FFB"/>
    <w:rsid w:val="00856DC6"/>
    <w:rsid w:val="0086436D"/>
    <w:rsid w:val="0087380C"/>
    <w:rsid w:val="00886728"/>
    <w:rsid w:val="00890690"/>
    <w:rsid w:val="008A6B3F"/>
    <w:rsid w:val="008B56DE"/>
    <w:rsid w:val="008B6423"/>
    <w:rsid w:val="008B6D6C"/>
    <w:rsid w:val="008D2D73"/>
    <w:rsid w:val="008E3B94"/>
    <w:rsid w:val="008F4A03"/>
    <w:rsid w:val="00903988"/>
    <w:rsid w:val="0090790B"/>
    <w:rsid w:val="009150D7"/>
    <w:rsid w:val="00937689"/>
    <w:rsid w:val="00941726"/>
    <w:rsid w:val="009618D6"/>
    <w:rsid w:val="00977178"/>
    <w:rsid w:val="009A2668"/>
    <w:rsid w:val="009A4918"/>
    <w:rsid w:val="009B0C69"/>
    <w:rsid w:val="009C2A6C"/>
    <w:rsid w:val="009E032A"/>
    <w:rsid w:val="00A12C0C"/>
    <w:rsid w:val="00A21D27"/>
    <w:rsid w:val="00A3525C"/>
    <w:rsid w:val="00A52F80"/>
    <w:rsid w:val="00A641B7"/>
    <w:rsid w:val="00A771F6"/>
    <w:rsid w:val="00A86676"/>
    <w:rsid w:val="00AA3EAE"/>
    <w:rsid w:val="00AB355B"/>
    <w:rsid w:val="00AB36E0"/>
    <w:rsid w:val="00AE1C1C"/>
    <w:rsid w:val="00AE2A4B"/>
    <w:rsid w:val="00B01628"/>
    <w:rsid w:val="00B15A06"/>
    <w:rsid w:val="00B17AE6"/>
    <w:rsid w:val="00B26F59"/>
    <w:rsid w:val="00B34914"/>
    <w:rsid w:val="00B35E6A"/>
    <w:rsid w:val="00B5176C"/>
    <w:rsid w:val="00B83320"/>
    <w:rsid w:val="00B94E3C"/>
    <w:rsid w:val="00B96A47"/>
    <w:rsid w:val="00BA239E"/>
    <w:rsid w:val="00BB6031"/>
    <w:rsid w:val="00C05C7B"/>
    <w:rsid w:val="00C06E37"/>
    <w:rsid w:val="00C20D0D"/>
    <w:rsid w:val="00C37CE8"/>
    <w:rsid w:val="00C428C5"/>
    <w:rsid w:val="00C47E06"/>
    <w:rsid w:val="00C64BBF"/>
    <w:rsid w:val="00C6753B"/>
    <w:rsid w:val="00C7059F"/>
    <w:rsid w:val="00C736D4"/>
    <w:rsid w:val="00C743CD"/>
    <w:rsid w:val="00C76D11"/>
    <w:rsid w:val="00C86469"/>
    <w:rsid w:val="00CE7475"/>
    <w:rsid w:val="00CF09A6"/>
    <w:rsid w:val="00CF2397"/>
    <w:rsid w:val="00CF3898"/>
    <w:rsid w:val="00D0214B"/>
    <w:rsid w:val="00D12C68"/>
    <w:rsid w:val="00D446F1"/>
    <w:rsid w:val="00D55C1C"/>
    <w:rsid w:val="00D914B9"/>
    <w:rsid w:val="00D957A9"/>
    <w:rsid w:val="00DB2480"/>
    <w:rsid w:val="00DC78F0"/>
    <w:rsid w:val="00DE1F6A"/>
    <w:rsid w:val="00DE530E"/>
    <w:rsid w:val="00DF07B2"/>
    <w:rsid w:val="00DF1C57"/>
    <w:rsid w:val="00DF5AAB"/>
    <w:rsid w:val="00DF70C3"/>
    <w:rsid w:val="00E03923"/>
    <w:rsid w:val="00E05316"/>
    <w:rsid w:val="00E06B86"/>
    <w:rsid w:val="00E4097D"/>
    <w:rsid w:val="00E834E2"/>
    <w:rsid w:val="00E90C62"/>
    <w:rsid w:val="00E90EB4"/>
    <w:rsid w:val="00E9127C"/>
    <w:rsid w:val="00E974AC"/>
    <w:rsid w:val="00E97CBB"/>
    <w:rsid w:val="00EA0230"/>
    <w:rsid w:val="00EA0C13"/>
    <w:rsid w:val="00ED42D8"/>
    <w:rsid w:val="00F04140"/>
    <w:rsid w:val="00F112B5"/>
    <w:rsid w:val="00F141F3"/>
    <w:rsid w:val="00F5468B"/>
    <w:rsid w:val="00F60035"/>
    <w:rsid w:val="00F60BE2"/>
    <w:rsid w:val="00F97D8C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BB7D"/>
  <w15:docId w15:val="{2FAD28D6-5531-4136-832E-5C9596E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0EB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0EB4"/>
  </w:style>
  <w:style w:type="paragraph" w:styleId="Piedepgina">
    <w:name w:val="footer"/>
    <w:basedOn w:val="Normal"/>
    <w:link w:val="Piedepgina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B4"/>
  </w:style>
  <w:style w:type="character" w:styleId="Refdecomentario">
    <w:name w:val="annotation reference"/>
    <w:basedOn w:val="Fuentedeprrafopredeter"/>
    <w:uiPriority w:val="99"/>
    <w:semiHidden/>
    <w:unhideWhenUsed/>
    <w:rsid w:val="00B35E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5E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5E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5E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5E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E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E6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428C"/>
    <w:pPr>
      <w:ind w:left="720"/>
      <w:contextualSpacing/>
    </w:pPr>
  </w:style>
  <w:style w:type="paragraph" w:styleId="Sinespaciado">
    <w:name w:val="No Spacing"/>
    <w:uiPriority w:val="1"/>
    <w:qFormat/>
    <w:rsid w:val="00DE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58DA-9596-4832-A403-1313ECE3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fabio italiano</cp:lastModifiedBy>
  <cp:revision>10</cp:revision>
  <dcterms:created xsi:type="dcterms:W3CDTF">2020-11-19T23:57:00Z</dcterms:created>
  <dcterms:modified xsi:type="dcterms:W3CDTF">2020-11-20T15:35:00Z</dcterms:modified>
</cp:coreProperties>
</file>