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75A5A" w14:textId="3A2A2439" w:rsidR="00F67EE3" w:rsidRPr="009B38F4" w:rsidRDefault="00F67EE3" w:rsidP="00F67EE3">
      <w:pPr>
        <w:jc w:val="center"/>
        <w:rPr>
          <w:sz w:val="48"/>
          <w:szCs w:val="48"/>
          <w:lang w:val="en-US"/>
        </w:rPr>
      </w:pPr>
      <w:r w:rsidRPr="009B38F4">
        <w:rPr>
          <w:sz w:val="48"/>
          <w:szCs w:val="48"/>
          <w:lang w:val="en-US"/>
        </w:rPr>
        <w:t>P_Secured_</w:t>
      </w:r>
      <w:r w:rsidR="000205CF">
        <w:rPr>
          <w:sz w:val="48"/>
          <w:szCs w:val="48"/>
          <w:lang w:val="en-US"/>
        </w:rPr>
        <w:t>web</w:t>
      </w:r>
      <w:r w:rsidRPr="009B38F4">
        <w:rPr>
          <w:sz w:val="48"/>
          <w:szCs w:val="48"/>
          <w:lang w:val="en-US"/>
        </w:rPr>
        <w:t>shop</w:t>
      </w:r>
    </w:p>
    <w:p w14:paraId="2E8FE685" w14:textId="77777777" w:rsidR="000B5500" w:rsidRPr="009B38F4" w:rsidRDefault="000B5500" w:rsidP="00F67EE3">
      <w:pPr>
        <w:jc w:val="center"/>
        <w:rPr>
          <w:sz w:val="48"/>
          <w:szCs w:val="48"/>
          <w:lang w:val="en-US"/>
        </w:rPr>
      </w:pPr>
    </w:p>
    <w:p w14:paraId="50ACDFD6" w14:textId="30D06B98" w:rsidR="000B5500" w:rsidRPr="009B38F4" w:rsidRDefault="000B5500" w:rsidP="00F67EE3">
      <w:pPr>
        <w:jc w:val="center"/>
        <w:rPr>
          <w:lang w:val="en-US"/>
        </w:rPr>
      </w:pPr>
      <w:proofErr w:type="gramStart"/>
      <w:r w:rsidRPr="009B38F4">
        <w:rPr>
          <w:lang w:val="en-US"/>
        </w:rPr>
        <w:t>AUTEUR :</w:t>
      </w:r>
      <w:proofErr w:type="gramEnd"/>
      <w:r w:rsidRPr="009B38F4">
        <w:rPr>
          <w:lang w:val="en-US"/>
        </w:rPr>
        <w:t xml:space="preserve"> Nicola Golaz</w:t>
      </w:r>
    </w:p>
    <w:p w14:paraId="456D54F2" w14:textId="1091ADFA" w:rsidR="000B5500" w:rsidRPr="000B5500" w:rsidRDefault="000B5500" w:rsidP="00F67EE3">
      <w:pPr>
        <w:jc w:val="center"/>
      </w:pPr>
      <w:r>
        <w:t>Classe : MID2A</w:t>
      </w:r>
    </w:p>
    <w:sdt>
      <w:sdtPr>
        <w:rPr>
          <w:rFonts w:asciiTheme="minorHAnsi" w:eastAsiaTheme="minorHAnsi" w:hAnsiTheme="minorHAnsi" w:cstheme="minorBidi"/>
          <w:color w:val="auto"/>
          <w:kern w:val="2"/>
          <w:sz w:val="22"/>
          <w:szCs w:val="22"/>
          <w:lang w:val="fr-FR" w:eastAsia="en-US"/>
          <w14:ligatures w14:val="standardContextual"/>
        </w:rPr>
        <w:id w:val="1373193751"/>
        <w:docPartObj>
          <w:docPartGallery w:val="Table of Contents"/>
          <w:docPartUnique/>
        </w:docPartObj>
      </w:sdtPr>
      <w:sdtEndPr>
        <w:rPr>
          <w:b/>
          <w:bCs/>
        </w:rPr>
      </w:sdtEndPr>
      <w:sdtContent>
        <w:p w14:paraId="1D0EAE3C" w14:textId="756BFDE6" w:rsidR="00F67EE3" w:rsidRDefault="00F67EE3">
          <w:pPr>
            <w:pStyle w:val="En-ttedetabledesmatires"/>
          </w:pPr>
          <w:r>
            <w:rPr>
              <w:lang w:val="fr-FR"/>
            </w:rPr>
            <w:t>Table des matières</w:t>
          </w:r>
        </w:p>
        <w:p w14:paraId="2CC954A4" w14:textId="40669166" w:rsidR="004B5866" w:rsidRDefault="00F67EE3">
          <w:pPr>
            <w:pStyle w:val="TM1"/>
            <w:tabs>
              <w:tab w:val="right" w:leader="dot" w:pos="9062"/>
            </w:tabs>
            <w:rPr>
              <w:rFonts w:eastAsiaTheme="minorEastAsia"/>
              <w:noProof/>
              <w:sz w:val="24"/>
              <w:szCs w:val="24"/>
              <w:lang w:eastAsia="fr-CH"/>
            </w:rPr>
          </w:pPr>
          <w:r>
            <w:fldChar w:fldCharType="begin"/>
          </w:r>
          <w:r>
            <w:instrText xml:space="preserve"> TOC \o "1-3" \h \z \u </w:instrText>
          </w:r>
          <w:r>
            <w:fldChar w:fldCharType="separate"/>
          </w:r>
          <w:hyperlink w:anchor="_Toc192868089" w:history="1">
            <w:r w:rsidR="004B5866" w:rsidRPr="00761BBC">
              <w:rPr>
                <w:rStyle w:val="Lienhypertexte"/>
                <w:noProof/>
              </w:rPr>
              <w:t>Conceptualisation (schéma)</w:t>
            </w:r>
            <w:r w:rsidR="004B5866">
              <w:rPr>
                <w:noProof/>
                <w:webHidden/>
              </w:rPr>
              <w:tab/>
            </w:r>
            <w:r w:rsidR="004B5866">
              <w:rPr>
                <w:noProof/>
                <w:webHidden/>
              </w:rPr>
              <w:fldChar w:fldCharType="begin"/>
            </w:r>
            <w:r w:rsidR="004B5866">
              <w:rPr>
                <w:noProof/>
                <w:webHidden/>
              </w:rPr>
              <w:instrText xml:space="preserve"> PAGEREF _Toc192868089 \h </w:instrText>
            </w:r>
            <w:r w:rsidR="004B5866">
              <w:rPr>
                <w:noProof/>
                <w:webHidden/>
              </w:rPr>
            </w:r>
            <w:r w:rsidR="004B5866">
              <w:rPr>
                <w:noProof/>
                <w:webHidden/>
              </w:rPr>
              <w:fldChar w:fldCharType="separate"/>
            </w:r>
            <w:r w:rsidR="004B5866">
              <w:rPr>
                <w:noProof/>
                <w:webHidden/>
              </w:rPr>
              <w:t>3</w:t>
            </w:r>
            <w:r w:rsidR="004B5866">
              <w:rPr>
                <w:noProof/>
                <w:webHidden/>
              </w:rPr>
              <w:fldChar w:fldCharType="end"/>
            </w:r>
          </w:hyperlink>
        </w:p>
        <w:p w14:paraId="42C0E0C9" w14:textId="0BA12C6F" w:rsidR="004B5866" w:rsidRDefault="004B5866">
          <w:pPr>
            <w:pStyle w:val="TM1"/>
            <w:tabs>
              <w:tab w:val="right" w:leader="dot" w:pos="9062"/>
            </w:tabs>
            <w:rPr>
              <w:rFonts w:eastAsiaTheme="minorEastAsia"/>
              <w:noProof/>
              <w:sz w:val="24"/>
              <w:szCs w:val="24"/>
              <w:lang w:eastAsia="fr-CH"/>
            </w:rPr>
          </w:pPr>
          <w:hyperlink w:anchor="_Toc192868090" w:history="1">
            <w:r w:rsidRPr="00761BBC">
              <w:rPr>
                <w:rStyle w:val="Lienhypertexte"/>
                <w:noProof/>
              </w:rPr>
              <w:t>Explication du code</w:t>
            </w:r>
            <w:r>
              <w:rPr>
                <w:noProof/>
                <w:webHidden/>
              </w:rPr>
              <w:tab/>
            </w:r>
            <w:r>
              <w:rPr>
                <w:noProof/>
                <w:webHidden/>
              </w:rPr>
              <w:fldChar w:fldCharType="begin"/>
            </w:r>
            <w:r>
              <w:rPr>
                <w:noProof/>
                <w:webHidden/>
              </w:rPr>
              <w:instrText xml:space="preserve"> PAGEREF _Toc192868090 \h </w:instrText>
            </w:r>
            <w:r>
              <w:rPr>
                <w:noProof/>
                <w:webHidden/>
              </w:rPr>
            </w:r>
            <w:r>
              <w:rPr>
                <w:noProof/>
                <w:webHidden/>
              </w:rPr>
              <w:fldChar w:fldCharType="separate"/>
            </w:r>
            <w:r>
              <w:rPr>
                <w:noProof/>
                <w:webHidden/>
              </w:rPr>
              <w:t>4</w:t>
            </w:r>
            <w:r>
              <w:rPr>
                <w:noProof/>
                <w:webHidden/>
              </w:rPr>
              <w:fldChar w:fldCharType="end"/>
            </w:r>
          </w:hyperlink>
        </w:p>
        <w:p w14:paraId="7C7C4440" w14:textId="1E3FDD88" w:rsidR="004B5866" w:rsidRDefault="004B5866">
          <w:pPr>
            <w:pStyle w:val="TM2"/>
            <w:tabs>
              <w:tab w:val="right" w:leader="dot" w:pos="9062"/>
            </w:tabs>
            <w:rPr>
              <w:rFonts w:eastAsiaTheme="minorEastAsia"/>
              <w:noProof/>
              <w:sz w:val="24"/>
              <w:szCs w:val="24"/>
              <w:lang w:eastAsia="fr-CH"/>
            </w:rPr>
          </w:pPr>
          <w:hyperlink w:anchor="_Toc192868091" w:history="1">
            <w:r w:rsidRPr="00761BBC">
              <w:rPr>
                <w:rStyle w:val="Lienhypertexte"/>
                <w:noProof/>
              </w:rPr>
              <w:t>Configuration HTTPS</w:t>
            </w:r>
            <w:r>
              <w:rPr>
                <w:noProof/>
                <w:webHidden/>
              </w:rPr>
              <w:tab/>
            </w:r>
            <w:r>
              <w:rPr>
                <w:noProof/>
                <w:webHidden/>
              </w:rPr>
              <w:fldChar w:fldCharType="begin"/>
            </w:r>
            <w:r>
              <w:rPr>
                <w:noProof/>
                <w:webHidden/>
              </w:rPr>
              <w:instrText xml:space="preserve"> PAGEREF _Toc192868091 \h </w:instrText>
            </w:r>
            <w:r>
              <w:rPr>
                <w:noProof/>
                <w:webHidden/>
              </w:rPr>
            </w:r>
            <w:r>
              <w:rPr>
                <w:noProof/>
                <w:webHidden/>
              </w:rPr>
              <w:fldChar w:fldCharType="separate"/>
            </w:r>
            <w:r>
              <w:rPr>
                <w:noProof/>
                <w:webHidden/>
              </w:rPr>
              <w:t>4</w:t>
            </w:r>
            <w:r>
              <w:rPr>
                <w:noProof/>
                <w:webHidden/>
              </w:rPr>
              <w:fldChar w:fldCharType="end"/>
            </w:r>
          </w:hyperlink>
        </w:p>
        <w:p w14:paraId="46534529" w14:textId="109C44CE" w:rsidR="004B5866" w:rsidRDefault="004B5866">
          <w:pPr>
            <w:pStyle w:val="TM2"/>
            <w:tabs>
              <w:tab w:val="right" w:leader="dot" w:pos="9062"/>
            </w:tabs>
            <w:rPr>
              <w:rFonts w:eastAsiaTheme="minorEastAsia"/>
              <w:noProof/>
              <w:sz w:val="24"/>
              <w:szCs w:val="24"/>
              <w:lang w:eastAsia="fr-CH"/>
            </w:rPr>
          </w:pPr>
          <w:hyperlink w:anchor="_Toc192868092" w:history="1">
            <w:r w:rsidRPr="00761BBC">
              <w:rPr>
                <w:rStyle w:val="Lienhypertexte"/>
                <w:noProof/>
              </w:rPr>
              <w:t>Authentification</w:t>
            </w:r>
            <w:r>
              <w:rPr>
                <w:noProof/>
                <w:webHidden/>
              </w:rPr>
              <w:tab/>
            </w:r>
            <w:r>
              <w:rPr>
                <w:noProof/>
                <w:webHidden/>
              </w:rPr>
              <w:fldChar w:fldCharType="begin"/>
            </w:r>
            <w:r>
              <w:rPr>
                <w:noProof/>
                <w:webHidden/>
              </w:rPr>
              <w:instrText xml:space="preserve"> PAGEREF _Toc192868092 \h </w:instrText>
            </w:r>
            <w:r>
              <w:rPr>
                <w:noProof/>
                <w:webHidden/>
              </w:rPr>
            </w:r>
            <w:r>
              <w:rPr>
                <w:noProof/>
                <w:webHidden/>
              </w:rPr>
              <w:fldChar w:fldCharType="separate"/>
            </w:r>
            <w:r>
              <w:rPr>
                <w:noProof/>
                <w:webHidden/>
              </w:rPr>
              <w:t>4</w:t>
            </w:r>
            <w:r>
              <w:rPr>
                <w:noProof/>
                <w:webHidden/>
              </w:rPr>
              <w:fldChar w:fldCharType="end"/>
            </w:r>
          </w:hyperlink>
        </w:p>
        <w:p w14:paraId="0390FDC1" w14:textId="782621FB" w:rsidR="004B5866" w:rsidRDefault="004B5866">
          <w:pPr>
            <w:pStyle w:val="TM2"/>
            <w:tabs>
              <w:tab w:val="right" w:leader="dot" w:pos="9062"/>
            </w:tabs>
            <w:rPr>
              <w:rFonts w:eastAsiaTheme="minorEastAsia"/>
              <w:noProof/>
              <w:sz w:val="24"/>
              <w:szCs w:val="24"/>
              <w:lang w:eastAsia="fr-CH"/>
            </w:rPr>
          </w:pPr>
          <w:hyperlink w:anchor="_Toc192868093" w:history="1">
            <w:r w:rsidRPr="00761BBC">
              <w:rPr>
                <w:rStyle w:val="Lienhypertexte"/>
                <w:noProof/>
              </w:rPr>
              <w:t>Administration</w:t>
            </w:r>
            <w:r>
              <w:rPr>
                <w:noProof/>
                <w:webHidden/>
              </w:rPr>
              <w:tab/>
            </w:r>
            <w:r>
              <w:rPr>
                <w:noProof/>
                <w:webHidden/>
              </w:rPr>
              <w:fldChar w:fldCharType="begin"/>
            </w:r>
            <w:r>
              <w:rPr>
                <w:noProof/>
                <w:webHidden/>
              </w:rPr>
              <w:instrText xml:space="preserve"> PAGEREF _Toc192868093 \h </w:instrText>
            </w:r>
            <w:r>
              <w:rPr>
                <w:noProof/>
                <w:webHidden/>
              </w:rPr>
            </w:r>
            <w:r>
              <w:rPr>
                <w:noProof/>
                <w:webHidden/>
              </w:rPr>
              <w:fldChar w:fldCharType="separate"/>
            </w:r>
            <w:r>
              <w:rPr>
                <w:noProof/>
                <w:webHidden/>
              </w:rPr>
              <w:t>8</w:t>
            </w:r>
            <w:r>
              <w:rPr>
                <w:noProof/>
                <w:webHidden/>
              </w:rPr>
              <w:fldChar w:fldCharType="end"/>
            </w:r>
          </w:hyperlink>
        </w:p>
        <w:p w14:paraId="6C639001" w14:textId="40A72FE7" w:rsidR="004B5866" w:rsidRDefault="004B5866">
          <w:pPr>
            <w:pStyle w:val="TM2"/>
            <w:tabs>
              <w:tab w:val="right" w:leader="dot" w:pos="9062"/>
            </w:tabs>
            <w:rPr>
              <w:rFonts w:eastAsiaTheme="minorEastAsia"/>
              <w:noProof/>
              <w:sz w:val="24"/>
              <w:szCs w:val="24"/>
              <w:lang w:eastAsia="fr-CH"/>
            </w:rPr>
          </w:pPr>
          <w:hyperlink w:anchor="_Toc192868094" w:history="1">
            <w:r w:rsidRPr="00761BBC">
              <w:rPr>
                <w:rStyle w:val="Lienhypertexte"/>
                <w:noProof/>
              </w:rPr>
              <w:t>Page de profile</w:t>
            </w:r>
            <w:r>
              <w:rPr>
                <w:noProof/>
                <w:webHidden/>
              </w:rPr>
              <w:tab/>
            </w:r>
            <w:r>
              <w:rPr>
                <w:noProof/>
                <w:webHidden/>
              </w:rPr>
              <w:fldChar w:fldCharType="begin"/>
            </w:r>
            <w:r>
              <w:rPr>
                <w:noProof/>
                <w:webHidden/>
              </w:rPr>
              <w:instrText xml:space="preserve"> PAGEREF _Toc192868094 \h </w:instrText>
            </w:r>
            <w:r>
              <w:rPr>
                <w:noProof/>
                <w:webHidden/>
              </w:rPr>
            </w:r>
            <w:r>
              <w:rPr>
                <w:noProof/>
                <w:webHidden/>
              </w:rPr>
              <w:fldChar w:fldCharType="separate"/>
            </w:r>
            <w:r>
              <w:rPr>
                <w:noProof/>
                <w:webHidden/>
              </w:rPr>
              <w:t>8</w:t>
            </w:r>
            <w:r>
              <w:rPr>
                <w:noProof/>
                <w:webHidden/>
              </w:rPr>
              <w:fldChar w:fldCharType="end"/>
            </w:r>
          </w:hyperlink>
        </w:p>
        <w:p w14:paraId="42986DB9" w14:textId="2D647A5A" w:rsidR="004B5866" w:rsidRDefault="004B5866">
          <w:pPr>
            <w:pStyle w:val="TM2"/>
            <w:tabs>
              <w:tab w:val="right" w:leader="dot" w:pos="9062"/>
            </w:tabs>
            <w:rPr>
              <w:rFonts w:eastAsiaTheme="minorEastAsia"/>
              <w:noProof/>
              <w:sz w:val="24"/>
              <w:szCs w:val="24"/>
              <w:lang w:eastAsia="fr-CH"/>
            </w:rPr>
          </w:pPr>
          <w:hyperlink w:anchor="_Toc192868095" w:history="1">
            <w:r w:rsidRPr="00761BBC">
              <w:rPr>
                <w:rStyle w:val="Lienhypertexte"/>
                <w:noProof/>
              </w:rPr>
              <w:t>Protection contre les injections</w:t>
            </w:r>
            <w:r>
              <w:rPr>
                <w:noProof/>
                <w:webHidden/>
              </w:rPr>
              <w:tab/>
            </w:r>
            <w:r>
              <w:rPr>
                <w:noProof/>
                <w:webHidden/>
              </w:rPr>
              <w:fldChar w:fldCharType="begin"/>
            </w:r>
            <w:r>
              <w:rPr>
                <w:noProof/>
                <w:webHidden/>
              </w:rPr>
              <w:instrText xml:space="preserve"> PAGEREF _Toc192868095 \h </w:instrText>
            </w:r>
            <w:r>
              <w:rPr>
                <w:noProof/>
                <w:webHidden/>
              </w:rPr>
            </w:r>
            <w:r>
              <w:rPr>
                <w:noProof/>
                <w:webHidden/>
              </w:rPr>
              <w:fldChar w:fldCharType="separate"/>
            </w:r>
            <w:r>
              <w:rPr>
                <w:noProof/>
                <w:webHidden/>
              </w:rPr>
              <w:t>10</w:t>
            </w:r>
            <w:r>
              <w:rPr>
                <w:noProof/>
                <w:webHidden/>
              </w:rPr>
              <w:fldChar w:fldCharType="end"/>
            </w:r>
          </w:hyperlink>
        </w:p>
        <w:p w14:paraId="6CB639AE" w14:textId="7802AE2C" w:rsidR="004B5866" w:rsidRDefault="004B5866">
          <w:pPr>
            <w:pStyle w:val="TM1"/>
            <w:tabs>
              <w:tab w:val="right" w:leader="dot" w:pos="9062"/>
            </w:tabs>
            <w:rPr>
              <w:rFonts w:eastAsiaTheme="minorEastAsia"/>
              <w:noProof/>
              <w:sz w:val="24"/>
              <w:szCs w:val="24"/>
              <w:lang w:eastAsia="fr-CH"/>
            </w:rPr>
          </w:pPr>
          <w:hyperlink w:anchor="_Toc192868096" w:history="1">
            <w:r w:rsidRPr="00761BBC">
              <w:rPr>
                <w:rStyle w:val="Lienhypertexte"/>
                <w:noProof/>
              </w:rPr>
              <w:t>Conclusion</w:t>
            </w:r>
            <w:r>
              <w:rPr>
                <w:noProof/>
                <w:webHidden/>
              </w:rPr>
              <w:tab/>
            </w:r>
            <w:r>
              <w:rPr>
                <w:noProof/>
                <w:webHidden/>
              </w:rPr>
              <w:fldChar w:fldCharType="begin"/>
            </w:r>
            <w:r>
              <w:rPr>
                <w:noProof/>
                <w:webHidden/>
              </w:rPr>
              <w:instrText xml:space="preserve"> PAGEREF _Toc192868096 \h </w:instrText>
            </w:r>
            <w:r>
              <w:rPr>
                <w:noProof/>
                <w:webHidden/>
              </w:rPr>
            </w:r>
            <w:r>
              <w:rPr>
                <w:noProof/>
                <w:webHidden/>
              </w:rPr>
              <w:fldChar w:fldCharType="separate"/>
            </w:r>
            <w:r>
              <w:rPr>
                <w:noProof/>
                <w:webHidden/>
              </w:rPr>
              <w:t>11</w:t>
            </w:r>
            <w:r>
              <w:rPr>
                <w:noProof/>
                <w:webHidden/>
              </w:rPr>
              <w:fldChar w:fldCharType="end"/>
            </w:r>
          </w:hyperlink>
        </w:p>
        <w:p w14:paraId="08A4C004" w14:textId="25CFC27F" w:rsidR="00F67EE3" w:rsidRDefault="00F67EE3" w:rsidP="00F67EE3">
          <w:r>
            <w:rPr>
              <w:b/>
              <w:bCs/>
              <w:lang w:val="fr-FR"/>
            </w:rPr>
            <w:fldChar w:fldCharType="end"/>
          </w:r>
        </w:p>
      </w:sdtContent>
    </w:sdt>
    <w:p w14:paraId="41BAF009" w14:textId="67FFB190" w:rsidR="00B92078" w:rsidRDefault="00B92078" w:rsidP="00F67EE3">
      <w:pPr>
        <w:pStyle w:val="Titre1"/>
      </w:pPr>
      <w:bookmarkStart w:id="0" w:name="_Toc192868089"/>
      <w:r>
        <w:lastRenderedPageBreak/>
        <w:t>Conceptualisation (schéma)</w:t>
      </w:r>
      <w:bookmarkEnd w:id="0"/>
    </w:p>
    <w:p w14:paraId="7610C401" w14:textId="77777777" w:rsidR="00AA5D17" w:rsidRPr="00AA5D17" w:rsidRDefault="00AA5D17" w:rsidP="00AA5D17"/>
    <w:p w14:paraId="78745E62" w14:textId="33BDAB81" w:rsidR="00AA5D17" w:rsidRPr="00AA5D17" w:rsidRDefault="00AA5D17" w:rsidP="00AA5D17">
      <w:r>
        <w:rPr>
          <w:noProof/>
        </w:rPr>
        <w:drawing>
          <wp:inline distT="0" distB="0" distL="0" distR="0" wp14:anchorId="2DDDA368" wp14:editId="49868AD9">
            <wp:extent cx="5343525" cy="3061335"/>
            <wp:effectExtent l="19050" t="19050" r="28575" b="24765"/>
            <wp:docPr id="13901873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3061335"/>
                    </a:xfrm>
                    <a:prstGeom prst="rect">
                      <a:avLst/>
                    </a:prstGeom>
                    <a:noFill/>
                    <a:ln>
                      <a:solidFill>
                        <a:schemeClr val="bg1">
                          <a:lumMod val="75000"/>
                        </a:schemeClr>
                      </a:solidFill>
                    </a:ln>
                  </pic:spPr>
                </pic:pic>
              </a:graphicData>
            </a:graphic>
          </wp:inline>
        </w:drawing>
      </w:r>
    </w:p>
    <w:p w14:paraId="16B823C6" w14:textId="546D29DB" w:rsidR="009B38F4" w:rsidRDefault="00B92078" w:rsidP="000D7C9F">
      <w:pPr>
        <w:pStyle w:val="Titre1"/>
      </w:pPr>
      <w:bookmarkStart w:id="1" w:name="_Toc192868090"/>
      <w:r>
        <w:lastRenderedPageBreak/>
        <w:t>Explication du code</w:t>
      </w:r>
      <w:bookmarkEnd w:id="1"/>
    </w:p>
    <w:p w14:paraId="395BD3AF" w14:textId="6399F468" w:rsidR="009B38F4" w:rsidRPr="000D7C9F" w:rsidRDefault="009B38F4" w:rsidP="0094479F">
      <w:pPr>
        <w:pStyle w:val="Titre2"/>
      </w:pPr>
      <w:bookmarkStart w:id="2" w:name="_Toc192868091"/>
      <w:r w:rsidRPr="000D7C9F">
        <w:t>Configuration HTTPS</w:t>
      </w:r>
      <w:bookmarkEnd w:id="2"/>
    </w:p>
    <w:p w14:paraId="4A80AC10" w14:textId="6AE1EC85" w:rsidR="00DA488B" w:rsidRDefault="00E812CD" w:rsidP="009B38F4">
      <w:r>
        <w:t>Pour mettre en place l’accès</w:t>
      </w:r>
      <w:r w:rsidR="000D7C9F">
        <w:t xml:space="preserve"> au site de manière sécurisé </w:t>
      </w:r>
      <w:r w:rsidR="00D02DE0">
        <w:t>sur un serveur https</w:t>
      </w:r>
      <w:r w:rsidR="000D7C9F">
        <w:t xml:space="preserve"> avec un cert</w:t>
      </w:r>
      <w:r>
        <w:t xml:space="preserve">ificat auto-signé par </w:t>
      </w:r>
      <w:proofErr w:type="spellStart"/>
      <w:r>
        <w:t>OpenSSL</w:t>
      </w:r>
      <w:proofErr w:type="spellEnd"/>
      <w:r>
        <w:t xml:space="preserve">, voici les trois étapes </w:t>
      </w:r>
      <w:r w:rsidR="0089508A">
        <w:t>à</w:t>
      </w:r>
      <w:r>
        <w:t xml:space="preserve"> suivre :</w:t>
      </w:r>
    </w:p>
    <w:p w14:paraId="3FC95AD8" w14:textId="1FB3EBC1" w:rsidR="00702267" w:rsidRDefault="00E812CD" w:rsidP="00702267">
      <w:pPr>
        <w:pStyle w:val="Paragraphedeliste"/>
        <w:numPr>
          <w:ilvl w:val="0"/>
          <w:numId w:val="1"/>
        </w:numPr>
      </w:pPr>
      <w:r>
        <w:t>Création d’une clé privée</w:t>
      </w:r>
      <w:r w:rsidR="00702267">
        <w:t xml:space="preserve"> : </w:t>
      </w:r>
    </w:p>
    <w:p w14:paraId="3EDA39A9" w14:textId="77777777" w:rsidR="00E812CD" w:rsidRDefault="00E812CD" w:rsidP="00E812CD">
      <w:pPr>
        <w:pStyle w:val="Paragraphedeliste"/>
        <w:rPr>
          <w:lang w:val="en-US"/>
        </w:rPr>
      </w:pPr>
      <w:proofErr w:type="spellStart"/>
      <w:r w:rsidRPr="00E812CD">
        <w:rPr>
          <w:lang w:val="en-US"/>
        </w:rPr>
        <w:t>openssl</w:t>
      </w:r>
      <w:proofErr w:type="spellEnd"/>
      <w:r w:rsidRPr="00E812CD">
        <w:rPr>
          <w:lang w:val="en-US"/>
        </w:rPr>
        <w:t xml:space="preserve"> </w:t>
      </w:r>
      <w:proofErr w:type="spellStart"/>
      <w:r w:rsidRPr="00E812CD">
        <w:rPr>
          <w:lang w:val="en-US"/>
        </w:rPr>
        <w:t>genrsa</w:t>
      </w:r>
      <w:proofErr w:type="spellEnd"/>
      <w:r w:rsidRPr="00E812CD">
        <w:rPr>
          <w:lang w:val="en-US"/>
        </w:rPr>
        <w:t xml:space="preserve"> -out </w:t>
      </w:r>
      <w:proofErr w:type="spellStart"/>
      <w:r w:rsidRPr="00E812CD">
        <w:rPr>
          <w:lang w:val="en-US"/>
        </w:rPr>
        <w:t>certificat</w:t>
      </w:r>
      <w:proofErr w:type="spellEnd"/>
      <w:r w:rsidRPr="00E812CD">
        <w:rPr>
          <w:lang w:val="en-US"/>
        </w:rPr>
        <w:t>/</w:t>
      </w:r>
      <w:proofErr w:type="spellStart"/>
      <w:r w:rsidRPr="00E812CD">
        <w:rPr>
          <w:lang w:val="en-US"/>
        </w:rPr>
        <w:t>k</w:t>
      </w:r>
      <w:r>
        <w:rPr>
          <w:lang w:val="en-US"/>
        </w:rPr>
        <w:t>ey.pem</w:t>
      </w:r>
      <w:proofErr w:type="spellEnd"/>
      <w:r>
        <w:rPr>
          <w:lang w:val="en-US"/>
        </w:rPr>
        <w:t xml:space="preserve"> 2048</w:t>
      </w:r>
    </w:p>
    <w:p w14:paraId="5A432614" w14:textId="049BA32B" w:rsidR="00E812CD" w:rsidRDefault="00E812CD" w:rsidP="00E812CD">
      <w:pPr>
        <w:pStyle w:val="Paragraphedeliste"/>
        <w:numPr>
          <w:ilvl w:val="0"/>
          <w:numId w:val="1"/>
        </w:numPr>
      </w:pPr>
      <w:r w:rsidRPr="00E812CD">
        <w:t>Création d’une demande de s</w:t>
      </w:r>
      <w:r>
        <w:t>ignature de certificat (CSR)</w:t>
      </w:r>
      <w:r w:rsidR="001430BF">
        <w:t xml:space="preserve"> : </w:t>
      </w:r>
    </w:p>
    <w:p w14:paraId="23A3BD9A" w14:textId="6AE1DEB1" w:rsidR="00E812CD" w:rsidRDefault="001430BF" w:rsidP="00E812CD">
      <w:pPr>
        <w:pStyle w:val="Paragraphedeliste"/>
        <w:rPr>
          <w:lang w:val="en-US"/>
        </w:rPr>
      </w:pPr>
      <w:proofErr w:type="spellStart"/>
      <w:r>
        <w:rPr>
          <w:lang w:val="en-US"/>
        </w:rPr>
        <w:t>o</w:t>
      </w:r>
      <w:r w:rsidR="00E812CD" w:rsidRPr="00E812CD">
        <w:rPr>
          <w:lang w:val="en-US"/>
        </w:rPr>
        <w:t>penssl</w:t>
      </w:r>
      <w:proofErr w:type="spellEnd"/>
      <w:r w:rsidR="00E812CD" w:rsidRPr="00E812CD">
        <w:rPr>
          <w:lang w:val="en-US"/>
        </w:rPr>
        <w:t xml:space="preserve"> req -new -key </w:t>
      </w:r>
      <w:r w:rsidR="00E812CD">
        <w:rPr>
          <w:lang w:val="en-US"/>
        </w:rPr>
        <w:t>certificate/</w:t>
      </w:r>
      <w:proofErr w:type="spellStart"/>
      <w:r w:rsidR="00E812CD">
        <w:rPr>
          <w:lang w:val="en-US"/>
        </w:rPr>
        <w:t>key.pem</w:t>
      </w:r>
      <w:proofErr w:type="spellEnd"/>
      <w:r w:rsidR="00E812CD">
        <w:rPr>
          <w:lang w:val="en-US"/>
        </w:rPr>
        <w:t xml:space="preserve"> -out certificate/</w:t>
      </w:r>
      <w:proofErr w:type="spellStart"/>
      <w:r w:rsidR="00E812CD">
        <w:rPr>
          <w:lang w:val="en-US"/>
        </w:rPr>
        <w:t>cerificat.csr</w:t>
      </w:r>
      <w:proofErr w:type="spellEnd"/>
    </w:p>
    <w:p w14:paraId="10043DD0" w14:textId="378C1ED1" w:rsidR="00E812CD" w:rsidRDefault="00E812CD" w:rsidP="00E812CD">
      <w:pPr>
        <w:pStyle w:val="Paragraphedeliste"/>
        <w:numPr>
          <w:ilvl w:val="0"/>
          <w:numId w:val="1"/>
        </w:numPr>
      </w:pPr>
      <w:proofErr w:type="spellStart"/>
      <w:r w:rsidRPr="00E812CD">
        <w:t>Generation</w:t>
      </w:r>
      <w:proofErr w:type="spellEnd"/>
      <w:r w:rsidRPr="00E812CD">
        <w:t xml:space="preserve"> du </w:t>
      </w:r>
      <w:proofErr w:type="spellStart"/>
      <w:r w:rsidRPr="00E812CD">
        <w:t>certificate</w:t>
      </w:r>
      <w:proofErr w:type="spellEnd"/>
      <w:r w:rsidRPr="00E812CD">
        <w:t xml:space="preserve"> auto-si</w:t>
      </w:r>
      <w:r>
        <w:t>gné</w:t>
      </w:r>
      <w:r w:rsidR="001430BF">
        <w:t> :</w:t>
      </w:r>
    </w:p>
    <w:p w14:paraId="14F1733E" w14:textId="224FDD33" w:rsidR="0089508A" w:rsidRDefault="001430BF" w:rsidP="00E812CD">
      <w:pPr>
        <w:pStyle w:val="Paragraphedeliste"/>
        <w:rPr>
          <w:lang w:val="en-US"/>
        </w:rPr>
      </w:pPr>
      <w:proofErr w:type="spellStart"/>
      <w:r>
        <w:rPr>
          <w:lang w:val="en-US"/>
        </w:rPr>
        <w:t>o</w:t>
      </w:r>
      <w:r w:rsidR="00E812CD" w:rsidRPr="00E812CD">
        <w:rPr>
          <w:lang w:val="en-US"/>
        </w:rPr>
        <w:t>penssl</w:t>
      </w:r>
      <w:proofErr w:type="spellEnd"/>
      <w:r w:rsidR="00E812CD" w:rsidRPr="00E812CD">
        <w:rPr>
          <w:lang w:val="en-US"/>
        </w:rPr>
        <w:t xml:space="preserve"> x509 -req -days 365 -i</w:t>
      </w:r>
      <w:r w:rsidR="00E812CD">
        <w:rPr>
          <w:lang w:val="en-US"/>
        </w:rPr>
        <w:t>n certificate/</w:t>
      </w:r>
      <w:proofErr w:type="spellStart"/>
      <w:r w:rsidR="00E812CD">
        <w:rPr>
          <w:lang w:val="en-US"/>
        </w:rPr>
        <w:t>certificate.csr</w:t>
      </w:r>
      <w:proofErr w:type="spellEnd"/>
      <w:r w:rsidR="00E812CD">
        <w:rPr>
          <w:lang w:val="en-US"/>
        </w:rPr>
        <w:t xml:space="preserve"> -</w:t>
      </w:r>
      <w:proofErr w:type="spellStart"/>
      <w:r w:rsidR="00E812CD">
        <w:rPr>
          <w:lang w:val="en-US"/>
        </w:rPr>
        <w:t>signkey</w:t>
      </w:r>
      <w:proofErr w:type="spellEnd"/>
      <w:r w:rsidR="00E812CD">
        <w:rPr>
          <w:lang w:val="en-US"/>
        </w:rPr>
        <w:t xml:space="preserve"> certificate/</w:t>
      </w:r>
      <w:proofErr w:type="spellStart"/>
      <w:r w:rsidR="0089508A">
        <w:rPr>
          <w:lang w:val="en-US"/>
        </w:rPr>
        <w:t>key.pem</w:t>
      </w:r>
      <w:proofErr w:type="spellEnd"/>
      <w:r w:rsidR="0089508A">
        <w:rPr>
          <w:lang w:val="en-US"/>
        </w:rPr>
        <w:t xml:space="preserve"> -out </w:t>
      </w:r>
      <w:proofErr w:type="spellStart"/>
      <w:r w:rsidR="0089508A">
        <w:rPr>
          <w:lang w:val="en-US"/>
        </w:rPr>
        <w:t>certificat</w:t>
      </w:r>
      <w:proofErr w:type="spellEnd"/>
      <w:r w:rsidR="0089508A">
        <w:rPr>
          <w:lang w:val="en-US"/>
        </w:rPr>
        <w:t>/</w:t>
      </w:r>
      <w:proofErr w:type="spellStart"/>
      <w:r w:rsidR="0089508A">
        <w:rPr>
          <w:lang w:val="en-US"/>
        </w:rPr>
        <w:t>certificat.pem</w:t>
      </w:r>
      <w:proofErr w:type="spellEnd"/>
      <w:r w:rsidR="00E812CD" w:rsidRPr="00E812CD">
        <w:rPr>
          <w:lang w:val="en-US"/>
        </w:rPr>
        <w:tab/>
      </w:r>
      <w:r w:rsidR="00E812CD" w:rsidRPr="00E812CD">
        <w:rPr>
          <w:lang w:val="en-US"/>
        </w:rPr>
        <w:tab/>
      </w:r>
    </w:p>
    <w:p w14:paraId="78689B77" w14:textId="77777777" w:rsidR="0089508A" w:rsidRDefault="0089508A" w:rsidP="0089508A">
      <w:r w:rsidRPr="0089508A">
        <w:t>Une fois en possession d</w:t>
      </w:r>
      <w:r>
        <w:t xml:space="preserve">u certificat, il faut l’implémenter dans le code : </w:t>
      </w:r>
    </w:p>
    <w:p w14:paraId="380448B2" w14:textId="149CCFCB" w:rsidR="00371EEB" w:rsidRDefault="0089508A" w:rsidP="0089508A">
      <w:r w:rsidRPr="0089508A">
        <w:rPr>
          <w:noProof/>
        </w:rPr>
        <w:drawing>
          <wp:inline distT="0" distB="0" distL="0" distR="0" wp14:anchorId="5F27A13D" wp14:editId="1A45285F">
            <wp:extent cx="5760720" cy="87566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875665"/>
                    </a:xfrm>
                    <a:prstGeom prst="rect">
                      <a:avLst/>
                    </a:prstGeom>
                  </pic:spPr>
                </pic:pic>
              </a:graphicData>
            </a:graphic>
          </wp:inline>
        </w:drawing>
      </w:r>
      <w:r>
        <w:t xml:space="preserve">La clé privée et le certificat sont </w:t>
      </w:r>
      <w:proofErr w:type="gramStart"/>
      <w:r>
        <w:t>récupérée</w:t>
      </w:r>
      <w:proofErr w:type="gramEnd"/>
      <w:r>
        <w:t xml:space="preserve"> et mis dans la constante « options », et sont ensuite utilisé</w:t>
      </w:r>
      <w:r w:rsidR="004A63E1">
        <w:t>s</w:t>
      </w:r>
      <w:r>
        <w:t xml:space="preserve"> lors de la création du </w:t>
      </w:r>
      <w:r w:rsidR="00D75E17">
        <w:t>serveur</w:t>
      </w:r>
      <w:r>
        <w:t xml:space="preserve"> https.</w:t>
      </w:r>
    </w:p>
    <w:p w14:paraId="19E2C442" w14:textId="59EFC66D" w:rsidR="00E812CD" w:rsidRPr="0089508A" w:rsidRDefault="00371EEB" w:rsidP="0089508A">
      <w:r w:rsidRPr="00371EEB">
        <w:rPr>
          <w:noProof/>
        </w:rPr>
        <w:drawing>
          <wp:inline distT="0" distB="0" distL="0" distR="0" wp14:anchorId="5E9C33C4" wp14:editId="297ABCD2">
            <wp:extent cx="4848902" cy="562053"/>
            <wp:effectExtent l="0" t="0" r="889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902" cy="562053"/>
                    </a:xfrm>
                    <a:prstGeom prst="rect">
                      <a:avLst/>
                    </a:prstGeom>
                  </pic:spPr>
                </pic:pic>
              </a:graphicData>
            </a:graphic>
          </wp:inline>
        </w:drawing>
      </w:r>
      <w:r w:rsidR="00E812CD" w:rsidRPr="0089508A">
        <w:tab/>
      </w:r>
      <w:r w:rsidR="00E812CD" w:rsidRPr="0089508A">
        <w:tab/>
      </w:r>
      <w:r w:rsidR="00E812CD" w:rsidRPr="0089508A">
        <w:tab/>
      </w:r>
      <w:r w:rsidR="00E812CD" w:rsidRPr="0089508A">
        <w:tab/>
      </w:r>
      <w:r w:rsidR="00E812CD" w:rsidRPr="0089508A">
        <w:tab/>
      </w:r>
      <w:r w:rsidR="00E812CD" w:rsidRPr="0089508A">
        <w:tab/>
      </w:r>
      <w:r w:rsidR="00E812CD" w:rsidRPr="0089508A">
        <w:tab/>
      </w:r>
      <w:r w:rsidR="00E812CD" w:rsidRPr="0089508A">
        <w:tab/>
      </w:r>
      <w:r w:rsidR="00E812CD" w:rsidRPr="0089508A">
        <w:tab/>
      </w:r>
    </w:p>
    <w:p w14:paraId="3BEF7521" w14:textId="77777777" w:rsidR="000D7C9F" w:rsidRPr="0089508A" w:rsidRDefault="000D7C9F" w:rsidP="009B38F4"/>
    <w:p w14:paraId="3873EF53" w14:textId="6C8AE638" w:rsidR="000D7C9F" w:rsidRDefault="000D7C9F" w:rsidP="0094479F">
      <w:pPr>
        <w:pStyle w:val="Titre2"/>
      </w:pPr>
      <w:bookmarkStart w:id="3" w:name="_Toc192868092"/>
      <w:r w:rsidRPr="000D7C9F">
        <w:t>Authentification</w:t>
      </w:r>
      <w:bookmarkEnd w:id="3"/>
    </w:p>
    <w:p w14:paraId="73FF08D8" w14:textId="5285335B" w:rsidR="00220856" w:rsidRPr="00220856" w:rsidRDefault="00220856" w:rsidP="0094479F">
      <w:pPr>
        <w:rPr>
          <w:b/>
          <w:bCs/>
        </w:rPr>
      </w:pPr>
      <w:proofErr w:type="spellStart"/>
      <w:r w:rsidRPr="00220856">
        <w:rPr>
          <w:b/>
          <w:bCs/>
        </w:rPr>
        <w:t>Bcrypt</w:t>
      </w:r>
      <w:proofErr w:type="spellEnd"/>
      <w:r w:rsidRPr="00220856">
        <w:rPr>
          <w:b/>
          <w:bCs/>
        </w:rPr>
        <w:t> </w:t>
      </w:r>
    </w:p>
    <w:p w14:paraId="431BC5EB" w14:textId="3CDDB090" w:rsidR="00220856" w:rsidRDefault="00220856" w:rsidP="0094479F">
      <w:proofErr w:type="spellStart"/>
      <w:r>
        <w:rPr>
          <w:rStyle w:val="lev"/>
          <w:b w:val="0"/>
          <w:bCs w:val="0"/>
        </w:rPr>
        <w:t>B</w:t>
      </w:r>
      <w:r w:rsidRPr="00220856">
        <w:rPr>
          <w:rStyle w:val="lev"/>
          <w:b w:val="0"/>
          <w:bCs w:val="0"/>
        </w:rPr>
        <w:t>crypt</w:t>
      </w:r>
      <w:proofErr w:type="spellEnd"/>
      <w:r>
        <w:t xml:space="preserve"> est un algorithme de hachage sécurisé conçu pour stocker des mots de passe. Il utilise un </w:t>
      </w:r>
      <w:r w:rsidRPr="00220856">
        <w:rPr>
          <w:rStyle w:val="lev"/>
          <w:b w:val="0"/>
          <w:bCs w:val="0"/>
        </w:rPr>
        <w:t>sel</w:t>
      </w:r>
      <w:r w:rsidRPr="00220856">
        <w:rPr>
          <w:b/>
          <w:bCs/>
        </w:rPr>
        <w:t xml:space="preserve"> </w:t>
      </w:r>
      <w:r>
        <w:t>(</w:t>
      </w:r>
      <w:proofErr w:type="spellStart"/>
      <w:r>
        <w:t>salt</w:t>
      </w:r>
      <w:proofErr w:type="spellEnd"/>
      <w:r>
        <w:t xml:space="preserve">) aléatoire et un facteur de coût ajustable pour ralentir les attaques par force brute. Dans le cadre de ce projet il est utilisé pour </w:t>
      </w:r>
      <w:proofErr w:type="spellStart"/>
      <w:r>
        <w:t>hasher</w:t>
      </w:r>
      <w:proofErr w:type="spellEnd"/>
      <w:r>
        <w:t xml:space="preserve"> </w:t>
      </w:r>
      <w:r w:rsidR="00026591">
        <w:t>les mots</w:t>
      </w:r>
      <w:r>
        <w:t xml:space="preserve"> de passe</w:t>
      </w:r>
      <w:r w:rsidR="00942207">
        <w:t xml:space="preserve"> lors de la création d’un compte, et aussi pour comparer les hash pendant la connexion.</w:t>
      </w:r>
    </w:p>
    <w:p w14:paraId="09A6C2E7" w14:textId="77777777" w:rsidR="00220856" w:rsidRDefault="00220856" w:rsidP="0094479F"/>
    <w:p w14:paraId="3FC49D24" w14:textId="2DD2803B" w:rsidR="00220856" w:rsidRPr="00220856" w:rsidRDefault="00220856" w:rsidP="0094479F">
      <w:pPr>
        <w:rPr>
          <w:b/>
          <w:bCs/>
        </w:rPr>
      </w:pPr>
      <w:r w:rsidRPr="0094479F">
        <w:rPr>
          <w:b/>
          <w:bCs/>
        </w:rPr>
        <w:t>Login</w:t>
      </w:r>
    </w:p>
    <w:p w14:paraId="2B0F3A7E" w14:textId="61BF13B3" w:rsidR="009A40C1" w:rsidRDefault="0094479F" w:rsidP="0094479F">
      <w:r>
        <w:t>L’utilisateur se connecte au « </w:t>
      </w:r>
      <w:proofErr w:type="spellStart"/>
      <w:r>
        <w:t>secured_webshop</w:t>
      </w:r>
      <w:proofErr w:type="spellEnd"/>
      <w:r>
        <w:t xml:space="preserve"> » en utilisant son nom d’utilisateur et son mot de passe. </w:t>
      </w:r>
      <w:r w:rsidR="009A40C1">
        <w:t xml:space="preserve">Voici </w:t>
      </w:r>
      <w:r w:rsidR="009313E9">
        <w:t>les trois fonctions nécessaires</w:t>
      </w:r>
      <w:r w:rsidR="00944FD3">
        <w:t xml:space="preserve"> à la connexion d’un utilisateur</w:t>
      </w:r>
      <w:r w:rsidR="009A40C1">
        <w:t xml:space="preserve"> : </w:t>
      </w:r>
      <w:r>
        <w:t xml:space="preserve"> </w:t>
      </w:r>
    </w:p>
    <w:p w14:paraId="086EA7A9" w14:textId="77777777" w:rsidR="009A40C1" w:rsidRDefault="009A40C1" w:rsidP="0094479F"/>
    <w:p w14:paraId="2DAFF3CF" w14:textId="77777777" w:rsidR="009A40C1" w:rsidRDefault="009A40C1" w:rsidP="0094479F"/>
    <w:p w14:paraId="432DC48B" w14:textId="77777777" w:rsidR="009A40C1" w:rsidRDefault="009A40C1" w:rsidP="0094479F"/>
    <w:p w14:paraId="3B65280F" w14:textId="77777777" w:rsidR="009A40C1" w:rsidRDefault="009A40C1" w:rsidP="0094479F"/>
    <w:p w14:paraId="57F07206" w14:textId="77777777" w:rsidR="009A40C1" w:rsidRDefault="009A40C1" w:rsidP="0094479F"/>
    <w:p w14:paraId="1BE980AA" w14:textId="77777777" w:rsidR="009A40C1" w:rsidRDefault="009A40C1" w:rsidP="0094479F"/>
    <w:p w14:paraId="74E71562" w14:textId="77777777" w:rsidR="009A40C1" w:rsidRDefault="009A40C1" w:rsidP="0094479F"/>
    <w:p w14:paraId="1C983DDE" w14:textId="77777777" w:rsidR="009A40C1" w:rsidRDefault="009A40C1" w:rsidP="0094479F"/>
    <w:p w14:paraId="2B4AA199" w14:textId="77777777" w:rsidR="009A40C1" w:rsidRDefault="009A40C1" w:rsidP="0094479F"/>
    <w:p w14:paraId="7910B7F3" w14:textId="77777777" w:rsidR="009A40C1" w:rsidRDefault="009A40C1" w:rsidP="0094479F"/>
    <w:p w14:paraId="409C0AE9" w14:textId="6605E8F7" w:rsidR="009A40C1" w:rsidRDefault="009A40C1" w:rsidP="0094479F">
      <w:proofErr w:type="spellStart"/>
      <w:r>
        <w:t>UserController</w:t>
      </w:r>
      <w:proofErr w:type="spellEnd"/>
      <w:r>
        <w:t>/</w:t>
      </w:r>
      <w:proofErr w:type="spellStart"/>
      <w:r>
        <w:t>logUser</w:t>
      </w:r>
      <w:proofErr w:type="spellEnd"/>
    </w:p>
    <w:p w14:paraId="3D89201F" w14:textId="1AFF133B" w:rsidR="009A40C1" w:rsidRDefault="009A40C1" w:rsidP="0094479F">
      <w:r w:rsidRPr="009A40C1">
        <w:rPr>
          <w:noProof/>
        </w:rPr>
        <w:drawing>
          <wp:inline distT="0" distB="0" distL="0" distR="0" wp14:anchorId="46918D2F" wp14:editId="53BDE3E4">
            <wp:extent cx="4038600" cy="2411743"/>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6046" cy="2422161"/>
                    </a:xfrm>
                    <a:prstGeom prst="rect">
                      <a:avLst/>
                    </a:prstGeom>
                  </pic:spPr>
                </pic:pic>
              </a:graphicData>
            </a:graphic>
          </wp:inline>
        </w:drawing>
      </w:r>
    </w:p>
    <w:p w14:paraId="2D8ABDA8" w14:textId="18D2FE88" w:rsidR="00220856" w:rsidRDefault="00943FE3" w:rsidP="0094479F">
      <w:proofErr w:type="spellStart"/>
      <w:proofErr w:type="gramStart"/>
      <w:r>
        <w:t>m</w:t>
      </w:r>
      <w:r w:rsidR="00220856">
        <w:t>ysql</w:t>
      </w:r>
      <w:proofErr w:type="spellEnd"/>
      <w:proofErr w:type="gramEnd"/>
      <w:r w:rsidR="00220856">
        <w:t>/</w:t>
      </w:r>
      <w:proofErr w:type="spellStart"/>
      <w:r w:rsidR="00220856">
        <w:t>logUser</w:t>
      </w:r>
      <w:proofErr w:type="spellEnd"/>
    </w:p>
    <w:p w14:paraId="2EE74A41" w14:textId="7A89ACE9" w:rsidR="00220856" w:rsidRDefault="00220856" w:rsidP="0094479F">
      <w:r w:rsidRPr="00220856">
        <w:rPr>
          <w:noProof/>
        </w:rPr>
        <w:drawing>
          <wp:inline distT="0" distB="0" distL="0" distR="0" wp14:anchorId="0EBB69C6" wp14:editId="46D57F9C">
            <wp:extent cx="3867690" cy="206721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7690" cy="2067213"/>
                    </a:xfrm>
                    <a:prstGeom prst="rect">
                      <a:avLst/>
                    </a:prstGeom>
                  </pic:spPr>
                </pic:pic>
              </a:graphicData>
            </a:graphic>
          </wp:inline>
        </w:drawing>
      </w:r>
    </w:p>
    <w:p w14:paraId="25295877" w14:textId="77777777" w:rsidR="00943FE3" w:rsidRDefault="00943FE3" w:rsidP="0094479F"/>
    <w:p w14:paraId="5A58E05A" w14:textId="77777777" w:rsidR="00943FE3" w:rsidRDefault="00943FE3" w:rsidP="0094479F"/>
    <w:p w14:paraId="0E4481E7" w14:textId="77777777" w:rsidR="00943FE3" w:rsidRDefault="00943FE3" w:rsidP="0094479F"/>
    <w:p w14:paraId="0A4F883A" w14:textId="77777777" w:rsidR="00943FE3" w:rsidRDefault="00943FE3" w:rsidP="0094479F"/>
    <w:p w14:paraId="647C80D8" w14:textId="77777777" w:rsidR="00943FE3" w:rsidRDefault="00943FE3" w:rsidP="0094479F"/>
    <w:p w14:paraId="0224B438" w14:textId="77777777" w:rsidR="00943FE3" w:rsidRDefault="00943FE3" w:rsidP="0094479F"/>
    <w:p w14:paraId="26540035" w14:textId="77777777" w:rsidR="00943FE3" w:rsidRDefault="00943FE3" w:rsidP="0094479F"/>
    <w:p w14:paraId="216CA3A5" w14:textId="77777777" w:rsidR="00943FE3" w:rsidRDefault="00943FE3" w:rsidP="0094479F"/>
    <w:p w14:paraId="5637D187" w14:textId="7BB89D60" w:rsidR="00220856" w:rsidRDefault="00943FE3" w:rsidP="0094479F">
      <w:proofErr w:type="spellStart"/>
      <w:proofErr w:type="gramStart"/>
      <w:r>
        <w:lastRenderedPageBreak/>
        <w:t>m</w:t>
      </w:r>
      <w:r w:rsidR="00220856">
        <w:t>ysql</w:t>
      </w:r>
      <w:proofErr w:type="spellEnd"/>
      <w:proofErr w:type="gramEnd"/>
      <w:r w:rsidR="00220856">
        <w:t>/</w:t>
      </w:r>
      <w:proofErr w:type="spellStart"/>
      <w:r w:rsidR="00220856">
        <w:t>findUserByUsername</w:t>
      </w:r>
      <w:proofErr w:type="spellEnd"/>
    </w:p>
    <w:p w14:paraId="11EDFD9F" w14:textId="5D370F12" w:rsidR="00220856" w:rsidRDefault="00220856" w:rsidP="0094479F">
      <w:r w:rsidRPr="00220856">
        <w:rPr>
          <w:noProof/>
        </w:rPr>
        <w:drawing>
          <wp:inline distT="0" distB="0" distL="0" distR="0" wp14:anchorId="244A066C" wp14:editId="2A2CE894">
            <wp:extent cx="5760720" cy="22180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18055"/>
                    </a:xfrm>
                    <a:prstGeom prst="rect">
                      <a:avLst/>
                    </a:prstGeom>
                  </pic:spPr>
                </pic:pic>
              </a:graphicData>
            </a:graphic>
          </wp:inline>
        </w:drawing>
      </w:r>
    </w:p>
    <w:p w14:paraId="578F86F5" w14:textId="77777777" w:rsidR="009A40C1" w:rsidRDefault="009A40C1" w:rsidP="0094479F"/>
    <w:p w14:paraId="6C6CFE4F" w14:textId="330D898E" w:rsidR="0094479F" w:rsidRDefault="00220856" w:rsidP="0094479F">
      <w:r>
        <w:t>La première étape est de récupérer</w:t>
      </w:r>
      <w:r w:rsidR="0094479F">
        <w:t xml:space="preserve"> l’utilisateur dans la base de données, via </w:t>
      </w:r>
      <w:r w:rsidR="009A40C1">
        <w:t>son</w:t>
      </w:r>
      <w:r w:rsidR="0094479F">
        <w:t xml:space="preserve"> nom d’utilisateur</w:t>
      </w:r>
      <w:r>
        <w:t>. Ensuite le hash du mot de passe entré par l’utilisateur est comparé avec le hash du mot de passe de la base de données</w:t>
      </w:r>
      <w:r w:rsidR="00F60E46">
        <w:t xml:space="preserve">, avec </w:t>
      </w:r>
      <w:proofErr w:type="spellStart"/>
      <w:r w:rsidR="00F60E46">
        <w:t>bcrypt</w:t>
      </w:r>
      <w:proofErr w:type="spellEnd"/>
      <w:r w:rsidR="00F60E46">
        <w:t>.</w:t>
      </w:r>
    </w:p>
    <w:p w14:paraId="2C5D6F8D" w14:textId="5387F77C" w:rsidR="00BE42CA" w:rsidRDefault="00BE42CA" w:rsidP="0094479F">
      <w:r>
        <w:t xml:space="preserve">Si les hash correspondent, un </w:t>
      </w:r>
      <w:proofErr w:type="spellStart"/>
      <w:r>
        <w:t>token</w:t>
      </w:r>
      <w:proofErr w:type="spellEnd"/>
      <w:r>
        <w:t xml:space="preserve"> JWT est générer, et est ajouté dans les cookies. Ce </w:t>
      </w:r>
      <w:proofErr w:type="spellStart"/>
      <w:r>
        <w:t>token</w:t>
      </w:r>
      <w:proofErr w:type="spellEnd"/>
      <w:r>
        <w:t xml:space="preserve"> permettra d’identifier l’utilisateur pendant sa navigation entre les pages du sites web et de vérifier que </w:t>
      </w:r>
      <w:r w:rsidR="007D7915">
        <w:t>seules les requêtes authentifiées</w:t>
      </w:r>
      <w:r>
        <w:t xml:space="preserve"> </w:t>
      </w:r>
      <w:r w:rsidR="00D2026B">
        <w:t xml:space="preserve">peuvent accéder </w:t>
      </w:r>
      <w:r w:rsidR="007D7915">
        <w:t>aux ressources protégées</w:t>
      </w:r>
      <w:r w:rsidR="00D2026B">
        <w:t>.</w:t>
      </w:r>
    </w:p>
    <w:p w14:paraId="5F281205" w14:textId="7FE5A911" w:rsidR="007D7915" w:rsidRDefault="007D7915" w:rsidP="0094479F">
      <w:r>
        <w:t>Si la connexion s’est passée correctement, l’utilisateur est redirigé vers la « </w:t>
      </w:r>
      <w:proofErr w:type="spellStart"/>
      <w:r>
        <w:t>homepage</w:t>
      </w:r>
      <w:proofErr w:type="spellEnd"/>
      <w:r>
        <w:t> ».</w:t>
      </w:r>
    </w:p>
    <w:p w14:paraId="51F53B50" w14:textId="4B7319BC" w:rsidR="009A40C1" w:rsidRDefault="007D7915" w:rsidP="0094479F">
      <w:r>
        <w:t>Si l’utilisateur n’a pas pu être connecté, une erreu</w:t>
      </w:r>
      <w:r w:rsidR="00155AD3">
        <w:t>r est levée (« </w:t>
      </w:r>
      <w:proofErr w:type="spellStart"/>
      <w:r w:rsidR="00155AD3" w:rsidRPr="00155AD3">
        <w:t>Invalid</w:t>
      </w:r>
      <w:proofErr w:type="spellEnd"/>
      <w:r w:rsidR="00155AD3" w:rsidRPr="00155AD3">
        <w:t xml:space="preserve"> </w:t>
      </w:r>
      <w:proofErr w:type="spellStart"/>
      <w:r w:rsidR="00155AD3" w:rsidRPr="00155AD3">
        <w:t>username</w:t>
      </w:r>
      <w:proofErr w:type="spellEnd"/>
      <w:r w:rsidR="00155AD3" w:rsidRPr="00155AD3">
        <w:t xml:space="preserve"> or </w:t>
      </w:r>
      <w:proofErr w:type="spellStart"/>
      <w:r w:rsidR="00155AD3" w:rsidRPr="00155AD3">
        <w:t>password</w:t>
      </w:r>
      <w:proofErr w:type="spellEnd"/>
      <w:r w:rsidR="00155AD3">
        <w:t> » ou « </w:t>
      </w:r>
      <w:proofErr w:type="spellStart"/>
      <w:r w:rsidR="00155AD3" w:rsidRPr="00155AD3">
        <w:t>Error</w:t>
      </w:r>
      <w:proofErr w:type="spellEnd"/>
      <w:r w:rsidR="00155AD3" w:rsidRPr="00155AD3">
        <w:t xml:space="preserve"> login</w:t>
      </w:r>
      <w:r w:rsidR="00155AD3">
        <w:t> »).</w:t>
      </w:r>
    </w:p>
    <w:p w14:paraId="112D2343" w14:textId="0BAE7DCF" w:rsidR="0085026E" w:rsidRDefault="00CD0329" w:rsidP="0094479F">
      <w:r>
        <w:t>Les routes permettant l’accès à la « </w:t>
      </w:r>
      <w:proofErr w:type="spellStart"/>
      <w:r>
        <w:t>homepage</w:t>
      </w:r>
      <w:proofErr w:type="spellEnd"/>
      <w:r>
        <w:t xml:space="preserve"> » et à la page de profile sont sécurisée en utilisant la fonction </w:t>
      </w:r>
      <w:proofErr w:type="spellStart"/>
      <w:r>
        <w:t>authenticateToken</w:t>
      </w:r>
      <w:proofErr w:type="spellEnd"/>
      <w:r>
        <w:t xml:space="preserve">, qui vérifie que le </w:t>
      </w:r>
      <w:proofErr w:type="spellStart"/>
      <w:r>
        <w:t>token</w:t>
      </w:r>
      <w:proofErr w:type="spellEnd"/>
      <w:r>
        <w:t xml:space="preserve"> est valide à chaque fois que l’utilisateur passe par ces routes.</w:t>
      </w:r>
    </w:p>
    <w:p w14:paraId="64EB5927" w14:textId="1A08E695" w:rsidR="0085026E" w:rsidRDefault="0085026E" w:rsidP="0094479F">
      <w:r w:rsidRPr="0085026E">
        <w:rPr>
          <w:noProof/>
        </w:rPr>
        <w:drawing>
          <wp:inline distT="0" distB="0" distL="0" distR="0" wp14:anchorId="62829108" wp14:editId="4602D4DF">
            <wp:extent cx="4791744" cy="19052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744" cy="190527"/>
                    </a:xfrm>
                    <a:prstGeom prst="rect">
                      <a:avLst/>
                    </a:prstGeom>
                  </pic:spPr>
                </pic:pic>
              </a:graphicData>
            </a:graphic>
          </wp:inline>
        </w:drawing>
      </w:r>
    </w:p>
    <w:p w14:paraId="7435A438" w14:textId="30B0CF69" w:rsidR="0085026E" w:rsidRDefault="0085026E" w:rsidP="0094479F">
      <w:proofErr w:type="spellStart"/>
      <w:proofErr w:type="gramStart"/>
      <w:r>
        <w:t>jwt</w:t>
      </w:r>
      <w:proofErr w:type="spellEnd"/>
      <w:proofErr w:type="gramEnd"/>
      <w:r>
        <w:t>/</w:t>
      </w:r>
      <w:proofErr w:type="spellStart"/>
      <w:r>
        <w:t>authenticateToken</w:t>
      </w:r>
      <w:proofErr w:type="spellEnd"/>
    </w:p>
    <w:p w14:paraId="79D4AE20" w14:textId="7D1A104E" w:rsidR="0085026E" w:rsidRDefault="0085026E" w:rsidP="0094479F">
      <w:r w:rsidRPr="0085026E">
        <w:rPr>
          <w:noProof/>
        </w:rPr>
        <w:drawing>
          <wp:inline distT="0" distB="0" distL="0" distR="0" wp14:anchorId="6BF08508" wp14:editId="052C7820">
            <wp:extent cx="4334480" cy="2467319"/>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4480" cy="2467319"/>
                    </a:xfrm>
                    <a:prstGeom prst="rect">
                      <a:avLst/>
                    </a:prstGeom>
                  </pic:spPr>
                </pic:pic>
              </a:graphicData>
            </a:graphic>
          </wp:inline>
        </w:drawing>
      </w:r>
    </w:p>
    <w:p w14:paraId="705D009B" w14:textId="77777777" w:rsidR="009313E9" w:rsidRPr="0094479F" w:rsidRDefault="009313E9" w:rsidP="0094479F"/>
    <w:p w14:paraId="3A88F0C2" w14:textId="7181C54A" w:rsidR="0094479F" w:rsidRPr="0094479F" w:rsidRDefault="0094479F" w:rsidP="0094479F">
      <w:pPr>
        <w:rPr>
          <w:b/>
          <w:bCs/>
        </w:rPr>
      </w:pPr>
      <w:proofErr w:type="spellStart"/>
      <w:proofErr w:type="gramStart"/>
      <w:r>
        <w:rPr>
          <w:b/>
          <w:bCs/>
        </w:rPr>
        <w:t>register</w:t>
      </w:r>
      <w:proofErr w:type="spellEnd"/>
      <w:proofErr w:type="gramEnd"/>
    </w:p>
    <w:p w14:paraId="490BA624" w14:textId="2CF0C30E" w:rsidR="0094479F" w:rsidRDefault="009313E9" w:rsidP="009313E9">
      <w:r>
        <w:t>Un utilisateur se créer un compte dans le « </w:t>
      </w:r>
      <w:proofErr w:type="spellStart"/>
      <w:r>
        <w:t>secured_webshop</w:t>
      </w:r>
      <w:proofErr w:type="spellEnd"/>
      <w:r>
        <w:t> » en indiquant un nom d’utilisateur (</w:t>
      </w:r>
      <w:proofErr w:type="spellStart"/>
      <w:r>
        <w:t>username</w:t>
      </w:r>
      <w:proofErr w:type="spellEnd"/>
      <w:r>
        <w:t>) et un mot de passe (</w:t>
      </w:r>
      <w:proofErr w:type="spellStart"/>
      <w:r>
        <w:t>password</w:t>
      </w:r>
      <w:proofErr w:type="spellEnd"/>
      <w:r>
        <w:t xml:space="preserve">). Voici les fonctions nécessaires pour la création d’un compte utilisateur : </w:t>
      </w:r>
    </w:p>
    <w:p w14:paraId="37481263" w14:textId="1B5FC8B7" w:rsidR="009313E9" w:rsidRDefault="009313E9" w:rsidP="009313E9">
      <w:proofErr w:type="spellStart"/>
      <w:r>
        <w:t>UserController</w:t>
      </w:r>
      <w:proofErr w:type="spellEnd"/>
      <w:r>
        <w:t>/</w:t>
      </w:r>
      <w:proofErr w:type="spellStart"/>
      <w:r>
        <w:t>registerUser</w:t>
      </w:r>
      <w:proofErr w:type="spellEnd"/>
    </w:p>
    <w:p w14:paraId="2937AC90" w14:textId="6B00D173" w:rsidR="009313E9" w:rsidRDefault="009313E9" w:rsidP="009313E9">
      <w:r w:rsidRPr="009313E9">
        <w:rPr>
          <w:noProof/>
        </w:rPr>
        <w:drawing>
          <wp:inline distT="0" distB="0" distL="0" distR="0" wp14:anchorId="19702250" wp14:editId="7DE12283">
            <wp:extent cx="4439270" cy="190526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9270" cy="1905266"/>
                    </a:xfrm>
                    <a:prstGeom prst="rect">
                      <a:avLst/>
                    </a:prstGeom>
                  </pic:spPr>
                </pic:pic>
              </a:graphicData>
            </a:graphic>
          </wp:inline>
        </w:drawing>
      </w:r>
    </w:p>
    <w:p w14:paraId="35017AB6" w14:textId="77777777" w:rsidR="00943FE3" w:rsidRDefault="00943FE3" w:rsidP="009313E9"/>
    <w:p w14:paraId="29A7C985" w14:textId="77777777" w:rsidR="00943FE3" w:rsidRDefault="00943FE3" w:rsidP="009313E9"/>
    <w:p w14:paraId="5E2C5072" w14:textId="086BDE43" w:rsidR="00943FE3" w:rsidRDefault="00943FE3" w:rsidP="009313E9">
      <w:proofErr w:type="spellStart"/>
      <w:proofErr w:type="gramStart"/>
      <w:r>
        <w:t>mysql</w:t>
      </w:r>
      <w:proofErr w:type="spellEnd"/>
      <w:proofErr w:type="gramEnd"/>
      <w:r>
        <w:t>/</w:t>
      </w:r>
      <w:proofErr w:type="spellStart"/>
      <w:r>
        <w:t>createUser</w:t>
      </w:r>
      <w:proofErr w:type="spellEnd"/>
    </w:p>
    <w:p w14:paraId="45B92A2C" w14:textId="1AA82CA9" w:rsidR="00943FE3" w:rsidRDefault="00943FE3" w:rsidP="009313E9">
      <w:r w:rsidRPr="00943FE3">
        <w:rPr>
          <w:noProof/>
        </w:rPr>
        <w:drawing>
          <wp:inline distT="0" distB="0" distL="0" distR="0" wp14:anchorId="40C611EE" wp14:editId="09AABCB1">
            <wp:extent cx="5696745" cy="384863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6745" cy="3848637"/>
                    </a:xfrm>
                    <a:prstGeom prst="rect">
                      <a:avLst/>
                    </a:prstGeom>
                  </pic:spPr>
                </pic:pic>
              </a:graphicData>
            </a:graphic>
          </wp:inline>
        </w:drawing>
      </w:r>
    </w:p>
    <w:p w14:paraId="5A7CF9AB" w14:textId="34E3114A" w:rsidR="009313E9" w:rsidRDefault="009313E9" w:rsidP="009313E9"/>
    <w:p w14:paraId="3B646732" w14:textId="77777777" w:rsidR="006F22FF" w:rsidRDefault="00943FE3" w:rsidP="009313E9">
      <w:r>
        <w:lastRenderedPageBreak/>
        <w:t xml:space="preserve">Pour commencer, l’utilisateur indique un nom d’utilisateur et un mot de passe, puis le mot de passe est salé, </w:t>
      </w:r>
      <w:proofErr w:type="spellStart"/>
      <w:r>
        <w:t>hashé</w:t>
      </w:r>
      <w:proofErr w:type="spellEnd"/>
      <w:r>
        <w:t xml:space="preserve"> et ajouté à la base de données avec le « </w:t>
      </w:r>
      <w:proofErr w:type="spellStart"/>
      <w:r>
        <w:t>username</w:t>
      </w:r>
      <w:proofErr w:type="spellEnd"/>
      <w:r>
        <w:t xml:space="preserve"> ». Le mot de passe est salé est </w:t>
      </w:r>
      <w:proofErr w:type="spellStart"/>
      <w:r>
        <w:t>hashé</w:t>
      </w:r>
      <w:proofErr w:type="spellEnd"/>
      <w:r>
        <w:t xml:space="preserve"> grâce à </w:t>
      </w:r>
      <w:proofErr w:type="spellStart"/>
      <w:r>
        <w:t>bcrypt</w:t>
      </w:r>
      <w:proofErr w:type="spellEnd"/>
      <w:r>
        <w:t>, qui le fait automatiquement.</w:t>
      </w:r>
      <w:r w:rsidR="006F22FF">
        <w:t xml:space="preserve"> </w:t>
      </w:r>
    </w:p>
    <w:p w14:paraId="55060548" w14:textId="7B291D15" w:rsidR="00943FE3" w:rsidRDefault="006F22FF" w:rsidP="009313E9">
      <w:r>
        <w:t>Je précise quand même que c’est le hash du mot de passe qui est stocké dans la base de données, et non le mot de passe en clair.</w:t>
      </w:r>
    </w:p>
    <w:p w14:paraId="1362E8AE" w14:textId="4CD933F1" w:rsidR="006A1D74" w:rsidRDefault="006A1D74" w:rsidP="009313E9">
      <w:r>
        <w:t>Des messages d’erreurs sont levés en fonction de la réussite de la création du compte utilisateur.</w:t>
      </w:r>
    </w:p>
    <w:p w14:paraId="5D7FCB47" w14:textId="77777777" w:rsidR="009313E9" w:rsidRPr="009313E9" w:rsidRDefault="009313E9" w:rsidP="009313E9"/>
    <w:p w14:paraId="101F9BCE" w14:textId="325CCE17" w:rsidR="00E812CD" w:rsidRDefault="00E812CD" w:rsidP="0094479F">
      <w:pPr>
        <w:pStyle w:val="Titre2"/>
      </w:pPr>
      <w:bookmarkStart w:id="4" w:name="_Toc192868093"/>
      <w:r>
        <w:t>Administration</w:t>
      </w:r>
      <w:bookmarkEnd w:id="4"/>
    </w:p>
    <w:p w14:paraId="63C8CC00" w14:textId="5F835FAB" w:rsidR="00026591" w:rsidRDefault="00026591" w:rsidP="00026591">
      <w:r>
        <w:t>Les utilisateurs du « </w:t>
      </w:r>
      <w:proofErr w:type="spellStart"/>
      <w:r>
        <w:t>secured_webshop</w:t>
      </w:r>
      <w:proofErr w:type="spellEnd"/>
      <w:r>
        <w:t> » sont divisé en deux groupe, les simple</w:t>
      </w:r>
      <w:r w:rsidR="000E2F5B">
        <w:t>s</w:t>
      </w:r>
      <w:r>
        <w:t xml:space="preserve"> utilisateur</w:t>
      </w:r>
      <w:r w:rsidR="000E2F5B">
        <w:t>s</w:t>
      </w:r>
      <w:r>
        <w:t>, et les administrateurs.</w:t>
      </w:r>
      <w:r w:rsidR="000E2F5B">
        <w:t xml:space="preserve"> Ces deux types d’utilisateur sont différencier les uns des autres grâce à un simple booléen dans la base de données</w:t>
      </w:r>
      <w:r w:rsidR="00392881">
        <w:t xml:space="preserve"> (1 = </w:t>
      </w:r>
      <w:proofErr w:type="spellStart"/>
      <w:r w:rsidR="00392881">
        <w:t>true</w:t>
      </w:r>
      <w:proofErr w:type="spellEnd"/>
      <w:r w:rsidR="00392881">
        <w:t>, 0 = false)</w:t>
      </w:r>
      <w:r w:rsidR="000E2F5B">
        <w:t xml:space="preserve">, stocké avec les informations de l’utilisateur : </w:t>
      </w:r>
    </w:p>
    <w:p w14:paraId="4234B41B" w14:textId="3F782382" w:rsidR="00E812CD" w:rsidRDefault="000E2F5B" w:rsidP="000E2F5B">
      <w:r w:rsidRPr="000E2F5B">
        <w:rPr>
          <w:noProof/>
        </w:rPr>
        <w:drawing>
          <wp:inline distT="0" distB="0" distL="0" distR="0" wp14:anchorId="0D25B48F" wp14:editId="1EBC1B82">
            <wp:extent cx="5760720" cy="802640"/>
            <wp:effectExtent l="19050" t="19050" r="11430" b="165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802640"/>
                    </a:xfrm>
                    <a:prstGeom prst="rect">
                      <a:avLst/>
                    </a:prstGeom>
                    <a:ln>
                      <a:solidFill>
                        <a:schemeClr val="bg1">
                          <a:lumMod val="85000"/>
                        </a:schemeClr>
                      </a:solidFill>
                    </a:ln>
                  </pic:spPr>
                </pic:pic>
              </a:graphicData>
            </a:graphic>
          </wp:inline>
        </w:drawing>
      </w:r>
    </w:p>
    <w:p w14:paraId="6D6C9D63" w14:textId="1280093E" w:rsidR="000E2F5B" w:rsidRDefault="000E2F5B" w:rsidP="000E2F5B">
      <w:r>
        <w:t>Pour créer un administrateur ou données le rôle à un utilisateur existant, on est obligé de passer directement par la base de données. Un utilisateur créer depuis le site web</w:t>
      </w:r>
      <w:r w:rsidR="00FA3439">
        <w:t xml:space="preserve"> </w:t>
      </w:r>
      <w:r>
        <w:t xml:space="preserve">aura </w:t>
      </w:r>
      <w:r w:rsidR="00FA3439">
        <w:t xml:space="preserve">le rôle de </w:t>
      </w:r>
      <w:r w:rsidR="001200DE">
        <w:t>simple</w:t>
      </w:r>
      <w:r w:rsidR="00FA3439">
        <w:t xml:space="preserve"> utilisateur</w:t>
      </w:r>
      <w:r>
        <w:t xml:space="preserve"> par défaut.</w:t>
      </w:r>
    </w:p>
    <w:p w14:paraId="6757512E" w14:textId="77777777" w:rsidR="000E2F5B" w:rsidRDefault="000E2F5B" w:rsidP="000E2F5B"/>
    <w:p w14:paraId="23F0A6F1" w14:textId="3282393F" w:rsidR="00E812CD" w:rsidRDefault="00E812CD" w:rsidP="0094479F">
      <w:pPr>
        <w:pStyle w:val="Titre2"/>
      </w:pPr>
      <w:bookmarkStart w:id="5" w:name="_Toc192868094"/>
      <w:r>
        <w:t>Page de profile</w:t>
      </w:r>
      <w:bookmarkEnd w:id="5"/>
    </w:p>
    <w:p w14:paraId="5666C3F3" w14:textId="78D4BAB8" w:rsidR="000E2F5B" w:rsidRPr="000E2F5B" w:rsidRDefault="00492662" w:rsidP="000E2F5B">
      <w:r>
        <w:t>Un utilisateur connecté arri</w:t>
      </w:r>
      <w:r w:rsidR="00B314BB">
        <w:t>ve</w:t>
      </w:r>
      <w:r>
        <w:t xml:space="preserve"> sur la page home, il peut ensuite accéder </w:t>
      </w:r>
      <w:r w:rsidR="00F67A7C">
        <w:t>à</w:t>
      </w:r>
      <w:r>
        <w:t xml:space="preserve"> sa page de profile.</w:t>
      </w:r>
    </w:p>
    <w:p w14:paraId="62AEAD05" w14:textId="02E2E94B" w:rsidR="000D7C9F" w:rsidRDefault="00F67A7C" w:rsidP="004C0C45">
      <w:r w:rsidRPr="00F67A7C">
        <w:rPr>
          <w:noProof/>
        </w:rPr>
        <w:drawing>
          <wp:inline distT="0" distB="0" distL="0" distR="0" wp14:anchorId="561CA2D5" wp14:editId="197298A0">
            <wp:extent cx="5760720" cy="1185545"/>
            <wp:effectExtent l="19050" t="19050" r="11430" b="146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185545"/>
                    </a:xfrm>
                    <a:prstGeom prst="rect">
                      <a:avLst/>
                    </a:prstGeom>
                    <a:ln>
                      <a:solidFill>
                        <a:schemeClr val="bg1">
                          <a:lumMod val="85000"/>
                        </a:schemeClr>
                      </a:solidFill>
                    </a:ln>
                  </pic:spPr>
                </pic:pic>
              </a:graphicData>
            </a:graphic>
          </wp:inline>
        </w:drawing>
      </w:r>
    </w:p>
    <w:p w14:paraId="4FA7F25E" w14:textId="77777777" w:rsidR="00F67A7C" w:rsidRDefault="00F67A7C" w:rsidP="00F67A7C"/>
    <w:p w14:paraId="09F3F0F9" w14:textId="2CB585F5" w:rsidR="00F67A7C" w:rsidRPr="00F67A7C" w:rsidRDefault="00F67A7C" w:rsidP="00F67A7C">
      <w:r>
        <w:t xml:space="preserve">Voici ce que verra un simple utilisateur connecter dans la page de profile : </w:t>
      </w:r>
    </w:p>
    <w:p w14:paraId="6A0D8BCF" w14:textId="6CF99C30" w:rsidR="00F67A7C" w:rsidRDefault="00F67A7C" w:rsidP="00F67A7C">
      <w:r w:rsidRPr="00F67A7C">
        <w:rPr>
          <w:noProof/>
        </w:rPr>
        <w:drawing>
          <wp:inline distT="0" distB="0" distL="0" distR="0" wp14:anchorId="3EE9DC37" wp14:editId="0868AA68">
            <wp:extent cx="5760720" cy="1470660"/>
            <wp:effectExtent l="19050" t="19050" r="11430" b="152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470660"/>
                    </a:xfrm>
                    <a:prstGeom prst="rect">
                      <a:avLst/>
                    </a:prstGeom>
                    <a:ln>
                      <a:solidFill>
                        <a:schemeClr val="bg1">
                          <a:lumMod val="85000"/>
                        </a:schemeClr>
                      </a:solidFill>
                    </a:ln>
                  </pic:spPr>
                </pic:pic>
              </a:graphicData>
            </a:graphic>
          </wp:inline>
        </w:drawing>
      </w:r>
    </w:p>
    <w:p w14:paraId="2B134BCB" w14:textId="77777777" w:rsidR="00C06ACC" w:rsidRDefault="00C06ACC" w:rsidP="00F67A7C"/>
    <w:p w14:paraId="5B86E44C" w14:textId="20E9D149" w:rsidR="00F67A7C" w:rsidRDefault="00F67A7C" w:rsidP="00F67A7C">
      <w:r>
        <w:lastRenderedPageBreak/>
        <w:t xml:space="preserve">La page de profile d’un administrateur lui permet de chercher les informations </w:t>
      </w:r>
      <w:r w:rsidR="00CD0329">
        <w:t>des autres utilisateurs</w:t>
      </w:r>
      <w:r>
        <w:t xml:space="preserve"> dans la base de données, via une barre de recherche.</w:t>
      </w:r>
    </w:p>
    <w:p w14:paraId="75E02A3E" w14:textId="3BD5956F" w:rsidR="00CD0329" w:rsidRDefault="00CD0329" w:rsidP="00F67A7C">
      <w:r w:rsidRPr="00CD0329">
        <w:rPr>
          <w:noProof/>
        </w:rPr>
        <w:drawing>
          <wp:inline distT="0" distB="0" distL="0" distR="0" wp14:anchorId="0BD2900E" wp14:editId="6EB92651">
            <wp:extent cx="5760720" cy="3224530"/>
            <wp:effectExtent l="19050" t="19050" r="11430" b="1397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24530"/>
                    </a:xfrm>
                    <a:prstGeom prst="rect">
                      <a:avLst/>
                    </a:prstGeom>
                    <a:ln>
                      <a:solidFill>
                        <a:schemeClr val="bg1">
                          <a:lumMod val="85000"/>
                        </a:schemeClr>
                      </a:solidFill>
                    </a:ln>
                  </pic:spPr>
                </pic:pic>
              </a:graphicData>
            </a:graphic>
          </wp:inline>
        </w:drawing>
      </w:r>
    </w:p>
    <w:p w14:paraId="0F2D4D16" w14:textId="5DCDC231" w:rsidR="00C06ACC" w:rsidRDefault="00C06ACC" w:rsidP="00F67A7C"/>
    <w:p w14:paraId="3F2C315E" w14:textId="3A9FD149" w:rsidR="00C06ACC" w:rsidRDefault="00C06ACC" w:rsidP="00F67A7C">
      <w:r>
        <w:t xml:space="preserve">La gestion des rôles et l’affichage des utilisateurs lors d’une recherche est implémentée de la manière suivante : </w:t>
      </w:r>
    </w:p>
    <w:p w14:paraId="10A82709" w14:textId="17233218" w:rsidR="00C06ACC" w:rsidRDefault="00C06ACC" w:rsidP="00C06ACC">
      <w:r>
        <w:t>Le code récupère d'abord le nom d'utilisateur depuis le serveur via une requête GET à la route /api/</w:t>
      </w:r>
      <w:proofErr w:type="spellStart"/>
      <w:r>
        <w:t>getUsername</w:t>
      </w:r>
      <w:proofErr w:type="spellEnd"/>
      <w:r>
        <w:t xml:space="preserve">. La réponse JSON met à jour le texte d'un élément HTML avec l'ID </w:t>
      </w:r>
      <w:proofErr w:type="spellStart"/>
      <w:r>
        <w:t>username</w:t>
      </w:r>
      <w:proofErr w:type="spellEnd"/>
      <w:r>
        <w:t xml:space="preserve"> pour afficher le nom d'utilisateur. Si la réponse contient une propriété </w:t>
      </w:r>
      <w:proofErr w:type="spellStart"/>
      <w:r>
        <w:t>users</w:t>
      </w:r>
      <w:proofErr w:type="spellEnd"/>
      <w:r w:rsidR="00FC7049">
        <w:t>, cela signifie que l’utilisateur est administrateur</w:t>
      </w:r>
      <w:r>
        <w:t>, l'élément HTML avec l'ID admin-section devient</w:t>
      </w:r>
      <w:r w:rsidR="00F772E9">
        <w:t xml:space="preserve"> donc</w:t>
      </w:r>
      <w:r>
        <w:t xml:space="preserve"> visible. En cas d'erreur, celle-ci est enregistrée dans la console.</w:t>
      </w:r>
    </w:p>
    <w:p w14:paraId="1A93FDFD" w14:textId="0B3DBDF9" w:rsidR="00D666D7" w:rsidRDefault="00D666D7" w:rsidP="00C06ACC">
      <w:r>
        <w:t>Route GET /api/</w:t>
      </w:r>
      <w:proofErr w:type="spellStart"/>
      <w:r>
        <w:t>getUsername</w:t>
      </w:r>
      <w:proofErr w:type="spellEnd"/>
    </w:p>
    <w:p w14:paraId="51247EB4" w14:textId="38C3856A" w:rsidR="00D666D7" w:rsidRDefault="00D666D7" w:rsidP="00C06ACC">
      <w:r w:rsidRPr="00D666D7">
        <w:rPr>
          <w:noProof/>
        </w:rPr>
        <w:drawing>
          <wp:inline distT="0" distB="0" distL="0" distR="0" wp14:anchorId="3FE20807" wp14:editId="7235C7F0">
            <wp:extent cx="5325218" cy="1714739"/>
            <wp:effectExtent l="19050" t="19050" r="27940" b="190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5218" cy="1714739"/>
                    </a:xfrm>
                    <a:prstGeom prst="rect">
                      <a:avLst/>
                    </a:prstGeom>
                    <a:ln>
                      <a:solidFill>
                        <a:schemeClr val="bg1">
                          <a:lumMod val="85000"/>
                        </a:schemeClr>
                      </a:solidFill>
                    </a:ln>
                  </pic:spPr>
                </pic:pic>
              </a:graphicData>
            </a:graphic>
          </wp:inline>
        </w:drawing>
      </w:r>
    </w:p>
    <w:p w14:paraId="52C1EAA7" w14:textId="77777777" w:rsidR="00D666D7" w:rsidRDefault="00D666D7" w:rsidP="00C06ACC"/>
    <w:p w14:paraId="51A3E135" w14:textId="77777777" w:rsidR="00D666D7" w:rsidRDefault="00D666D7" w:rsidP="00C06ACC"/>
    <w:p w14:paraId="7F0FC0CC" w14:textId="77777777" w:rsidR="00D666D7" w:rsidRDefault="00D666D7" w:rsidP="00C06ACC"/>
    <w:p w14:paraId="5FA30158" w14:textId="49601099" w:rsidR="00CD0329" w:rsidRDefault="00C06ACC" w:rsidP="00C06ACC">
      <w:r>
        <w:lastRenderedPageBreak/>
        <w:t xml:space="preserve">Ensuite, un écouteur d'événements est ajouté au bouton avec l'ID </w:t>
      </w:r>
      <w:proofErr w:type="spellStart"/>
      <w:r>
        <w:t>searchButton</w:t>
      </w:r>
      <w:proofErr w:type="spellEnd"/>
      <w:r>
        <w:t xml:space="preserve">. Lorsqu'il est cliqué, la valeur du champ de saisie avec l'ID </w:t>
      </w:r>
      <w:proofErr w:type="spellStart"/>
      <w:r>
        <w:t>searchUsername</w:t>
      </w:r>
      <w:proofErr w:type="spellEnd"/>
      <w:r>
        <w:t xml:space="preserve"> est récupérée. Si le champ est vide, une alerte demande de saisir un nom d'utilisateur. Sinon, une requête GET est envoyée à l</w:t>
      </w:r>
      <w:r w:rsidR="00D666D7">
        <w:t>a route</w:t>
      </w:r>
      <w:r>
        <w:t xml:space="preserve"> /api/</w:t>
      </w:r>
      <w:proofErr w:type="spellStart"/>
      <w:r>
        <w:t>searchUser</w:t>
      </w:r>
      <w:proofErr w:type="spellEnd"/>
      <w:r>
        <w:t xml:space="preserve"> avec le nom d'utilisateur en paramètre. Si la réponse échoue, une erreur est levée. Si elle réussit, les données des utilisateurs sont traitées, les résultats précédents sont vidés, et des éléments HTML sont créés pour afficher les informations des utilisateurs, y compris le nom d'utilisateur, le statut d'administrateur et la date de création. En cas d'erreur, une alerte affiche le message d'erreur.</w:t>
      </w:r>
    </w:p>
    <w:p w14:paraId="64FD9676" w14:textId="44E4B35B" w:rsidR="00D666D7" w:rsidRDefault="00D666D7" w:rsidP="00C06ACC">
      <w:r>
        <w:t>Route GET /api/</w:t>
      </w:r>
      <w:proofErr w:type="spellStart"/>
      <w:r>
        <w:t>searchUser</w:t>
      </w:r>
      <w:proofErr w:type="spellEnd"/>
    </w:p>
    <w:p w14:paraId="3EF6FB00" w14:textId="3E92D1D2" w:rsidR="00D666D7" w:rsidRDefault="00D666D7" w:rsidP="00C06ACC">
      <w:r w:rsidRPr="00D666D7">
        <w:rPr>
          <w:noProof/>
        </w:rPr>
        <w:drawing>
          <wp:inline distT="0" distB="0" distL="0" distR="0" wp14:anchorId="21884C05" wp14:editId="3AA1221F">
            <wp:extent cx="5239481" cy="1295581"/>
            <wp:effectExtent l="19050" t="19050" r="18415" b="190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39481" cy="1295581"/>
                    </a:xfrm>
                    <a:prstGeom prst="rect">
                      <a:avLst/>
                    </a:prstGeom>
                    <a:ln>
                      <a:solidFill>
                        <a:schemeClr val="bg1">
                          <a:lumMod val="85000"/>
                        </a:schemeClr>
                      </a:solidFill>
                    </a:ln>
                  </pic:spPr>
                </pic:pic>
              </a:graphicData>
            </a:graphic>
          </wp:inline>
        </w:drawing>
      </w:r>
    </w:p>
    <w:p w14:paraId="44FE0B18" w14:textId="140BC3D3" w:rsidR="007968AE" w:rsidRDefault="007968AE" w:rsidP="00C06ACC">
      <w:proofErr w:type="spellStart"/>
      <w:proofErr w:type="gramStart"/>
      <w:r>
        <w:t>mysql</w:t>
      </w:r>
      <w:proofErr w:type="spellEnd"/>
      <w:proofErr w:type="gramEnd"/>
      <w:r>
        <w:t>/</w:t>
      </w:r>
      <w:proofErr w:type="spellStart"/>
      <w:r>
        <w:t>searchUserByUsername</w:t>
      </w:r>
      <w:proofErr w:type="spellEnd"/>
    </w:p>
    <w:p w14:paraId="7E979912" w14:textId="26618262" w:rsidR="007968AE" w:rsidRDefault="007968AE" w:rsidP="00C06ACC">
      <w:r w:rsidRPr="007968AE">
        <w:rPr>
          <w:noProof/>
        </w:rPr>
        <w:drawing>
          <wp:inline distT="0" distB="0" distL="0" distR="0" wp14:anchorId="05D3A2DA" wp14:editId="2B770C9B">
            <wp:extent cx="5430008" cy="2238687"/>
            <wp:effectExtent l="19050" t="19050" r="18415" b="285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0008" cy="2238687"/>
                    </a:xfrm>
                    <a:prstGeom prst="rect">
                      <a:avLst/>
                    </a:prstGeom>
                    <a:ln>
                      <a:solidFill>
                        <a:schemeClr val="bg1">
                          <a:lumMod val="85000"/>
                        </a:schemeClr>
                      </a:solidFill>
                    </a:ln>
                  </pic:spPr>
                </pic:pic>
              </a:graphicData>
            </a:graphic>
          </wp:inline>
        </w:drawing>
      </w:r>
    </w:p>
    <w:p w14:paraId="6E9C8A92" w14:textId="77777777" w:rsidR="00822F07" w:rsidRDefault="00822F07" w:rsidP="00C06ACC"/>
    <w:p w14:paraId="042BDC46" w14:textId="0C7CEAE1" w:rsidR="00822F07" w:rsidRDefault="00822F07" w:rsidP="00822F07">
      <w:pPr>
        <w:pStyle w:val="Titre2"/>
      </w:pPr>
      <w:bookmarkStart w:id="6" w:name="_Toc192868095"/>
      <w:r>
        <w:t>Protection contre les injections</w:t>
      </w:r>
      <w:bookmarkEnd w:id="6"/>
    </w:p>
    <w:p w14:paraId="0C188BE5" w14:textId="56BE3A63" w:rsidR="009933CD" w:rsidRDefault="00231B62" w:rsidP="009933CD">
      <w:r>
        <w:t>Les deux formulaires</w:t>
      </w:r>
      <w:r w:rsidR="009933CD">
        <w:t xml:space="preserve"> sont</w:t>
      </w:r>
      <w:r w:rsidR="009933CD" w:rsidRPr="009933CD">
        <w:t xml:space="preserve"> protégé</w:t>
      </w:r>
      <w:r w:rsidR="009933CD">
        <w:t>s</w:t>
      </w:r>
      <w:r w:rsidR="009933CD" w:rsidRPr="009933CD">
        <w:t xml:space="preserve"> contre les injections SQL grâce à l'utilisation de requêtes préparées avec des paramètres. Les requêtes préparées permettent de séparer le code SQL des données </w:t>
      </w:r>
      <w:r>
        <w:t>entrées</w:t>
      </w:r>
      <w:r w:rsidR="009933CD" w:rsidRPr="009933CD">
        <w:t xml:space="preserve"> par l'utilisateur, ce qui empêche les attaquants d'injecter du code SQL </w:t>
      </w:r>
      <w:r w:rsidR="00660DCC">
        <w:t>pouvant nuire à l’application</w:t>
      </w:r>
      <w:r w:rsidR="009933CD" w:rsidRPr="009933CD">
        <w:t>.</w:t>
      </w:r>
    </w:p>
    <w:p w14:paraId="79C2B549" w14:textId="38063350" w:rsidR="001A5165" w:rsidRDefault="001A5165" w:rsidP="009933CD">
      <w:r>
        <w:t>Exemple</w:t>
      </w:r>
      <w:r w:rsidR="007A4AEF">
        <w:t xml:space="preserve"> de requête </w:t>
      </w:r>
      <w:r w:rsidR="00997D64">
        <w:t>paramétrée</w:t>
      </w:r>
      <w:r>
        <w:t xml:space="preserve"> : </w:t>
      </w:r>
    </w:p>
    <w:p w14:paraId="615DB3A4" w14:textId="2FE6970D" w:rsidR="00660DCC" w:rsidRDefault="001A5165" w:rsidP="009933CD">
      <w:r w:rsidRPr="001A5165">
        <w:rPr>
          <w:noProof/>
        </w:rPr>
        <w:drawing>
          <wp:inline distT="0" distB="0" distL="0" distR="0" wp14:anchorId="3C3DA863" wp14:editId="2E4173A5">
            <wp:extent cx="5220429" cy="209579"/>
            <wp:effectExtent l="19050" t="19050" r="18415" b="190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0429" cy="209579"/>
                    </a:xfrm>
                    <a:prstGeom prst="rect">
                      <a:avLst/>
                    </a:prstGeom>
                    <a:ln>
                      <a:solidFill>
                        <a:schemeClr val="bg1">
                          <a:lumMod val="85000"/>
                        </a:schemeClr>
                      </a:solidFill>
                    </a:ln>
                  </pic:spPr>
                </pic:pic>
              </a:graphicData>
            </a:graphic>
          </wp:inline>
        </w:drawing>
      </w:r>
    </w:p>
    <w:p w14:paraId="6A06E3E6" w14:textId="77777777" w:rsidR="00231B62" w:rsidRPr="009933CD" w:rsidRDefault="00231B62" w:rsidP="009933CD"/>
    <w:p w14:paraId="0B1B1D21" w14:textId="2667C79E" w:rsidR="00A270FF" w:rsidRPr="00F67A7C" w:rsidRDefault="00A270FF" w:rsidP="00F67EE3">
      <w:pPr>
        <w:pStyle w:val="Titre1"/>
      </w:pPr>
      <w:bookmarkStart w:id="7" w:name="_Toc192868096"/>
      <w:r w:rsidRPr="00F67A7C">
        <w:lastRenderedPageBreak/>
        <w:t>Conclusion</w:t>
      </w:r>
      <w:bookmarkEnd w:id="7"/>
    </w:p>
    <w:p w14:paraId="663AF68E" w14:textId="77777777" w:rsidR="00E7530C" w:rsidRDefault="00E7530C" w:rsidP="000B5500"/>
    <w:p w14:paraId="4BA1094B" w14:textId="76EBF255" w:rsidR="0054532B" w:rsidRDefault="0054532B" w:rsidP="000B5500">
      <w:r>
        <w:t xml:space="preserve">La réalisation de ce projet m’a permis d’apprendre différente façon de mettre en place la sécurité dans </w:t>
      </w:r>
      <w:r w:rsidR="00950D35">
        <w:t xml:space="preserve">une application web, comme sécuriser l’accès avec HTTPS, </w:t>
      </w:r>
      <w:r w:rsidR="00F108AE">
        <w:t>hacher</w:t>
      </w:r>
      <w:r w:rsidR="00950D35">
        <w:t xml:space="preserve"> les mot</w:t>
      </w:r>
      <w:r w:rsidR="00D654E8">
        <w:t>s</w:t>
      </w:r>
      <w:r w:rsidR="00950D35">
        <w:t xml:space="preserve"> de passe avec </w:t>
      </w:r>
      <w:proofErr w:type="spellStart"/>
      <w:r w:rsidR="00950D35">
        <w:t>Bcrypt</w:t>
      </w:r>
      <w:proofErr w:type="spellEnd"/>
      <w:r w:rsidR="00950D35">
        <w:t>, et authentifier les utilisateur</w:t>
      </w:r>
      <w:r w:rsidR="00081629">
        <w:t>s</w:t>
      </w:r>
      <w:r w:rsidR="00950D35">
        <w:t xml:space="preserve"> grâce au </w:t>
      </w:r>
      <w:proofErr w:type="spellStart"/>
      <w:r w:rsidR="00950D35">
        <w:t>token</w:t>
      </w:r>
      <w:proofErr w:type="spellEnd"/>
      <w:r w:rsidR="00950D35">
        <w:t xml:space="preserve"> JWT.</w:t>
      </w:r>
    </w:p>
    <w:p w14:paraId="3A2FE50F" w14:textId="04FD1D0A" w:rsidR="000B15F6" w:rsidRPr="00F67A7C" w:rsidRDefault="000B15F6" w:rsidP="000B5500">
      <w:r>
        <w:t>Pour conclure, c</w:t>
      </w:r>
      <w:r w:rsidRPr="000B15F6">
        <w:t xml:space="preserve">e projet m’a beaucoup </w:t>
      </w:r>
      <w:r>
        <w:t>appris</w:t>
      </w:r>
      <w:r w:rsidRPr="000B15F6">
        <w:t>, dans</w:t>
      </w:r>
      <w:r w:rsidR="00150553">
        <w:t xml:space="preserve"> la manière de sécuriser une application web et de</w:t>
      </w:r>
      <w:r w:rsidRPr="000B15F6">
        <w:t xml:space="preserve"> penser la sécurité dès le début du développement. Je vais pouvoir utiliser ces</w:t>
      </w:r>
      <w:r w:rsidR="00DC1598">
        <w:t xml:space="preserve"> bonnes</w:t>
      </w:r>
      <w:r w:rsidRPr="000B15F6">
        <w:t xml:space="preserve"> pratiques dans mes </w:t>
      </w:r>
      <w:r w:rsidR="00DC1598">
        <w:t>projet</w:t>
      </w:r>
      <w:r w:rsidR="00AA5D17">
        <w:t>s</w:t>
      </w:r>
      <w:r w:rsidR="00DC1598">
        <w:t xml:space="preserve"> futurs.</w:t>
      </w:r>
    </w:p>
    <w:sectPr w:rsidR="000B15F6" w:rsidRPr="00F67A7C">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C6C30" w14:textId="77777777" w:rsidR="009307C9" w:rsidRDefault="009307C9" w:rsidP="000B5500">
      <w:pPr>
        <w:spacing w:after="0" w:line="240" w:lineRule="auto"/>
      </w:pPr>
      <w:r>
        <w:separator/>
      </w:r>
    </w:p>
  </w:endnote>
  <w:endnote w:type="continuationSeparator" w:id="0">
    <w:p w14:paraId="4584D39B" w14:textId="77777777" w:rsidR="009307C9" w:rsidRDefault="009307C9" w:rsidP="000B5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8EDDE" w14:textId="77777777" w:rsidR="000B5500" w:rsidRDefault="000B5500">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14:paraId="664D681F" w14:textId="77777777" w:rsidR="000B5500" w:rsidRDefault="000B55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BEF4B" w14:textId="77777777" w:rsidR="009307C9" w:rsidRDefault="009307C9" w:rsidP="000B5500">
      <w:pPr>
        <w:spacing w:after="0" w:line="240" w:lineRule="auto"/>
      </w:pPr>
      <w:r>
        <w:separator/>
      </w:r>
    </w:p>
  </w:footnote>
  <w:footnote w:type="continuationSeparator" w:id="0">
    <w:p w14:paraId="42CF2B0B" w14:textId="77777777" w:rsidR="009307C9" w:rsidRDefault="009307C9" w:rsidP="000B5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9467A" w14:textId="51559D8C" w:rsidR="000B5500" w:rsidRDefault="000B5500">
    <w:pPr>
      <w:pStyle w:val="En-tte"/>
    </w:pPr>
    <w:r>
      <w:rPr>
        <w:noProof/>
      </w:rPr>
      <mc:AlternateContent>
        <mc:Choice Requires="wps">
          <w:drawing>
            <wp:anchor distT="0" distB="0" distL="114300" distR="114300" simplePos="0" relativeHeight="251660288" behindDoc="0" locked="0" layoutInCell="0" allowOverlap="1" wp14:anchorId="5C89D71A" wp14:editId="2F0DF915">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E16305" w14:textId="63AE712C" w:rsidR="000B5500" w:rsidRDefault="000B5500">
                          <w:pPr>
                            <w:spacing w:after="0" w:line="240" w:lineRule="auto"/>
                            <w:jc w:val="right"/>
                          </w:pPr>
                          <w:r>
                            <w:t>P_Secured_workshop</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C89D71A" id="_x0000_t202" coordsize="21600,21600" o:spt="202" path="m,l,21600r21600,l21600,xe">
              <v:stroke joinstyle="miter"/>
              <v:path gradientshapeok="t" o:connecttype="rect"/>
            </v:shapetype>
            <v:shape id="Zone de texte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71E16305" w14:textId="63AE712C" w:rsidR="000B5500" w:rsidRDefault="000B5500">
                    <w:pPr>
                      <w:spacing w:after="0" w:line="240" w:lineRule="auto"/>
                      <w:jc w:val="right"/>
                    </w:pPr>
                    <w:r>
                      <w:t>P_Secured_workshop</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6195F0A" wp14:editId="565FD640">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2E5773E" w14:textId="77777777" w:rsidR="000B5500" w:rsidRDefault="000B5500">
                          <w:pPr>
                            <w:spacing w:after="0" w:line="240" w:lineRule="auto"/>
                            <w:rPr>
                              <w:color w:val="FFFFFF" w:themeColor="background1"/>
                            </w:rPr>
                          </w:pPr>
                          <w:r>
                            <w:fldChar w:fldCharType="begin"/>
                          </w:r>
                          <w:r>
                            <w:instrText>PAGE   \* MERGEFORMAT</w:instrText>
                          </w:r>
                          <w:r>
                            <w:fldChar w:fldCharType="separate"/>
                          </w:r>
                          <w:r>
                            <w:rPr>
                              <w:color w:val="FFFFFF" w:themeColor="background1"/>
                              <w:lang w:val="fr-FR"/>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6195F0A" id="Zone de texte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22E5773E" w14:textId="77777777" w:rsidR="000B5500" w:rsidRDefault="000B5500">
                    <w:pPr>
                      <w:spacing w:after="0" w:line="240" w:lineRule="auto"/>
                      <w:rPr>
                        <w:color w:val="FFFFFF" w:themeColor="background1"/>
                      </w:rPr>
                    </w:pPr>
                    <w:r>
                      <w:fldChar w:fldCharType="begin"/>
                    </w:r>
                    <w:r>
                      <w:instrText>PAGE   \* MERGEFORMAT</w:instrText>
                    </w:r>
                    <w:r>
                      <w:fldChar w:fldCharType="separate"/>
                    </w:r>
                    <w:r>
                      <w:rPr>
                        <w:color w:val="FFFFFF" w:themeColor="background1"/>
                        <w:lang w:val="fr-FR"/>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960BB"/>
    <w:multiLevelType w:val="hybridMultilevel"/>
    <w:tmpl w:val="A7E232D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25247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F3"/>
    <w:rsid w:val="000205CF"/>
    <w:rsid w:val="00024A16"/>
    <w:rsid w:val="00026591"/>
    <w:rsid w:val="00065BEF"/>
    <w:rsid w:val="00081629"/>
    <w:rsid w:val="000B15F6"/>
    <w:rsid w:val="000B5500"/>
    <w:rsid w:val="000D7C9F"/>
    <w:rsid w:val="000E2F5B"/>
    <w:rsid w:val="001200DE"/>
    <w:rsid w:val="001430BF"/>
    <w:rsid w:val="00150553"/>
    <w:rsid w:val="00155AD3"/>
    <w:rsid w:val="00160AEE"/>
    <w:rsid w:val="0019612A"/>
    <w:rsid w:val="001A5165"/>
    <w:rsid w:val="001B2FE7"/>
    <w:rsid w:val="00220856"/>
    <w:rsid w:val="00221ED9"/>
    <w:rsid w:val="00231B62"/>
    <w:rsid w:val="002D4113"/>
    <w:rsid w:val="00371EEB"/>
    <w:rsid w:val="0037595D"/>
    <w:rsid w:val="00392881"/>
    <w:rsid w:val="00492662"/>
    <w:rsid w:val="0049503C"/>
    <w:rsid w:val="004A63E1"/>
    <w:rsid w:val="004B5866"/>
    <w:rsid w:val="004C0C45"/>
    <w:rsid w:val="0054532B"/>
    <w:rsid w:val="00660DCC"/>
    <w:rsid w:val="006A1D74"/>
    <w:rsid w:val="006D769F"/>
    <w:rsid w:val="006D7BF3"/>
    <w:rsid w:val="006E2470"/>
    <w:rsid w:val="006F22FF"/>
    <w:rsid w:val="00702267"/>
    <w:rsid w:val="00774D93"/>
    <w:rsid w:val="007968AE"/>
    <w:rsid w:val="007A3BFA"/>
    <w:rsid w:val="007A4AEF"/>
    <w:rsid w:val="007C6B00"/>
    <w:rsid w:val="007D7915"/>
    <w:rsid w:val="00822F07"/>
    <w:rsid w:val="0085026E"/>
    <w:rsid w:val="00866425"/>
    <w:rsid w:val="00890386"/>
    <w:rsid w:val="0089508A"/>
    <w:rsid w:val="009307C9"/>
    <w:rsid w:val="009313E9"/>
    <w:rsid w:val="00942207"/>
    <w:rsid w:val="00943FE3"/>
    <w:rsid w:val="0094479F"/>
    <w:rsid w:val="00944FD3"/>
    <w:rsid w:val="00950D35"/>
    <w:rsid w:val="009933CD"/>
    <w:rsid w:val="00997D64"/>
    <w:rsid w:val="009A2E94"/>
    <w:rsid w:val="009A40C1"/>
    <w:rsid w:val="009B38F4"/>
    <w:rsid w:val="009D676D"/>
    <w:rsid w:val="009E2EF0"/>
    <w:rsid w:val="00A270FF"/>
    <w:rsid w:val="00A5682F"/>
    <w:rsid w:val="00AA31A2"/>
    <w:rsid w:val="00AA5D17"/>
    <w:rsid w:val="00B314BB"/>
    <w:rsid w:val="00B92078"/>
    <w:rsid w:val="00B9749C"/>
    <w:rsid w:val="00BE42CA"/>
    <w:rsid w:val="00C06ACC"/>
    <w:rsid w:val="00CD0329"/>
    <w:rsid w:val="00CD1E57"/>
    <w:rsid w:val="00D02DE0"/>
    <w:rsid w:val="00D05DD7"/>
    <w:rsid w:val="00D105CA"/>
    <w:rsid w:val="00D2026B"/>
    <w:rsid w:val="00D654E8"/>
    <w:rsid w:val="00D666D7"/>
    <w:rsid w:val="00D75E17"/>
    <w:rsid w:val="00D905E8"/>
    <w:rsid w:val="00DA488B"/>
    <w:rsid w:val="00DC1598"/>
    <w:rsid w:val="00DF4DA3"/>
    <w:rsid w:val="00E43A0E"/>
    <w:rsid w:val="00E7530C"/>
    <w:rsid w:val="00E812CD"/>
    <w:rsid w:val="00EF2279"/>
    <w:rsid w:val="00F108AE"/>
    <w:rsid w:val="00F44D92"/>
    <w:rsid w:val="00F60E46"/>
    <w:rsid w:val="00F67A7C"/>
    <w:rsid w:val="00F67EE3"/>
    <w:rsid w:val="00F772E9"/>
    <w:rsid w:val="00F87437"/>
    <w:rsid w:val="00FA3439"/>
    <w:rsid w:val="00FC704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49156"/>
  <w15:chartTrackingRefBased/>
  <w15:docId w15:val="{E9E970B8-F61D-4C16-BCF3-6825D3529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7EE3"/>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A3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7EE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67EE3"/>
    <w:pPr>
      <w:outlineLvl w:val="9"/>
    </w:pPr>
    <w:rPr>
      <w:kern w:val="0"/>
      <w:lang w:eastAsia="fr-CH"/>
      <w14:ligatures w14:val="none"/>
    </w:rPr>
  </w:style>
  <w:style w:type="paragraph" w:styleId="TM1">
    <w:name w:val="toc 1"/>
    <w:basedOn w:val="Normal"/>
    <w:next w:val="Normal"/>
    <w:autoRedefine/>
    <w:uiPriority w:val="39"/>
    <w:unhideWhenUsed/>
    <w:rsid w:val="00F67EE3"/>
    <w:pPr>
      <w:spacing w:after="100"/>
    </w:pPr>
  </w:style>
  <w:style w:type="character" w:styleId="Lienhypertexte">
    <w:name w:val="Hyperlink"/>
    <w:basedOn w:val="Policepardfaut"/>
    <w:uiPriority w:val="99"/>
    <w:unhideWhenUsed/>
    <w:rsid w:val="00F67EE3"/>
    <w:rPr>
      <w:color w:val="0563C1" w:themeColor="hyperlink"/>
      <w:u w:val="single"/>
    </w:rPr>
  </w:style>
  <w:style w:type="character" w:customStyle="1" w:styleId="Titre2Car">
    <w:name w:val="Titre 2 Car"/>
    <w:basedOn w:val="Policepardfaut"/>
    <w:link w:val="Titre2"/>
    <w:uiPriority w:val="9"/>
    <w:rsid w:val="00AA31A2"/>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B5500"/>
    <w:pPr>
      <w:tabs>
        <w:tab w:val="center" w:pos="4536"/>
        <w:tab w:val="right" w:pos="9072"/>
      </w:tabs>
      <w:spacing w:after="0" w:line="240" w:lineRule="auto"/>
    </w:pPr>
  </w:style>
  <w:style w:type="character" w:customStyle="1" w:styleId="En-tteCar">
    <w:name w:val="En-tête Car"/>
    <w:basedOn w:val="Policepardfaut"/>
    <w:link w:val="En-tte"/>
    <w:uiPriority w:val="99"/>
    <w:rsid w:val="000B5500"/>
  </w:style>
  <w:style w:type="paragraph" w:styleId="Pieddepage">
    <w:name w:val="footer"/>
    <w:basedOn w:val="Normal"/>
    <w:link w:val="PieddepageCar"/>
    <w:uiPriority w:val="99"/>
    <w:unhideWhenUsed/>
    <w:rsid w:val="000B55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5500"/>
  </w:style>
  <w:style w:type="paragraph" w:styleId="Paragraphedeliste">
    <w:name w:val="List Paragraph"/>
    <w:basedOn w:val="Normal"/>
    <w:uiPriority w:val="34"/>
    <w:qFormat/>
    <w:rsid w:val="00E812CD"/>
    <w:pPr>
      <w:ind w:left="720"/>
      <w:contextualSpacing/>
    </w:pPr>
  </w:style>
  <w:style w:type="character" w:styleId="lev">
    <w:name w:val="Strong"/>
    <w:basedOn w:val="Policepardfaut"/>
    <w:uiPriority w:val="22"/>
    <w:qFormat/>
    <w:rsid w:val="00220856"/>
    <w:rPr>
      <w:b/>
      <w:bCs/>
    </w:rPr>
  </w:style>
  <w:style w:type="paragraph" w:styleId="TM2">
    <w:name w:val="toc 2"/>
    <w:basedOn w:val="Normal"/>
    <w:next w:val="Normal"/>
    <w:autoRedefine/>
    <w:uiPriority w:val="39"/>
    <w:unhideWhenUsed/>
    <w:rsid w:val="00CD1E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014">
      <w:bodyDiv w:val="1"/>
      <w:marLeft w:val="0"/>
      <w:marRight w:val="0"/>
      <w:marTop w:val="0"/>
      <w:marBottom w:val="0"/>
      <w:divBdr>
        <w:top w:val="none" w:sz="0" w:space="0" w:color="auto"/>
        <w:left w:val="none" w:sz="0" w:space="0" w:color="auto"/>
        <w:bottom w:val="none" w:sz="0" w:space="0" w:color="auto"/>
        <w:right w:val="none" w:sz="0" w:space="0" w:color="auto"/>
      </w:divBdr>
    </w:div>
    <w:div w:id="4554599">
      <w:bodyDiv w:val="1"/>
      <w:marLeft w:val="0"/>
      <w:marRight w:val="0"/>
      <w:marTop w:val="0"/>
      <w:marBottom w:val="0"/>
      <w:divBdr>
        <w:top w:val="none" w:sz="0" w:space="0" w:color="auto"/>
        <w:left w:val="none" w:sz="0" w:space="0" w:color="auto"/>
        <w:bottom w:val="none" w:sz="0" w:space="0" w:color="auto"/>
        <w:right w:val="none" w:sz="0" w:space="0" w:color="auto"/>
      </w:divBdr>
    </w:div>
    <w:div w:id="124273464">
      <w:bodyDiv w:val="1"/>
      <w:marLeft w:val="0"/>
      <w:marRight w:val="0"/>
      <w:marTop w:val="0"/>
      <w:marBottom w:val="0"/>
      <w:divBdr>
        <w:top w:val="none" w:sz="0" w:space="0" w:color="auto"/>
        <w:left w:val="none" w:sz="0" w:space="0" w:color="auto"/>
        <w:bottom w:val="none" w:sz="0" w:space="0" w:color="auto"/>
        <w:right w:val="none" w:sz="0" w:space="0" w:color="auto"/>
      </w:divBdr>
    </w:div>
    <w:div w:id="182594511">
      <w:bodyDiv w:val="1"/>
      <w:marLeft w:val="0"/>
      <w:marRight w:val="0"/>
      <w:marTop w:val="0"/>
      <w:marBottom w:val="0"/>
      <w:divBdr>
        <w:top w:val="none" w:sz="0" w:space="0" w:color="auto"/>
        <w:left w:val="none" w:sz="0" w:space="0" w:color="auto"/>
        <w:bottom w:val="none" w:sz="0" w:space="0" w:color="auto"/>
        <w:right w:val="none" w:sz="0" w:space="0" w:color="auto"/>
      </w:divBdr>
      <w:divsChild>
        <w:div w:id="657535623">
          <w:marLeft w:val="0"/>
          <w:marRight w:val="0"/>
          <w:marTop w:val="0"/>
          <w:marBottom w:val="0"/>
          <w:divBdr>
            <w:top w:val="none" w:sz="0" w:space="0" w:color="auto"/>
            <w:left w:val="none" w:sz="0" w:space="0" w:color="auto"/>
            <w:bottom w:val="none" w:sz="0" w:space="0" w:color="auto"/>
            <w:right w:val="none" w:sz="0" w:space="0" w:color="auto"/>
          </w:divBdr>
          <w:divsChild>
            <w:div w:id="101460215">
              <w:marLeft w:val="0"/>
              <w:marRight w:val="0"/>
              <w:marTop w:val="0"/>
              <w:marBottom w:val="0"/>
              <w:divBdr>
                <w:top w:val="none" w:sz="0" w:space="0" w:color="auto"/>
                <w:left w:val="none" w:sz="0" w:space="0" w:color="auto"/>
                <w:bottom w:val="none" w:sz="0" w:space="0" w:color="auto"/>
                <w:right w:val="none" w:sz="0" w:space="0" w:color="auto"/>
              </w:divBdr>
            </w:div>
            <w:div w:id="696782291">
              <w:marLeft w:val="0"/>
              <w:marRight w:val="0"/>
              <w:marTop w:val="0"/>
              <w:marBottom w:val="0"/>
              <w:divBdr>
                <w:top w:val="none" w:sz="0" w:space="0" w:color="auto"/>
                <w:left w:val="none" w:sz="0" w:space="0" w:color="auto"/>
                <w:bottom w:val="none" w:sz="0" w:space="0" w:color="auto"/>
                <w:right w:val="none" w:sz="0" w:space="0" w:color="auto"/>
              </w:divBdr>
            </w:div>
            <w:div w:id="1371609640">
              <w:marLeft w:val="0"/>
              <w:marRight w:val="0"/>
              <w:marTop w:val="0"/>
              <w:marBottom w:val="0"/>
              <w:divBdr>
                <w:top w:val="none" w:sz="0" w:space="0" w:color="auto"/>
                <w:left w:val="none" w:sz="0" w:space="0" w:color="auto"/>
                <w:bottom w:val="none" w:sz="0" w:space="0" w:color="auto"/>
                <w:right w:val="none" w:sz="0" w:space="0" w:color="auto"/>
              </w:divBdr>
            </w:div>
            <w:div w:id="225847602">
              <w:marLeft w:val="0"/>
              <w:marRight w:val="0"/>
              <w:marTop w:val="0"/>
              <w:marBottom w:val="0"/>
              <w:divBdr>
                <w:top w:val="none" w:sz="0" w:space="0" w:color="auto"/>
                <w:left w:val="none" w:sz="0" w:space="0" w:color="auto"/>
                <w:bottom w:val="none" w:sz="0" w:space="0" w:color="auto"/>
                <w:right w:val="none" w:sz="0" w:space="0" w:color="auto"/>
              </w:divBdr>
            </w:div>
            <w:div w:id="1996489350">
              <w:marLeft w:val="0"/>
              <w:marRight w:val="0"/>
              <w:marTop w:val="0"/>
              <w:marBottom w:val="0"/>
              <w:divBdr>
                <w:top w:val="none" w:sz="0" w:space="0" w:color="auto"/>
                <w:left w:val="none" w:sz="0" w:space="0" w:color="auto"/>
                <w:bottom w:val="none" w:sz="0" w:space="0" w:color="auto"/>
                <w:right w:val="none" w:sz="0" w:space="0" w:color="auto"/>
              </w:divBdr>
            </w:div>
            <w:div w:id="1387950674">
              <w:marLeft w:val="0"/>
              <w:marRight w:val="0"/>
              <w:marTop w:val="0"/>
              <w:marBottom w:val="0"/>
              <w:divBdr>
                <w:top w:val="none" w:sz="0" w:space="0" w:color="auto"/>
                <w:left w:val="none" w:sz="0" w:space="0" w:color="auto"/>
                <w:bottom w:val="none" w:sz="0" w:space="0" w:color="auto"/>
                <w:right w:val="none" w:sz="0" w:space="0" w:color="auto"/>
              </w:divBdr>
            </w:div>
            <w:div w:id="1607888600">
              <w:marLeft w:val="0"/>
              <w:marRight w:val="0"/>
              <w:marTop w:val="0"/>
              <w:marBottom w:val="0"/>
              <w:divBdr>
                <w:top w:val="none" w:sz="0" w:space="0" w:color="auto"/>
                <w:left w:val="none" w:sz="0" w:space="0" w:color="auto"/>
                <w:bottom w:val="none" w:sz="0" w:space="0" w:color="auto"/>
                <w:right w:val="none" w:sz="0" w:space="0" w:color="auto"/>
              </w:divBdr>
            </w:div>
            <w:div w:id="267590003">
              <w:marLeft w:val="0"/>
              <w:marRight w:val="0"/>
              <w:marTop w:val="0"/>
              <w:marBottom w:val="0"/>
              <w:divBdr>
                <w:top w:val="none" w:sz="0" w:space="0" w:color="auto"/>
                <w:left w:val="none" w:sz="0" w:space="0" w:color="auto"/>
                <w:bottom w:val="none" w:sz="0" w:space="0" w:color="auto"/>
                <w:right w:val="none" w:sz="0" w:space="0" w:color="auto"/>
              </w:divBdr>
            </w:div>
            <w:div w:id="1509905600">
              <w:marLeft w:val="0"/>
              <w:marRight w:val="0"/>
              <w:marTop w:val="0"/>
              <w:marBottom w:val="0"/>
              <w:divBdr>
                <w:top w:val="none" w:sz="0" w:space="0" w:color="auto"/>
                <w:left w:val="none" w:sz="0" w:space="0" w:color="auto"/>
                <w:bottom w:val="none" w:sz="0" w:space="0" w:color="auto"/>
                <w:right w:val="none" w:sz="0" w:space="0" w:color="auto"/>
              </w:divBdr>
            </w:div>
            <w:div w:id="1584337379">
              <w:marLeft w:val="0"/>
              <w:marRight w:val="0"/>
              <w:marTop w:val="0"/>
              <w:marBottom w:val="0"/>
              <w:divBdr>
                <w:top w:val="none" w:sz="0" w:space="0" w:color="auto"/>
                <w:left w:val="none" w:sz="0" w:space="0" w:color="auto"/>
                <w:bottom w:val="none" w:sz="0" w:space="0" w:color="auto"/>
                <w:right w:val="none" w:sz="0" w:space="0" w:color="auto"/>
              </w:divBdr>
            </w:div>
            <w:div w:id="1134173322">
              <w:marLeft w:val="0"/>
              <w:marRight w:val="0"/>
              <w:marTop w:val="0"/>
              <w:marBottom w:val="0"/>
              <w:divBdr>
                <w:top w:val="none" w:sz="0" w:space="0" w:color="auto"/>
                <w:left w:val="none" w:sz="0" w:space="0" w:color="auto"/>
                <w:bottom w:val="none" w:sz="0" w:space="0" w:color="auto"/>
                <w:right w:val="none" w:sz="0" w:space="0" w:color="auto"/>
              </w:divBdr>
            </w:div>
            <w:div w:id="1930506480">
              <w:marLeft w:val="0"/>
              <w:marRight w:val="0"/>
              <w:marTop w:val="0"/>
              <w:marBottom w:val="0"/>
              <w:divBdr>
                <w:top w:val="none" w:sz="0" w:space="0" w:color="auto"/>
                <w:left w:val="none" w:sz="0" w:space="0" w:color="auto"/>
                <w:bottom w:val="none" w:sz="0" w:space="0" w:color="auto"/>
                <w:right w:val="none" w:sz="0" w:space="0" w:color="auto"/>
              </w:divBdr>
            </w:div>
            <w:div w:id="1847747015">
              <w:marLeft w:val="0"/>
              <w:marRight w:val="0"/>
              <w:marTop w:val="0"/>
              <w:marBottom w:val="0"/>
              <w:divBdr>
                <w:top w:val="none" w:sz="0" w:space="0" w:color="auto"/>
                <w:left w:val="none" w:sz="0" w:space="0" w:color="auto"/>
                <w:bottom w:val="none" w:sz="0" w:space="0" w:color="auto"/>
                <w:right w:val="none" w:sz="0" w:space="0" w:color="auto"/>
              </w:divBdr>
            </w:div>
            <w:div w:id="565190856">
              <w:marLeft w:val="0"/>
              <w:marRight w:val="0"/>
              <w:marTop w:val="0"/>
              <w:marBottom w:val="0"/>
              <w:divBdr>
                <w:top w:val="none" w:sz="0" w:space="0" w:color="auto"/>
                <w:left w:val="none" w:sz="0" w:space="0" w:color="auto"/>
                <w:bottom w:val="none" w:sz="0" w:space="0" w:color="auto"/>
                <w:right w:val="none" w:sz="0" w:space="0" w:color="auto"/>
              </w:divBdr>
            </w:div>
            <w:div w:id="920990099">
              <w:marLeft w:val="0"/>
              <w:marRight w:val="0"/>
              <w:marTop w:val="0"/>
              <w:marBottom w:val="0"/>
              <w:divBdr>
                <w:top w:val="none" w:sz="0" w:space="0" w:color="auto"/>
                <w:left w:val="none" w:sz="0" w:space="0" w:color="auto"/>
                <w:bottom w:val="none" w:sz="0" w:space="0" w:color="auto"/>
                <w:right w:val="none" w:sz="0" w:space="0" w:color="auto"/>
              </w:divBdr>
            </w:div>
            <w:div w:id="1664621677">
              <w:marLeft w:val="0"/>
              <w:marRight w:val="0"/>
              <w:marTop w:val="0"/>
              <w:marBottom w:val="0"/>
              <w:divBdr>
                <w:top w:val="none" w:sz="0" w:space="0" w:color="auto"/>
                <w:left w:val="none" w:sz="0" w:space="0" w:color="auto"/>
                <w:bottom w:val="none" w:sz="0" w:space="0" w:color="auto"/>
                <w:right w:val="none" w:sz="0" w:space="0" w:color="auto"/>
              </w:divBdr>
            </w:div>
            <w:div w:id="299919873">
              <w:marLeft w:val="0"/>
              <w:marRight w:val="0"/>
              <w:marTop w:val="0"/>
              <w:marBottom w:val="0"/>
              <w:divBdr>
                <w:top w:val="none" w:sz="0" w:space="0" w:color="auto"/>
                <w:left w:val="none" w:sz="0" w:space="0" w:color="auto"/>
                <w:bottom w:val="none" w:sz="0" w:space="0" w:color="auto"/>
                <w:right w:val="none" w:sz="0" w:space="0" w:color="auto"/>
              </w:divBdr>
            </w:div>
            <w:div w:id="1074397604">
              <w:marLeft w:val="0"/>
              <w:marRight w:val="0"/>
              <w:marTop w:val="0"/>
              <w:marBottom w:val="0"/>
              <w:divBdr>
                <w:top w:val="none" w:sz="0" w:space="0" w:color="auto"/>
                <w:left w:val="none" w:sz="0" w:space="0" w:color="auto"/>
                <w:bottom w:val="none" w:sz="0" w:space="0" w:color="auto"/>
                <w:right w:val="none" w:sz="0" w:space="0" w:color="auto"/>
              </w:divBdr>
            </w:div>
            <w:div w:id="2098087198">
              <w:marLeft w:val="0"/>
              <w:marRight w:val="0"/>
              <w:marTop w:val="0"/>
              <w:marBottom w:val="0"/>
              <w:divBdr>
                <w:top w:val="none" w:sz="0" w:space="0" w:color="auto"/>
                <w:left w:val="none" w:sz="0" w:space="0" w:color="auto"/>
                <w:bottom w:val="none" w:sz="0" w:space="0" w:color="auto"/>
                <w:right w:val="none" w:sz="0" w:space="0" w:color="auto"/>
              </w:divBdr>
            </w:div>
            <w:div w:id="561403437">
              <w:marLeft w:val="0"/>
              <w:marRight w:val="0"/>
              <w:marTop w:val="0"/>
              <w:marBottom w:val="0"/>
              <w:divBdr>
                <w:top w:val="none" w:sz="0" w:space="0" w:color="auto"/>
                <w:left w:val="none" w:sz="0" w:space="0" w:color="auto"/>
                <w:bottom w:val="none" w:sz="0" w:space="0" w:color="auto"/>
                <w:right w:val="none" w:sz="0" w:space="0" w:color="auto"/>
              </w:divBdr>
            </w:div>
            <w:div w:id="469135231">
              <w:marLeft w:val="0"/>
              <w:marRight w:val="0"/>
              <w:marTop w:val="0"/>
              <w:marBottom w:val="0"/>
              <w:divBdr>
                <w:top w:val="none" w:sz="0" w:space="0" w:color="auto"/>
                <w:left w:val="none" w:sz="0" w:space="0" w:color="auto"/>
                <w:bottom w:val="none" w:sz="0" w:space="0" w:color="auto"/>
                <w:right w:val="none" w:sz="0" w:space="0" w:color="auto"/>
              </w:divBdr>
            </w:div>
            <w:div w:id="58791754">
              <w:marLeft w:val="0"/>
              <w:marRight w:val="0"/>
              <w:marTop w:val="0"/>
              <w:marBottom w:val="0"/>
              <w:divBdr>
                <w:top w:val="none" w:sz="0" w:space="0" w:color="auto"/>
                <w:left w:val="none" w:sz="0" w:space="0" w:color="auto"/>
                <w:bottom w:val="none" w:sz="0" w:space="0" w:color="auto"/>
                <w:right w:val="none" w:sz="0" w:space="0" w:color="auto"/>
              </w:divBdr>
            </w:div>
            <w:div w:id="1855029188">
              <w:marLeft w:val="0"/>
              <w:marRight w:val="0"/>
              <w:marTop w:val="0"/>
              <w:marBottom w:val="0"/>
              <w:divBdr>
                <w:top w:val="none" w:sz="0" w:space="0" w:color="auto"/>
                <w:left w:val="none" w:sz="0" w:space="0" w:color="auto"/>
                <w:bottom w:val="none" w:sz="0" w:space="0" w:color="auto"/>
                <w:right w:val="none" w:sz="0" w:space="0" w:color="auto"/>
              </w:divBdr>
            </w:div>
            <w:div w:id="8345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7416">
      <w:bodyDiv w:val="1"/>
      <w:marLeft w:val="0"/>
      <w:marRight w:val="0"/>
      <w:marTop w:val="0"/>
      <w:marBottom w:val="0"/>
      <w:divBdr>
        <w:top w:val="none" w:sz="0" w:space="0" w:color="auto"/>
        <w:left w:val="none" w:sz="0" w:space="0" w:color="auto"/>
        <w:bottom w:val="none" w:sz="0" w:space="0" w:color="auto"/>
        <w:right w:val="none" w:sz="0" w:space="0" w:color="auto"/>
      </w:divBdr>
      <w:divsChild>
        <w:div w:id="1552301244">
          <w:marLeft w:val="0"/>
          <w:marRight w:val="0"/>
          <w:marTop w:val="0"/>
          <w:marBottom w:val="0"/>
          <w:divBdr>
            <w:top w:val="none" w:sz="0" w:space="0" w:color="auto"/>
            <w:left w:val="none" w:sz="0" w:space="0" w:color="auto"/>
            <w:bottom w:val="none" w:sz="0" w:space="0" w:color="auto"/>
            <w:right w:val="none" w:sz="0" w:space="0" w:color="auto"/>
          </w:divBdr>
          <w:divsChild>
            <w:div w:id="1341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2734">
      <w:bodyDiv w:val="1"/>
      <w:marLeft w:val="0"/>
      <w:marRight w:val="0"/>
      <w:marTop w:val="0"/>
      <w:marBottom w:val="0"/>
      <w:divBdr>
        <w:top w:val="none" w:sz="0" w:space="0" w:color="auto"/>
        <w:left w:val="none" w:sz="0" w:space="0" w:color="auto"/>
        <w:bottom w:val="none" w:sz="0" w:space="0" w:color="auto"/>
        <w:right w:val="none" w:sz="0" w:space="0" w:color="auto"/>
      </w:divBdr>
      <w:divsChild>
        <w:div w:id="359936832">
          <w:marLeft w:val="0"/>
          <w:marRight w:val="0"/>
          <w:marTop w:val="0"/>
          <w:marBottom w:val="0"/>
          <w:divBdr>
            <w:top w:val="none" w:sz="0" w:space="0" w:color="auto"/>
            <w:left w:val="none" w:sz="0" w:space="0" w:color="auto"/>
            <w:bottom w:val="none" w:sz="0" w:space="0" w:color="auto"/>
            <w:right w:val="none" w:sz="0" w:space="0" w:color="auto"/>
          </w:divBdr>
          <w:divsChild>
            <w:div w:id="786194058">
              <w:marLeft w:val="0"/>
              <w:marRight w:val="0"/>
              <w:marTop w:val="0"/>
              <w:marBottom w:val="0"/>
              <w:divBdr>
                <w:top w:val="none" w:sz="0" w:space="0" w:color="auto"/>
                <w:left w:val="none" w:sz="0" w:space="0" w:color="auto"/>
                <w:bottom w:val="none" w:sz="0" w:space="0" w:color="auto"/>
                <w:right w:val="none" w:sz="0" w:space="0" w:color="auto"/>
              </w:divBdr>
            </w:div>
            <w:div w:id="125898741">
              <w:marLeft w:val="0"/>
              <w:marRight w:val="0"/>
              <w:marTop w:val="0"/>
              <w:marBottom w:val="0"/>
              <w:divBdr>
                <w:top w:val="none" w:sz="0" w:space="0" w:color="auto"/>
                <w:left w:val="none" w:sz="0" w:space="0" w:color="auto"/>
                <w:bottom w:val="none" w:sz="0" w:space="0" w:color="auto"/>
                <w:right w:val="none" w:sz="0" w:space="0" w:color="auto"/>
              </w:divBdr>
            </w:div>
            <w:div w:id="833104419">
              <w:marLeft w:val="0"/>
              <w:marRight w:val="0"/>
              <w:marTop w:val="0"/>
              <w:marBottom w:val="0"/>
              <w:divBdr>
                <w:top w:val="none" w:sz="0" w:space="0" w:color="auto"/>
                <w:left w:val="none" w:sz="0" w:space="0" w:color="auto"/>
                <w:bottom w:val="none" w:sz="0" w:space="0" w:color="auto"/>
                <w:right w:val="none" w:sz="0" w:space="0" w:color="auto"/>
              </w:divBdr>
            </w:div>
            <w:div w:id="197670863">
              <w:marLeft w:val="0"/>
              <w:marRight w:val="0"/>
              <w:marTop w:val="0"/>
              <w:marBottom w:val="0"/>
              <w:divBdr>
                <w:top w:val="none" w:sz="0" w:space="0" w:color="auto"/>
                <w:left w:val="none" w:sz="0" w:space="0" w:color="auto"/>
                <w:bottom w:val="none" w:sz="0" w:space="0" w:color="auto"/>
                <w:right w:val="none" w:sz="0" w:space="0" w:color="auto"/>
              </w:divBdr>
            </w:div>
            <w:div w:id="516039897">
              <w:marLeft w:val="0"/>
              <w:marRight w:val="0"/>
              <w:marTop w:val="0"/>
              <w:marBottom w:val="0"/>
              <w:divBdr>
                <w:top w:val="none" w:sz="0" w:space="0" w:color="auto"/>
                <w:left w:val="none" w:sz="0" w:space="0" w:color="auto"/>
                <w:bottom w:val="none" w:sz="0" w:space="0" w:color="auto"/>
                <w:right w:val="none" w:sz="0" w:space="0" w:color="auto"/>
              </w:divBdr>
            </w:div>
            <w:div w:id="879974534">
              <w:marLeft w:val="0"/>
              <w:marRight w:val="0"/>
              <w:marTop w:val="0"/>
              <w:marBottom w:val="0"/>
              <w:divBdr>
                <w:top w:val="none" w:sz="0" w:space="0" w:color="auto"/>
                <w:left w:val="none" w:sz="0" w:space="0" w:color="auto"/>
                <w:bottom w:val="none" w:sz="0" w:space="0" w:color="auto"/>
                <w:right w:val="none" w:sz="0" w:space="0" w:color="auto"/>
              </w:divBdr>
            </w:div>
            <w:div w:id="590969706">
              <w:marLeft w:val="0"/>
              <w:marRight w:val="0"/>
              <w:marTop w:val="0"/>
              <w:marBottom w:val="0"/>
              <w:divBdr>
                <w:top w:val="none" w:sz="0" w:space="0" w:color="auto"/>
                <w:left w:val="none" w:sz="0" w:space="0" w:color="auto"/>
                <w:bottom w:val="none" w:sz="0" w:space="0" w:color="auto"/>
                <w:right w:val="none" w:sz="0" w:space="0" w:color="auto"/>
              </w:divBdr>
            </w:div>
            <w:div w:id="11704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9949">
      <w:bodyDiv w:val="1"/>
      <w:marLeft w:val="0"/>
      <w:marRight w:val="0"/>
      <w:marTop w:val="0"/>
      <w:marBottom w:val="0"/>
      <w:divBdr>
        <w:top w:val="none" w:sz="0" w:space="0" w:color="auto"/>
        <w:left w:val="none" w:sz="0" w:space="0" w:color="auto"/>
        <w:bottom w:val="none" w:sz="0" w:space="0" w:color="auto"/>
        <w:right w:val="none" w:sz="0" w:space="0" w:color="auto"/>
      </w:divBdr>
      <w:divsChild>
        <w:div w:id="1171410867">
          <w:marLeft w:val="0"/>
          <w:marRight w:val="0"/>
          <w:marTop w:val="0"/>
          <w:marBottom w:val="0"/>
          <w:divBdr>
            <w:top w:val="none" w:sz="0" w:space="0" w:color="auto"/>
            <w:left w:val="none" w:sz="0" w:space="0" w:color="auto"/>
            <w:bottom w:val="none" w:sz="0" w:space="0" w:color="auto"/>
            <w:right w:val="none" w:sz="0" w:space="0" w:color="auto"/>
          </w:divBdr>
          <w:divsChild>
            <w:div w:id="1352488676">
              <w:marLeft w:val="0"/>
              <w:marRight w:val="0"/>
              <w:marTop w:val="0"/>
              <w:marBottom w:val="0"/>
              <w:divBdr>
                <w:top w:val="none" w:sz="0" w:space="0" w:color="auto"/>
                <w:left w:val="none" w:sz="0" w:space="0" w:color="auto"/>
                <w:bottom w:val="none" w:sz="0" w:space="0" w:color="auto"/>
                <w:right w:val="none" w:sz="0" w:space="0" w:color="auto"/>
              </w:divBdr>
            </w:div>
            <w:div w:id="376858502">
              <w:marLeft w:val="0"/>
              <w:marRight w:val="0"/>
              <w:marTop w:val="0"/>
              <w:marBottom w:val="0"/>
              <w:divBdr>
                <w:top w:val="none" w:sz="0" w:space="0" w:color="auto"/>
                <w:left w:val="none" w:sz="0" w:space="0" w:color="auto"/>
                <w:bottom w:val="none" w:sz="0" w:space="0" w:color="auto"/>
                <w:right w:val="none" w:sz="0" w:space="0" w:color="auto"/>
              </w:divBdr>
            </w:div>
            <w:div w:id="532883823">
              <w:marLeft w:val="0"/>
              <w:marRight w:val="0"/>
              <w:marTop w:val="0"/>
              <w:marBottom w:val="0"/>
              <w:divBdr>
                <w:top w:val="none" w:sz="0" w:space="0" w:color="auto"/>
                <w:left w:val="none" w:sz="0" w:space="0" w:color="auto"/>
                <w:bottom w:val="none" w:sz="0" w:space="0" w:color="auto"/>
                <w:right w:val="none" w:sz="0" w:space="0" w:color="auto"/>
              </w:divBdr>
            </w:div>
            <w:div w:id="542399568">
              <w:marLeft w:val="0"/>
              <w:marRight w:val="0"/>
              <w:marTop w:val="0"/>
              <w:marBottom w:val="0"/>
              <w:divBdr>
                <w:top w:val="none" w:sz="0" w:space="0" w:color="auto"/>
                <w:left w:val="none" w:sz="0" w:space="0" w:color="auto"/>
                <w:bottom w:val="none" w:sz="0" w:space="0" w:color="auto"/>
                <w:right w:val="none" w:sz="0" w:space="0" w:color="auto"/>
              </w:divBdr>
            </w:div>
            <w:div w:id="423502791">
              <w:marLeft w:val="0"/>
              <w:marRight w:val="0"/>
              <w:marTop w:val="0"/>
              <w:marBottom w:val="0"/>
              <w:divBdr>
                <w:top w:val="none" w:sz="0" w:space="0" w:color="auto"/>
                <w:left w:val="none" w:sz="0" w:space="0" w:color="auto"/>
                <w:bottom w:val="none" w:sz="0" w:space="0" w:color="auto"/>
                <w:right w:val="none" w:sz="0" w:space="0" w:color="auto"/>
              </w:divBdr>
            </w:div>
            <w:div w:id="352614199">
              <w:marLeft w:val="0"/>
              <w:marRight w:val="0"/>
              <w:marTop w:val="0"/>
              <w:marBottom w:val="0"/>
              <w:divBdr>
                <w:top w:val="none" w:sz="0" w:space="0" w:color="auto"/>
                <w:left w:val="none" w:sz="0" w:space="0" w:color="auto"/>
                <w:bottom w:val="none" w:sz="0" w:space="0" w:color="auto"/>
                <w:right w:val="none" w:sz="0" w:space="0" w:color="auto"/>
              </w:divBdr>
            </w:div>
            <w:div w:id="594631716">
              <w:marLeft w:val="0"/>
              <w:marRight w:val="0"/>
              <w:marTop w:val="0"/>
              <w:marBottom w:val="0"/>
              <w:divBdr>
                <w:top w:val="none" w:sz="0" w:space="0" w:color="auto"/>
                <w:left w:val="none" w:sz="0" w:space="0" w:color="auto"/>
                <w:bottom w:val="none" w:sz="0" w:space="0" w:color="auto"/>
                <w:right w:val="none" w:sz="0" w:space="0" w:color="auto"/>
              </w:divBdr>
            </w:div>
            <w:div w:id="49548266">
              <w:marLeft w:val="0"/>
              <w:marRight w:val="0"/>
              <w:marTop w:val="0"/>
              <w:marBottom w:val="0"/>
              <w:divBdr>
                <w:top w:val="none" w:sz="0" w:space="0" w:color="auto"/>
                <w:left w:val="none" w:sz="0" w:space="0" w:color="auto"/>
                <w:bottom w:val="none" w:sz="0" w:space="0" w:color="auto"/>
                <w:right w:val="none" w:sz="0" w:space="0" w:color="auto"/>
              </w:divBdr>
            </w:div>
            <w:div w:id="257521507">
              <w:marLeft w:val="0"/>
              <w:marRight w:val="0"/>
              <w:marTop w:val="0"/>
              <w:marBottom w:val="0"/>
              <w:divBdr>
                <w:top w:val="none" w:sz="0" w:space="0" w:color="auto"/>
                <w:left w:val="none" w:sz="0" w:space="0" w:color="auto"/>
                <w:bottom w:val="none" w:sz="0" w:space="0" w:color="auto"/>
                <w:right w:val="none" w:sz="0" w:space="0" w:color="auto"/>
              </w:divBdr>
            </w:div>
            <w:div w:id="856503598">
              <w:marLeft w:val="0"/>
              <w:marRight w:val="0"/>
              <w:marTop w:val="0"/>
              <w:marBottom w:val="0"/>
              <w:divBdr>
                <w:top w:val="none" w:sz="0" w:space="0" w:color="auto"/>
                <w:left w:val="none" w:sz="0" w:space="0" w:color="auto"/>
                <w:bottom w:val="none" w:sz="0" w:space="0" w:color="auto"/>
                <w:right w:val="none" w:sz="0" w:space="0" w:color="auto"/>
              </w:divBdr>
            </w:div>
            <w:div w:id="812986346">
              <w:marLeft w:val="0"/>
              <w:marRight w:val="0"/>
              <w:marTop w:val="0"/>
              <w:marBottom w:val="0"/>
              <w:divBdr>
                <w:top w:val="none" w:sz="0" w:space="0" w:color="auto"/>
                <w:left w:val="none" w:sz="0" w:space="0" w:color="auto"/>
                <w:bottom w:val="none" w:sz="0" w:space="0" w:color="auto"/>
                <w:right w:val="none" w:sz="0" w:space="0" w:color="auto"/>
              </w:divBdr>
            </w:div>
            <w:div w:id="746728948">
              <w:marLeft w:val="0"/>
              <w:marRight w:val="0"/>
              <w:marTop w:val="0"/>
              <w:marBottom w:val="0"/>
              <w:divBdr>
                <w:top w:val="none" w:sz="0" w:space="0" w:color="auto"/>
                <w:left w:val="none" w:sz="0" w:space="0" w:color="auto"/>
                <w:bottom w:val="none" w:sz="0" w:space="0" w:color="auto"/>
                <w:right w:val="none" w:sz="0" w:space="0" w:color="auto"/>
              </w:divBdr>
            </w:div>
            <w:div w:id="2061704385">
              <w:marLeft w:val="0"/>
              <w:marRight w:val="0"/>
              <w:marTop w:val="0"/>
              <w:marBottom w:val="0"/>
              <w:divBdr>
                <w:top w:val="none" w:sz="0" w:space="0" w:color="auto"/>
                <w:left w:val="none" w:sz="0" w:space="0" w:color="auto"/>
                <w:bottom w:val="none" w:sz="0" w:space="0" w:color="auto"/>
                <w:right w:val="none" w:sz="0" w:space="0" w:color="auto"/>
              </w:divBdr>
            </w:div>
            <w:div w:id="402022075">
              <w:marLeft w:val="0"/>
              <w:marRight w:val="0"/>
              <w:marTop w:val="0"/>
              <w:marBottom w:val="0"/>
              <w:divBdr>
                <w:top w:val="none" w:sz="0" w:space="0" w:color="auto"/>
                <w:left w:val="none" w:sz="0" w:space="0" w:color="auto"/>
                <w:bottom w:val="none" w:sz="0" w:space="0" w:color="auto"/>
                <w:right w:val="none" w:sz="0" w:space="0" w:color="auto"/>
              </w:divBdr>
            </w:div>
            <w:div w:id="1149247185">
              <w:marLeft w:val="0"/>
              <w:marRight w:val="0"/>
              <w:marTop w:val="0"/>
              <w:marBottom w:val="0"/>
              <w:divBdr>
                <w:top w:val="none" w:sz="0" w:space="0" w:color="auto"/>
                <w:left w:val="none" w:sz="0" w:space="0" w:color="auto"/>
                <w:bottom w:val="none" w:sz="0" w:space="0" w:color="auto"/>
                <w:right w:val="none" w:sz="0" w:space="0" w:color="auto"/>
              </w:divBdr>
            </w:div>
            <w:div w:id="1134178387">
              <w:marLeft w:val="0"/>
              <w:marRight w:val="0"/>
              <w:marTop w:val="0"/>
              <w:marBottom w:val="0"/>
              <w:divBdr>
                <w:top w:val="none" w:sz="0" w:space="0" w:color="auto"/>
                <w:left w:val="none" w:sz="0" w:space="0" w:color="auto"/>
                <w:bottom w:val="none" w:sz="0" w:space="0" w:color="auto"/>
                <w:right w:val="none" w:sz="0" w:space="0" w:color="auto"/>
              </w:divBdr>
            </w:div>
            <w:div w:id="1890649139">
              <w:marLeft w:val="0"/>
              <w:marRight w:val="0"/>
              <w:marTop w:val="0"/>
              <w:marBottom w:val="0"/>
              <w:divBdr>
                <w:top w:val="none" w:sz="0" w:space="0" w:color="auto"/>
                <w:left w:val="none" w:sz="0" w:space="0" w:color="auto"/>
                <w:bottom w:val="none" w:sz="0" w:space="0" w:color="auto"/>
                <w:right w:val="none" w:sz="0" w:space="0" w:color="auto"/>
              </w:divBdr>
            </w:div>
            <w:div w:id="368917146">
              <w:marLeft w:val="0"/>
              <w:marRight w:val="0"/>
              <w:marTop w:val="0"/>
              <w:marBottom w:val="0"/>
              <w:divBdr>
                <w:top w:val="none" w:sz="0" w:space="0" w:color="auto"/>
                <w:left w:val="none" w:sz="0" w:space="0" w:color="auto"/>
                <w:bottom w:val="none" w:sz="0" w:space="0" w:color="auto"/>
                <w:right w:val="none" w:sz="0" w:space="0" w:color="auto"/>
              </w:divBdr>
            </w:div>
            <w:div w:id="1153985164">
              <w:marLeft w:val="0"/>
              <w:marRight w:val="0"/>
              <w:marTop w:val="0"/>
              <w:marBottom w:val="0"/>
              <w:divBdr>
                <w:top w:val="none" w:sz="0" w:space="0" w:color="auto"/>
                <w:left w:val="none" w:sz="0" w:space="0" w:color="auto"/>
                <w:bottom w:val="none" w:sz="0" w:space="0" w:color="auto"/>
                <w:right w:val="none" w:sz="0" w:space="0" w:color="auto"/>
              </w:divBdr>
            </w:div>
            <w:div w:id="598022092">
              <w:marLeft w:val="0"/>
              <w:marRight w:val="0"/>
              <w:marTop w:val="0"/>
              <w:marBottom w:val="0"/>
              <w:divBdr>
                <w:top w:val="none" w:sz="0" w:space="0" w:color="auto"/>
                <w:left w:val="none" w:sz="0" w:space="0" w:color="auto"/>
                <w:bottom w:val="none" w:sz="0" w:space="0" w:color="auto"/>
                <w:right w:val="none" w:sz="0" w:space="0" w:color="auto"/>
              </w:divBdr>
            </w:div>
            <w:div w:id="2086026398">
              <w:marLeft w:val="0"/>
              <w:marRight w:val="0"/>
              <w:marTop w:val="0"/>
              <w:marBottom w:val="0"/>
              <w:divBdr>
                <w:top w:val="none" w:sz="0" w:space="0" w:color="auto"/>
                <w:left w:val="none" w:sz="0" w:space="0" w:color="auto"/>
                <w:bottom w:val="none" w:sz="0" w:space="0" w:color="auto"/>
                <w:right w:val="none" w:sz="0" w:space="0" w:color="auto"/>
              </w:divBdr>
            </w:div>
            <w:div w:id="463088336">
              <w:marLeft w:val="0"/>
              <w:marRight w:val="0"/>
              <w:marTop w:val="0"/>
              <w:marBottom w:val="0"/>
              <w:divBdr>
                <w:top w:val="none" w:sz="0" w:space="0" w:color="auto"/>
                <w:left w:val="none" w:sz="0" w:space="0" w:color="auto"/>
                <w:bottom w:val="none" w:sz="0" w:space="0" w:color="auto"/>
                <w:right w:val="none" w:sz="0" w:space="0" w:color="auto"/>
              </w:divBdr>
            </w:div>
            <w:div w:id="337000838">
              <w:marLeft w:val="0"/>
              <w:marRight w:val="0"/>
              <w:marTop w:val="0"/>
              <w:marBottom w:val="0"/>
              <w:divBdr>
                <w:top w:val="none" w:sz="0" w:space="0" w:color="auto"/>
                <w:left w:val="none" w:sz="0" w:space="0" w:color="auto"/>
                <w:bottom w:val="none" w:sz="0" w:space="0" w:color="auto"/>
                <w:right w:val="none" w:sz="0" w:space="0" w:color="auto"/>
              </w:divBdr>
            </w:div>
            <w:div w:id="134447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9116">
      <w:bodyDiv w:val="1"/>
      <w:marLeft w:val="0"/>
      <w:marRight w:val="0"/>
      <w:marTop w:val="0"/>
      <w:marBottom w:val="0"/>
      <w:divBdr>
        <w:top w:val="none" w:sz="0" w:space="0" w:color="auto"/>
        <w:left w:val="none" w:sz="0" w:space="0" w:color="auto"/>
        <w:bottom w:val="none" w:sz="0" w:space="0" w:color="auto"/>
        <w:right w:val="none" w:sz="0" w:space="0" w:color="auto"/>
      </w:divBdr>
    </w:div>
    <w:div w:id="1511676737">
      <w:bodyDiv w:val="1"/>
      <w:marLeft w:val="0"/>
      <w:marRight w:val="0"/>
      <w:marTop w:val="0"/>
      <w:marBottom w:val="0"/>
      <w:divBdr>
        <w:top w:val="none" w:sz="0" w:space="0" w:color="auto"/>
        <w:left w:val="none" w:sz="0" w:space="0" w:color="auto"/>
        <w:bottom w:val="none" w:sz="0" w:space="0" w:color="auto"/>
        <w:right w:val="none" w:sz="0" w:space="0" w:color="auto"/>
      </w:divBdr>
      <w:divsChild>
        <w:div w:id="736050776">
          <w:marLeft w:val="0"/>
          <w:marRight w:val="0"/>
          <w:marTop w:val="0"/>
          <w:marBottom w:val="0"/>
          <w:divBdr>
            <w:top w:val="none" w:sz="0" w:space="0" w:color="auto"/>
            <w:left w:val="none" w:sz="0" w:space="0" w:color="auto"/>
            <w:bottom w:val="none" w:sz="0" w:space="0" w:color="auto"/>
            <w:right w:val="none" w:sz="0" w:space="0" w:color="auto"/>
          </w:divBdr>
          <w:divsChild>
            <w:div w:id="2325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7642">
      <w:bodyDiv w:val="1"/>
      <w:marLeft w:val="0"/>
      <w:marRight w:val="0"/>
      <w:marTop w:val="0"/>
      <w:marBottom w:val="0"/>
      <w:divBdr>
        <w:top w:val="none" w:sz="0" w:space="0" w:color="auto"/>
        <w:left w:val="none" w:sz="0" w:space="0" w:color="auto"/>
        <w:bottom w:val="none" w:sz="0" w:space="0" w:color="auto"/>
        <w:right w:val="none" w:sz="0" w:space="0" w:color="auto"/>
      </w:divBdr>
      <w:divsChild>
        <w:div w:id="967006444">
          <w:marLeft w:val="0"/>
          <w:marRight w:val="0"/>
          <w:marTop w:val="0"/>
          <w:marBottom w:val="0"/>
          <w:divBdr>
            <w:top w:val="none" w:sz="0" w:space="0" w:color="auto"/>
            <w:left w:val="none" w:sz="0" w:space="0" w:color="auto"/>
            <w:bottom w:val="none" w:sz="0" w:space="0" w:color="auto"/>
            <w:right w:val="none" w:sz="0" w:space="0" w:color="auto"/>
          </w:divBdr>
          <w:divsChild>
            <w:div w:id="3900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8D548-D877-4D8E-BF69-139880C94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11</Pages>
  <Words>1093</Words>
  <Characters>6015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Golaz</dc:creator>
  <cp:keywords/>
  <dc:description/>
  <cp:lastModifiedBy>Nicola Golaz</cp:lastModifiedBy>
  <cp:revision>79</cp:revision>
  <dcterms:created xsi:type="dcterms:W3CDTF">2025-01-13T13:05:00Z</dcterms:created>
  <dcterms:modified xsi:type="dcterms:W3CDTF">2025-03-14T17:34:00Z</dcterms:modified>
</cp:coreProperties>
</file>