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B305D" w14:textId="2FA11D05" w:rsidR="00F15FDB" w:rsidRDefault="00F15FDB">
      <w:pPr>
        <w:rPr>
          <w:lang w:val="en-GB"/>
        </w:rPr>
      </w:pPr>
      <w:r w:rsidRPr="006B72A8">
        <w:rPr>
          <w:lang w:val="en-GB"/>
        </w:rPr>
        <w:t>PROMENADE DES ANGLAIS PRELIMINARY STEPS:</w:t>
      </w:r>
    </w:p>
    <w:p w14:paraId="52E31D42" w14:textId="77777777" w:rsidR="0002678E" w:rsidRPr="006B72A8" w:rsidRDefault="0002678E">
      <w:pPr>
        <w:rPr>
          <w:lang w:val="en-GB"/>
        </w:rPr>
      </w:pPr>
    </w:p>
    <w:p w14:paraId="0192B258" w14:textId="5476C6CF" w:rsidR="006D403E" w:rsidRDefault="00F15FDB">
      <w:pPr>
        <w:rPr>
          <w:lang w:val="en-GB"/>
        </w:rPr>
      </w:pPr>
      <w:r w:rsidRPr="00F15FDB">
        <w:rPr>
          <w:lang w:val="en-GB"/>
        </w:rPr>
        <w:t>The data at disposition are collec</w:t>
      </w:r>
      <w:r>
        <w:rPr>
          <w:lang w:val="en-GB"/>
        </w:rPr>
        <w:t>ted from 9 detectors positioned on the Promenade in both directions. 3 detectors collect the traffic in the north direction and 6 detectors collect the traffic in the south direction (facing the sea). Two period of time are registered from 0</w:t>
      </w:r>
      <w:r w:rsidR="00DE2628">
        <w:rPr>
          <w:lang w:val="en-GB"/>
        </w:rPr>
        <w:t>1</w:t>
      </w:r>
      <w:r>
        <w:rPr>
          <w:lang w:val="en-GB"/>
        </w:rPr>
        <w:t>/06/2019 to 3</w:t>
      </w:r>
      <w:r w:rsidR="000D2D45">
        <w:rPr>
          <w:lang w:val="en-GB"/>
        </w:rPr>
        <w:t>1</w:t>
      </w:r>
      <w:r>
        <w:rPr>
          <w:lang w:val="en-GB"/>
        </w:rPr>
        <w:t>/12/2019 and from 0</w:t>
      </w:r>
      <w:r w:rsidR="000D2D45">
        <w:rPr>
          <w:lang w:val="en-GB"/>
        </w:rPr>
        <w:t>6</w:t>
      </w:r>
      <w:r>
        <w:rPr>
          <w:lang w:val="en-GB"/>
        </w:rPr>
        <w:t>/02/2020 to 3</w:t>
      </w:r>
      <w:r w:rsidR="000D2D45">
        <w:rPr>
          <w:lang w:val="en-GB"/>
        </w:rPr>
        <w:t>0</w:t>
      </w:r>
      <w:r>
        <w:rPr>
          <w:lang w:val="en-GB"/>
        </w:rPr>
        <w:t>/12/2020. Two variables are reported for each lane of the road: the flow (n°</w:t>
      </w:r>
      <w:r w:rsidR="004C4CE7">
        <w:rPr>
          <w:lang w:val="en-GB"/>
        </w:rPr>
        <w:t xml:space="preserve"> </w:t>
      </w:r>
      <w:proofErr w:type="spellStart"/>
      <w:r>
        <w:rPr>
          <w:lang w:val="en-GB"/>
        </w:rPr>
        <w:t>veh</w:t>
      </w:r>
      <w:proofErr w:type="spellEnd"/>
      <w:r>
        <w:rPr>
          <w:lang w:val="en-GB"/>
        </w:rPr>
        <w:t xml:space="preserve">/h) and the occupancy rate of the detector in percentage. The data are recorded every minute. </w:t>
      </w:r>
      <w:r w:rsidR="006D403E">
        <w:rPr>
          <w:lang w:val="en-GB"/>
        </w:rPr>
        <w:t>Rough data needs to be treated and aggregated. Here a list of operation computed in order to study the dynamics in both intervals time 2019 and 2020:</w:t>
      </w:r>
    </w:p>
    <w:p w14:paraId="104040D4" w14:textId="00267B60" w:rsidR="00F15FDB" w:rsidRPr="00DE2628" w:rsidRDefault="006D403E" w:rsidP="00DE2628">
      <w:pPr>
        <w:pStyle w:val="ListParagraph"/>
        <w:numPr>
          <w:ilvl w:val="0"/>
          <w:numId w:val="1"/>
        </w:numPr>
        <w:rPr>
          <w:lang w:val="en-GB"/>
        </w:rPr>
      </w:pPr>
      <w:r w:rsidRPr="00DE2628">
        <w:rPr>
          <w:lang w:val="en-GB"/>
        </w:rPr>
        <w:t xml:space="preserve"> Duplicate removal.</w:t>
      </w:r>
    </w:p>
    <w:p w14:paraId="791D4B99" w14:textId="417C1E99" w:rsidR="0015696F" w:rsidRDefault="0015696F" w:rsidP="006D40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Mark as missing observations the occupancy rates that are</w:t>
      </w:r>
      <w:r w:rsidR="00CA47A9">
        <w:rPr>
          <w:lang w:val="en-GB"/>
        </w:rPr>
        <w:t xml:space="preserve"> greater than 50</w:t>
      </w:r>
      <w:r>
        <w:rPr>
          <w:lang w:val="en-GB"/>
        </w:rPr>
        <w:t>%.</w:t>
      </w:r>
    </w:p>
    <w:p w14:paraId="2819322C" w14:textId="1405CF28" w:rsidR="0015696F" w:rsidRPr="0015696F" w:rsidRDefault="0015696F" w:rsidP="000460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Mark as missing observations the flow that </w:t>
      </w:r>
      <w:r w:rsidR="00931E6C">
        <w:rPr>
          <w:lang w:val="en-GB"/>
        </w:rPr>
        <w:t xml:space="preserve">greater than 60 </w:t>
      </w:r>
      <w:proofErr w:type="spellStart"/>
      <w:r w:rsidR="00931E6C">
        <w:rPr>
          <w:lang w:val="en-GB"/>
        </w:rPr>
        <w:t>veh</w:t>
      </w:r>
      <w:proofErr w:type="spellEnd"/>
      <w:r w:rsidR="00931E6C">
        <w:rPr>
          <w:lang w:val="en-GB"/>
        </w:rPr>
        <w:t xml:space="preserve">/h </w:t>
      </w:r>
      <w:r>
        <w:rPr>
          <w:lang w:val="en-GB"/>
        </w:rPr>
        <w:t xml:space="preserve">and have an occupancy rate </w:t>
      </w:r>
      <w:r w:rsidR="00931E6C">
        <w:rPr>
          <w:lang w:val="en-GB"/>
        </w:rPr>
        <w:t>equal to 100%</w:t>
      </w:r>
      <w:r>
        <w:rPr>
          <w:lang w:val="en-GB"/>
        </w:rPr>
        <w:t>.</w:t>
      </w:r>
    </w:p>
    <w:p w14:paraId="325DCAF2" w14:textId="3DE8FFD5" w:rsidR="004E626C" w:rsidRPr="00DE2628" w:rsidRDefault="006D403E" w:rsidP="004E62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 w:eastAsia="en-GB"/>
        </w:rPr>
      </w:pPr>
      <w:r w:rsidRPr="004E626C">
        <w:rPr>
          <w:lang w:val="en-GB"/>
        </w:rPr>
        <w:t>For every detector all lanes are aggregated together</w:t>
      </w:r>
      <w:r w:rsidR="004E626C">
        <w:rPr>
          <w:lang w:val="en-GB"/>
        </w:rPr>
        <w:t xml:space="preserve"> </w:t>
      </w:r>
      <w:r w:rsidR="004E626C" w:rsidRPr="004E626C">
        <w:rPr>
          <w:lang w:val="en-GB"/>
        </w:rPr>
        <w:t>(</w:t>
      </w:r>
      <w:r w:rsidR="004E626C" w:rsidRPr="004E626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any </w:t>
      </w:r>
      <w:r w:rsidR="00F41B34" w:rsidRPr="00F41B34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GB" w:eastAsia="en-GB"/>
        </w:rPr>
        <w:t>lan</w:t>
      </w:r>
      <w:r w:rsidR="00F41B34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GB" w:eastAsia="en-GB"/>
        </w:rPr>
        <w:t>e</w:t>
      </w:r>
      <w:r w:rsidR="006B72A8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GB" w:eastAsia="en-GB"/>
        </w:rPr>
        <w:t xml:space="preserve"> </w:t>
      </w:r>
      <w:r w:rsidR="004E626C" w:rsidRPr="004E626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containing NaN</w:t>
      </w:r>
      <w:r w:rsidR="004E626C" w:rsidRPr="004E626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GB" w:eastAsia="en-GB"/>
        </w:rPr>
        <w:t>,</w:t>
      </w:r>
      <w:r w:rsidR="004E626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GB" w:eastAsia="en-GB"/>
        </w:rPr>
        <w:t xml:space="preserve"> </w:t>
      </w:r>
      <w:r w:rsidR="004E626C" w:rsidRPr="004E626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cause the resulting output column</w:t>
      </w:r>
      <w:r w:rsidR="00F41B34" w:rsidRPr="00F41B34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GB" w:eastAsia="en-GB"/>
        </w:rPr>
        <w:t xml:space="preserve"> </w:t>
      </w:r>
      <w:r w:rsidR="00F41B34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GB" w:eastAsia="en-GB"/>
        </w:rPr>
        <w:t>flow or occupancy</w:t>
      </w:r>
      <w:r w:rsidR="004E626C" w:rsidRPr="004E626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to be NaN as well</w:t>
      </w:r>
      <w:r w:rsidR="004E626C" w:rsidRPr="004E626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GB" w:eastAsia="en-GB"/>
        </w:rPr>
        <w:t>)</w:t>
      </w:r>
    </w:p>
    <w:p w14:paraId="2EAB611A" w14:textId="0742C970" w:rsidR="00DE2628" w:rsidRPr="00DE2628" w:rsidRDefault="00DE2628" w:rsidP="004E62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GB" w:eastAsia="en-GB"/>
        </w:rPr>
        <w:t xml:space="preserve">By looking at the fundamental diagram outlier observations are removed. </w:t>
      </w:r>
    </w:p>
    <w:p w14:paraId="28367314" w14:textId="3B7C36C7" w:rsidR="00DE2628" w:rsidRPr="004E626C" w:rsidRDefault="00DE2628" w:rsidP="004E62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GB" w:eastAsia="en-GB"/>
        </w:rPr>
        <w:t xml:space="preserve">Fill jumps in the series due to the omission of data with Nans values for both flow and occupancy rate.  </w:t>
      </w:r>
    </w:p>
    <w:p w14:paraId="0BA54378" w14:textId="61916400" w:rsidR="00F667B5" w:rsidRDefault="00F667B5" w:rsidP="006D40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6-minute</w:t>
      </w:r>
      <w:r w:rsidR="003F1594">
        <w:rPr>
          <w:lang w:val="en-GB"/>
        </w:rPr>
        <w:t xml:space="preserve"> and 12-minute</w:t>
      </w:r>
      <w:r>
        <w:rPr>
          <w:lang w:val="en-GB"/>
        </w:rPr>
        <w:t xml:space="preserve"> averages aggregation to mitigate the impact of traffic lights.</w:t>
      </w:r>
    </w:p>
    <w:p w14:paraId="00B59515" w14:textId="409EA51C" w:rsidR="00DE2628" w:rsidRDefault="00DE2628" w:rsidP="006D40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Compute the percentage of missing values in the series </w:t>
      </w:r>
      <w:r w:rsidR="003E3DC1">
        <w:rPr>
          <w:lang w:val="en-GB"/>
        </w:rPr>
        <w:t>in</w:t>
      </w:r>
      <w:r>
        <w:rPr>
          <w:lang w:val="en-GB"/>
        </w:rPr>
        <w:t xml:space="preserve"> order to decide which detectors can be used in the analysis. </w:t>
      </w:r>
    </w:p>
    <w:p w14:paraId="0F860BA3" w14:textId="430BF58E" w:rsidR="00DE2628" w:rsidRDefault="00DE2628" w:rsidP="006D40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Fill Nans values with an imputation procedure. </w:t>
      </w:r>
    </w:p>
    <w:p w14:paraId="445F2F21" w14:textId="156B179D" w:rsidR="00F41B34" w:rsidRDefault="00F41B34" w:rsidP="00F41B34">
      <w:pPr>
        <w:rPr>
          <w:lang w:val="en-GB"/>
        </w:rPr>
      </w:pPr>
    </w:p>
    <w:p w14:paraId="3F5A7BBC" w14:textId="77777777" w:rsidR="002F441D" w:rsidRPr="006B7BD7" w:rsidRDefault="002F441D" w:rsidP="006B7BD7">
      <w:pPr>
        <w:rPr>
          <w:lang w:val="en-GB"/>
        </w:rPr>
      </w:pPr>
      <w:r w:rsidRPr="006B7BD7">
        <w:rPr>
          <w:lang w:val="en-GB"/>
        </w:rPr>
        <w:t xml:space="preserve">Imputation: </w:t>
      </w:r>
    </w:p>
    <w:p w14:paraId="0D49B6F0" w14:textId="6E6A94DD" w:rsidR="002F441D" w:rsidRDefault="002F441D" w:rsidP="002F441D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val="en-GB" w:eastAsia="en-GB"/>
        </w:rPr>
      </w:pPr>
      <w:r>
        <w:rPr>
          <w:lang w:val="en-GB"/>
        </w:rPr>
        <w:t xml:space="preserve">To apply the clustering procedure the </w:t>
      </w:r>
      <w:proofErr w:type="spellStart"/>
      <w:r>
        <w:rPr>
          <w:lang w:val="en-GB"/>
        </w:rPr>
        <w:t>NaNs</w:t>
      </w:r>
      <w:proofErr w:type="spellEnd"/>
      <w:r>
        <w:rPr>
          <w:lang w:val="en-GB"/>
        </w:rPr>
        <w:t xml:space="preserve"> values must be filled. The imputation procedure takes in account the temporal order of observations, thus if there are too many consecutive </w:t>
      </w:r>
      <w:proofErr w:type="spellStart"/>
      <w:r>
        <w:rPr>
          <w:lang w:val="en-GB"/>
        </w:rPr>
        <w:t>NaNs</w:t>
      </w:r>
      <w:proofErr w:type="spellEnd"/>
      <w:r>
        <w:rPr>
          <w:lang w:val="en-GB"/>
        </w:rPr>
        <w:t xml:space="preserve"> to fill the procedure</w:t>
      </w:r>
      <w:r w:rsidR="00612ED2">
        <w:rPr>
          <w:lang w:val="en-GB"/>
        </w:rPr>
        <w:t xml:space="preserve"> </w:t>
      </w:r>
      <w:r w:rsidR="006B7BD7">
        <w:rPr>
          <w:lang w:val="en-GB"/>
        </w:rPr>
        <w:t>is not applied</w:t>
      </w:r>
      <w:r>
        <w:rPr>
          <w:lang w:val="en-GB"/>
        </w:rPr>
        <w:t xml:space="preserve">. </w:t>
      </w:r>
    </w:p>
    <w:p w14:paraId="5FFBCE48" w14:textId="77777777" w:rsidR="002F441D" w:rsidRDefault="002F441D" w:rsidP="002F441D">
      <w:pPr>
        <w:rPr>
          <w:rFonts w:ascii="Helvetica" w:eastAsia="Times New Roman" w:hAnsi="Helvetica" w:cs="Times New Roman"/>
          <w:sz w:val="21"/>
          <w:szCs w:val="21"/>
          <w:shd w:val="clear" w:color="auto" w:fill="FFFFFF"/>
          <w:lang w:val="en-GB" w:eastAsia="en-GB"/>
        </w:r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  <w:lang w:val="en-GB" w:eastAsia="en-GB"/>
        </w:rPr>
        <w:t xml:space="preserve">The procedure reads as follow: </w:t>
      </w:r>
    </w:p>
    <w:p w14:paraId="40026EC2" w14:textId="721612DE" w:rsidR="003F1594" w:rsidRDefault="003F1594" w:rsidP="003F159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If an isolated</w:t>
      </w:r>
      <w:r w:rsidR="002F441D">
        <w:rPr>
          <w:rFonts w:ascii="Times New Roman" w:eastAsia="Times New Roman" w:hAnsi="Times New Roman" w:cs="Times New Roman"/>
          <w:lang w:val="en-GB" w:eastAsia="en-GB"/>
        </w:rPr>
        <w:t xml:space="preserve"> Nan value is recognized</w:t>
      </w:r>
      <w:r>
        <w:rPr>
          <w:rFonts w:ascii="Times New Roman" w:eastAsia="Times New Roman" w:hAnsi="Times New Roman" w:cs="Times New Roman"/>
          <w:lang w:val="en-GB" w:eastAsia="en-GB"/>
        </w:rPr>
        <w:t xml:space="preserve"> (both previous and next observations are present), t</w:t>
      </w:r>
      <w:r w:rsidR="002F441D" w:rsidRPr="003F1594">
        <w:rPr>
          <w:rFonts w:ascii="Times New Roman" w:eastAsia="Times New Roman" w:hAnsi="Times New Roman" w:cs="Times New Roman"/>
          <w:lang w:val="en-GB" w:eastAsia="en-GB"/>
        </w:rPr>
        <w:t>he observation</w:t>
      </w:r>
      <w:r w:rsidR="00E8336F" w:rsidRPr="003F1594">
        <w:rPr>
          <w:rFonts w:ascii="Times New Roman" w:eastAsia="Times New Roman" w:hAnsi="Times New Roman" w:cs="Times New Roman"/>
          <w:lang w:val="en-GB" w:eastAsia="en-GB"/>
        </w:rPr>
        <w:t xml:space="preserve"> before the Nan value is propagate forward to fill the missing value.</w:t>
      </w:r>
    </w:p>
    <w:p w14:paraId="6D21A226" w14:textId="019355D5" w:rsidR="002F441D" w:rsidRPr="003F1594" w:rsidRDefault="003F1594" w:rsidP="003F159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If the number of consecutive Nan values</w:t>
      </w:r>
      <w:r w:rsidR="00E8336F" w:rsidRPr="003F1594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lang w:val="en-GB" w:eastAsia="en-GB"/>
        </w:rPr>
        <w:t>is lower than 20 (2 hour</w:t>
      </w:r>
      <w:r w:rsidR="003A7A5B">
        <w:rPr>
          <w:rFonts w:ascii="Times New Roman" w:eastAsia="Times New Roman" w:hAnsi="Times New Roman" w:cs="Times New Roman"/>
          <w:lang w:val="en-GB" w:eastAsia="en-GB"/>
        </w:rPr>
        <w:t>s</w:t>
      </w:r>
      <w:r>
        <w:rPr>
          <w:rFonts w:ascii="Times New Roman" w:eastAsia="Times New Roman" w:hAnsi="Times New Roman" w:cs="Times New Roman"/>
          <w:lang w:val="en-GB" w:eastAsia="en-GB"/>
        </w:rPr>
        <w:t>). The consecutive Nans are filled with a linear method based on the</w:t>
      </w:r>
      <w:r w:rsidR="00324293">
        <w:rPr>
          <w:rFonts w:ascii="Times New Roman" w:eastAsia="Times New Roman" w:hAnsi="Times New Roman" w:cs="Times New Roman"/>
          <w:lang w:val="en-GB" w:eastAsia="en-GB"/>
        </w:rPr>
        <w:t xml:space="preserve"> temporal alig</w:t>
      </w:r>
      <w:r w:rsidR="003A7A5B">
        <w:rPr>
          <w:rFonts w:ascii="Times New Roman" w:eastAsia="Times New Roman" w:hAnsi="Times New Roman" w:cs="Times New Roman"/>
          <w:lang w:val="en-GB" w:eastAsia="en-GB"/>
        </w:rPr>
        <w:t xml:space="preserve">nment of </w:t>
      </w:r>
      <w:proofErr w:type="gramStart"/>
      <w:r w:rsidR="003A7A5B">
        <w:rPr>
          <w:rFonts w:ascii="Times New Roman" w:eastAsia="Times New Roman" w:hAnsi="Times New Roman" w:cs="Times New Roman"/>
          <w:lang w:val="en-GB" w:eastAsia="en-GB"/>
        </w:rPr>
        <w:t xml:space="preserve">the </w:t>
      </w:r>
      <w:r>
        <w:rPr>
          <w:rFonts w:ascii="Times New Roman" w:eastAsia="Times New Roman" w:hAnsi="Times New Roman" w:cs="Times New Roman"/>
          <w:lang w:val="en-GB" w:eastAsia="en-GB"/>
        </w:rPr>
        <w:t xml:space="preserve"> previous</w:t>
      </w:r>
      <w:proofErr w:type="gramEnd"/>
      <w:r>
        <w:rPr>
          <w:rFonts w:ascii="Times New Roman" w:eastAsia="Times New Roman" w:hAnsi="Times New Roman" w:cs="Times New Roman"/>
          <w:lang w:val="en-GB" w:eastAsia="en-GB"/>
        </w:rPr>
        <w:t xml:space="preserve"> observations available.</w:t>
      </w:r>
      <w:r w:rsidR="004C4CE7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3A7A5B">
        <w:rPr>
          <w:rFonts w:ascii="Times New Roman" w:eastAsia="Times New Roman" w:hAnsi="Times New Roman" w:cs="Times New Roman"/>
          <w:lang w:val="en-GB" w:eastAsia="en-GB"/>
        </w:rPr>
        <w:t>Otherwise if the number of consecutive Nans exceed 2 hours the imputation is not performed.</w:t>
      </w:r>
    </w:p>
    <w:p w14:paraId="6FE30D27" w14:textId="77777777" w:rsidR="00E8336F" w:rsidRPr="00FE2369" w:rsidRDefault="00E8336F" w:rsidP="00FE2369">
      <w:pPr>
        <w:ind w:left="360"/>
        <w:rPr>
          <w:rFonts w:ascii="Times New Roman" w:eastAsia="Times New Roman" w:hAnsi="Times New Roman" w:cs="Times New Roman"/>
          <w:lang w:val="en-GB" w:eastAsia="en-GB"/>
        </w:rPr>
      </w:pPr>
    </w:p>
    <w:p w14:paraId="736DE387" w14:textId="59BEA834" w:rsidR="00F04138" w:rsidRDefault="00F04138" w:rsidP="00F41B34">
      <w:pPr>
        <w:rPr>
          <w:lang w:val="en-GB"/>
        </w:rPr>
      </w:pPr>
    </w:p>
    <w:p w14:paraId="0247BDF8" w14:textId="1542EC99" w:rsidR="00F04138" w:rsidRDefault="00F04138" w:rsidP="00F41B34">
      <w:pPr>
        <w:rPr>
          <w:lang w:val="en-GB"/>
        </w:rPr>
      </w:pPr>
      <w:r>
        <w:rPr>
          <w:lang w:val="en-GB"/>
        </w:rPr>
        <w:t>In order to decide which detectors using in the analysis</w:t>
      </w:r>
      <w:r w:rsidR="002F441D">
        <w:rPr>
          <w:lang w:val="en-GB"/>
        </w:rPr>
        <w:t xml:space="preserve">. </w:t>
      </w:r>
      <w:r>
        <w:rPr>
          <w:lang w:val="en-GB"/>
        </w:rPr>
        <w:t xml:space="preserve">I report the percentage of </w:t>
      </w:r>
      <w:proofErr w:type="spellStart"/>
      <w:r>
        <w:rPr>
          <w:lang w:val="en-GB"/>
        </w:rPr>
        <w:t>Na</w:t>
      </w:r>
      <w:r w:rsidR="008A1833">
        <w:rPr>
          <w:lang w:val="en-GB"/>
        </w:rPr>
        <w:t>N</w:t>
      </w:r>
      <w:proofErr w:type="spellEnd"/>
      <w:r>
        <w:rPr>
          <w:lang w:val="en-GB"/>
        </w:rPr>
        <w:t xml:space="preserve"> values and the subperiods where </w:t>
      </w:r>
      <w:r w:rsidR="004A1129">
        <w:rPr>
          <w:lang w:val="en-GB"/>
        </w:rPr>
        <w:t xml:space="preserve">disorders </w:t>
      </w:r>
      <w:r>
        <w:rPr>
          <w:lang w:val="en-GB"/>
        </w:rPr>
        <w:t>are registered for each detector</w:t>
      </w:r>
      <w:r w:rsidR="00246B3E">
        <w:rPr>
          <w:lang w:val="en-GB"/>
        </w:rPr>
        <w:t xml:space="preserve"> after having applied the steps above</w:t>
      </w:r>
      <w:r>
        <w:rPr>
          <w:lang w:val="en-GB"/>
        </w:rPr>
        <w:t xml:space="preserve">. </w:t>
      </w:r>
    </w:p>
    <w:p w14:paraId="437B551E" w14:textId="77777777" w:rsidR="00BC6AFA" w:rsidRDefault="00BC6AFA" w:rsidP="00F41B34">
      <w:pPr>
        <w:rPr>
          <w:lang w:val="en-GB"/>
        </w:rPr>
      </w:pPr>
    </w:p>
    <w:p w14:paraId="408FEB84" w14:textId="0918C14F" w:rsidR="00B50A03" w:rsidRPr="00B50A03" w:rsidRDefault="00F04138" w:rsidP="00B50A03">
      <w:pPr>
        <w:ind w:left="360"/>
        <w:rPr>
          <w:lang w:val="en-GB"/>
        </w:rPr>
      </w:pPr>
      <w:r w:rsidRPr="00B50A03">
        <w:rPr>
          <w:lang w:val="en-GB"/>
        </w:rPr>
        <w:t>2019:</w:t>
      </w:r>
      <w:r w:rsidR="00B50A03" w:rsidRPr="00B50A03">
        <w:rPr>
          <w:lang w:val="en-GB"/>
        </w:rPr>
        <w:t xml:space="preserve"> 1430 Observations are not registered from the initial dataset (mostly jumps of 1 minute in the initial series).</w:t>
      </w:r>
    </w:p>
    <w:p w14:paraId="5F7DA013" w14:textId="6C4AFE51" w:rsidR="00F04138" w:rsidRDefault="00F04138" w:rsidP="00F41B34">
      <w:pPr>
        <w:rPr>
          <w:lang w:val="en-GB"/>
        </w:rPr>
      </w:pPr>
      <w:r>
        <w:rPr>
          <w:lang w:val="en-GB"/>
        </w:rPr>
        <w:t xml:space="preserve"> </w:t>
      </w:r>
    </w:p>
    <w:p w14:paraId="04B58BAA" w14:textId="756EECCA" w:rsidR="00F04138" w:rsidRDefault="00F04138" w:rsidP="00B50A03">
      <w:pPr>
        <w:pStyle w:val="ListParagraph"/>
        <w:numPr>
          <w:ilvl w:val="0"/>
          <w:numId w:val="5"/>
        </w:numPr>
        <w:rPr>
          <w:lang w:val="en-GB"/>
        </w:rPr>
      </w:pPr>
      <w:r w:rsidRPr="00F04138">
        <w:rPr>
          <w:lang w:val="en-GB"/>
        </w:rPr>
        <w:t>C602</w:t>
      </w:r>
      <w:r w:rsidR="003F1594">
        <w:rPr>
          <w:lang w:val="en-GB"/>
        </w:rPr>
        <w:t>:</w:t>
      </w:r>
      <w:r w:rsidR="00107B2C">
        <w:rPr>
          <w:lang w:val="en-GB"/>
        </w:rPr>
        <w:t xml:space="preserve"> 4.32% of missing values for both flow and occupancy rate. No data from 19/8 at 6 to 8:54. No data from 29/8 at 21:12 to 30/8 14:48. No data from 3/11 at 9 to 11:36. No data from 23/12 at 17:42 to 31/12.  </w:t>
      </w:r>
    </w:p>
    <w:p w14:paraId="7BE0680A" w14:textId="50BAB90C" w:rsidR="008E5D9D" w:rsidRDefault="00F04138" w:rsidP="00B50A03">
      <w:pPr>
        <w:pStyle w:val="ListParagraph"/>
        <w:numPr>
          <w:ilvl w:val="0"/>
          <w:numId w:val="5"/>
        </w:numPr>
        <w:rPr>
          <w:lang w:val="en-GB"/>
        </w:rPr>
      </w:pPr>
      <w:r w:rsidRPr="004A1129">
        <w:rPr>
          <w:highlight w:val="yellow"/>
          <w:lang w:val="en-GB"/>
        </w:rPr>
        <w:lastRenderedPageBreak/>
        <w:t>C601</w:t>
      </w:r>
      <w:r w:rsidR="003F1594">
        <w:rPr>
          <w:lang w:val="en-GB"/>
        </w:rPr>
        <w:t>:</w:t>
      </w:r>
      <w:r>
        <w:rPr>
          <w:lang w:val="en-GB"/>
        </w:rPr>
        <w:t xml:space="preserve"> </w:t>
      </w:r>
      <w:r w:rsidR="008E5D9D">
        <w:rPr>
          <w:lang w:val="en-GB"/>
        </w:rPr>
        <w:t xml:space="preserve">threshold values </w:t>
      </w:r>
      <w:r w:rsidR="00CA47A9">
        <w:rPr>
          <w:lang w:val="en-GB"/>
        </w:rPr>
        <w:t>10</w:t>
      </w:r>
      <w:r w:rsidR="00246B3E">
        <w:rPr>
          <w:lang w:val="en-GB"/>
        </w:rPr>
        <w:t>0</w:t>
      </w:r>
      <w:r w:rsidR="008E5D9D">
        <w:rPr>
          <w:lang w:val="en-GB"/>
        </w:rPr>
        <w:t xml:space="preserve">%, </w:t>
      </w:r>
      <w:r w:rsidR="00CA47A9">
        <w:rPr>
          <w:lang w:val="en-GB"/>
        </w:rPr>
        <w:t>6000</w:t>
      </w:r>
      <w:r w:rsidR="008E5D9D">
        <w:rPr>
          <w:lang w:val="en-GB"/>
        </w:rPr>
        <w:t xml:space="preserve"> </w:t>
      </w:r>
      <w:proofErr w:type="spellStart"/>
      <w:r w:rsidR="008E5D9D">
        <w:rPr>
          <w:lang w:val="en-GB"/>
        </w:rPr>
        <w:t>veh</w:t>
      </w:r>
      <w:proofErr w:type="spellEnd"/>
      <w:r w:rsidR="008E5D9D">
        <w:rPr>
          <w:lang w:val="en-GB"/>
        </w:rPr>
        <w:t>/h</w:t>
      </w:r>
      <w:r w:rsidR="00B50A03">
        <w:rPr>
          <w:lang w:val="en-GB"/>
        </w:rPr>
        <w:t>.</w:t>
      </w:r>
    </w:p>
    <w:p w14:paraId="77D6BAA7" w14:textId="4325B770" w:rsidR="00247FF3" w:rsidRDefault="008E5D9D" w:rsidP="00B50A0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C077</w:t>
      </w:r>
      <w:r w:rsidR="00107B2C">
        <w:rPr>
          <w:lang w:val="en-GB"/>
        </w:rPr>
        <w:t xml:space="preserve">: </w:t>
      </w:r>
      <w:r w:rsidR="0047058B">
        <w:rPr>
          <w:lang w:val="en-GB"/>
        </w:rPr>
        <w:t xml:space="preserve">56.72% of missing values. </w:t>
      </w:r>
      <w:r>
        <w:rPr>
          <w:lang w:val="en-GB"/>
        </w:rPr>
        <w:t xml:space="preserve">No data registered </w:t>
      </w:r>
      <w:r w:rsidR="00247FF3">
        <w:rPr>
          <w:lang w:val="en-GB"/>
        </w:rPr>
        <w:t>from 1/6 to 30/9</w:t>
      </w:r>
      <w:r w:rsidR="0047058B">
        <w:rPr>
          <w:lang w:val="en-GB"/>
        </w:rPr>
        <w:t xml:space="preserve"> at 9:06. </w:t>
      </w:r>
    </w:p>
    <w:p w14:paraId="21FAFA94" w14:textId="1855A585" w:rsidR="00F04138" w:rsidRDefault="00247FF3" w:rsidP="00B50A03">
      <w:pPr>
        <w:pStyle w:val="ListParagraph"/>
        <w:numPr>
          <w:ilvl w:val="0"/>
          <w:numId w:val="5"/>
        </w:numPr>
        <w:rPr>
          <w:lang w:val="en-GB"/>
        </w:rPr>
      </w:pPr>
      <w:r w:rsidRPr="004A1129">
        <w:rPr>
          <w:highlight w:val="yellow"/>
          <w:lang w:val="en-GB"/>
        </w:rPr>
        <w:t>C009</w:t>
      </w:r>
      <w:r>
        <w:rPr>
          <w:lang w:val="en-GB"/>
        </w:rPr>
        <w:t xml:space="preserve"> </w:t>
      </w:r>
      <w:r w:rsidR="00246B3E" w:rsidRPr="00246B3E">
        <w:rPr>
          <w:lang w:val="en-GB"/>
        </w:rPr>
        <w:t>﻿</w:t>
      </w:r>
      <w:r w:rsidR="00B50A03">
        <w:rPr>
          <w:lang w:val="en-GB"/>
        </w:rPr>
        <w:t xml:space="preserve">: threshold values </w:t>
      </w:r>
      <w:r w:rsidR="00CA47A9">
        <w:rPr>
          <w:lang w:val="en-GB"/>
        </w:rPr>
        <w:t>100</w:t>
      </w:r>
      <w:r w:rsidR="00B50A03">
        <w:rPr>
          <w:lang w:val="en-GB"/>
        </w:rPr>
        <w:t xml:space="preserve">%, 4000 </w:t>
      </w:r>
      <w:proofErr w:type="spellStart"/>
      <w:r w:rsidR="00B50A03">
        <w:rPr>
          <w:lang w:val="en-GB"/>
        </w:rPr>
        <w:t>veh</w:t>
      </w:r>
      <w:proofErr w:type="spellEnd"/>
      <w:r w:rsidR="00B50A03">
        <w:rPr>
          <w:lang w:val="en-GB"/>
        </w:rPr>
        <w:t>/h.</w:t>
      </w:r>
    </w:p>
    <w:p w14:paraId="1BA3A49F" w14:textId="5041F3A6" w:rsidR="00A865D3" w:rsidRPr="00B50A03" w:rsidRDefault="00A865D3" w:rsidP="00B50A03">
      <w:pPr>
        <w:pStyle w:val="ListParagraph"/>
        <w:numPr>
          <w:ilvl w:val="0"/>
          <w:numId w:val="5"/>
        </w:numPr>
        <w:rPr>
          <w:lang w:val="en-GB"/>
        </w:rPr>
      </w:pPr>
      <w:r w:rsidRPr="00B50A03">
        <w:rPr>
          <w:highlight w:val="yellow"/>
          <w:lang w:val="en-GB"/>
        </w:rPr>
        <w:t>C</w:t>
      </w:r>
      <w:proofErr w:type="gramStart"/>
      <w:r w:rsidRPr="00B50A03">
        <w:rPr>
          <w:highlight w:val="yellow"/>
          <w:lang w:val="en-GB"/>
        </w:rPr>
        <w:t>094</w:t>
      </w:r>
      <w:r w:rsidRPr="00B50A03">
        <w:rPr>
          <w:lang w:val="en-GB"/>
        </w:rPr>
        <w:t xml:space="preserve"> </w:t>
      </w:r>
      <w:r w:rsidR="00B50A03">
        <w:rPr>
          <w:lang w:val="en-GB"/>
        </w:rPr>
        <w:t>:</w:t>
      </w:r>
      <w:proofErr w:type="gramEnd"/>
      <w:r w:rsidR="00B50A03" w:rsidRPr="00B50A03">
        <w:rPr>
          <w:lang w:val="en-GB"/>
        </w:rPr>
        <w:t xml:space="preserve"> </w:t>
      </w:r>
      <w:r w:rsidR="00B50A03">
        <w:rPr>
          <w:lang w:val="en-GB"/>
        </w:rPr>
        <w:t xml:space="preserve">threshold values </w:t>
      </w:r>
      <w:r w:rsidR="00ED1704">
        <w:rPr>
          <w:lang w:val="en-GB"/>
        </w:rPr>
        <w:t>100</w:t>
      </w:r>
      <w:r w:rsidR="00B50A03">
        <w:rPr>
          <w:lang w:val="en-GB"/>
        </w:rPr>
        <w:t>%, 4</w:t>
      </w:r>
      <w:r w:rsidR="00ED1704">
        <w:rPr>
          <w:lang w:val="en-GB"/>
        </w:rPr>
        <w:t>0</w:t>
      </w:r>
      <w:r w:rsidR="00B50A03">
        <w:rPr>
          <w:lang w:val="en-GB"/>
        </w:rPr>
        <w:t xml:space="preserve">00 </w:t>
      </w:r>
      <w:proofErr w:type="spellStart"/>
      <w:r w:rsidR="00B50A03">
        <w:rPr>
          <w:lang w:val="en-GB"/>
        </w:rPr>
        <w:t>veh</w:t>
      </w:r>
      <w:proofErr w:type="spellEnd"/>
      <w:r w:rsidR="00B50A03">
        <w:rPr>
          <w:lang w:val="en-GB"/>
        </w:rPr>
        <w:t>/h.</w:t>
      </w:r>
    </w:p>
    <w:p w14:paraId="012A320B" w14:textId="28BBAE98" w:rsidR="00BA4ECC" w:rsidRPr="00B50A03" w:rsidRDefault="00BA4ECC" w:rsidP="00B50A03">
      <w:pPr>
        <w:pStyle w:val="ListParagraph"/>
        <w:numPr>
          <w:ilvl w:val="0"/>
          <w:numId w:val="5"/>
        </w:numPr>
        <w:rPr>
          <w:lang w:val="en-GB"/>
        </w:rPr>
      </w:pPr>
      <w:r w:rsidRPr="00B50A03">
        <w:rPr>
          <w:lang w:val="en-GB"/>
        </w:rPr>
        <w:t>C61</w:t>
      </w:r>
      <w:r w:rsidR="00265601" w:rsidRPr="00B50A03">
        <w:rPr>
          <w:lang w:val="en-GB"/>
        </w:rPr>
        <w:t>4: 7.05% of missing values.</w:t>
      </w:r>
      <w:r w:rsidRPr="00B50A03">
        <w:rPr>
          <w:lang w:val="en-GB"/>
        </w:rPr>
        <w:t xml:space="preserve"> No data available from 4/6 to 6/6 and from 21/8 to 3/9. </w:t>
      </w:r>
    </w:p>
    <w:p w14:paraId="450AB5EF" w14:textId="3B7EF154" w:rsidR="002058F9" w:rsidRDefault="00BA4ECC" w:rsidP="00B50A0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C615</w:t>
      </w:r>
      <w:r w:rsidR="0047058B">
        <w:rPr>
          <w:lang w:val="en-GB"/>
        </w:rPr>
        <w:t>: 46.81% of missing values for the occupancy rate. No data registered from 1/6 to 30/9 at 9:06.</w:t>
      </w:r>
      <w:r w:rsidR="007E10AB">
        <w:rPr>
          <w:lang w:val="en-GB"/>
        </w:rPr>
        <w:t xml:space="preserve"> 7.04 % of missing values for the flow. No data registered from 4/6 at 17:00 to 6/6 at 15:00 and from 21/8 at 13:12 to 3/9 at 16:18. </w:t>
      </w:r>
    </w:p>
    <w:p w14:paraId="284D5F19" w14:textId="73F8871D" w:rsidR="002B560B" w:rsidRDefault="002058F9" w:rsidP="00B50A0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 </w:t>
      </w:r>
      <w:r w:rsidR="00AA254A">
        <w:rPr>
          <w:lang w:val="en-GB"/>
        </w:rPr>
        <w:t>C</w:t>
      </w:r>
      <w:r w:rsidR="001C2CD9">
        <w:rPr>
          <w:lang w:val="en-GB"/>
        </w:rPr>
        <w:t>599</w:t>
      </w:r>
      <w:r w:rsidR="00324293">
        <w:rPr>
          <w:lang w:val="en-GB"/>
        </w:rPr>
        <w:t>:</w:t>
      </w:r>
      <w:r w:rsidR="001C2CD9">
        <w:rPr>
          <w:lang w:val="en-GB"/>
        </w:rPr>
        <w:t xml:space="preserve"> No data available from 12/7 to 15/7 and from 11/10 to 30/10. </w:t>
      </w:r>
    </w:p>
    <w:p w14:paraId="0952D9C9" w14:textId="20644B50" w:rsidR="00300A05" w:rsidRDefault="00300A05" w:rsidP="00B50A0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C598</w:t>
      </w:r>
      <w:r w:rsidR="00CA47A9">
        <w:rPr>
          <w:lang w:val="en-GB"/>
        </w:rPr>
        <w:t>:</w:t>
      </w:r>
      <w:r>
        <w:rPr>
          <w:lang w:val="en-GB"/>
        </w:rPr>
        <w:t xml:space="preserve"> </w:t>
      </w:r>
      <w:r w:rsidR="004A1129">
        <w:rPr>
          <w:lang w:val="en-GB"/>
        </w:rPr>
        <w:t xml:space="preserve">64.39% of missing values for both flow and occupancy. </w:t>
      </w:r>
    </w:p>
    <w:p w14:paraId="084B5A77" w14:textId="0E0BDD7D" w:rsidR="004C4CE7" w:rsidRDefault="004C4CE7" w:rsidP="004C4CE7">
      <w:pPr>
        <w:rPr>
          <w:lang w:val="en-GB"/>
        </w:rPr>
      </w:pPr>
    </w:p>
    <w:p w14:paraId="783CB20A" w14:textId="42824258" w:rsidR="004C4CE7" w:rsidRDefault="004C4CE7" w:rsidP="004C4CE7">
      <w:pPr>
        <w:rPr>
          <w:lang w:val="en-GB"/>
        </w:rPr>
      </w:pPr>
      <w:r>
        <w:rPr>
          <w:lang w:val="en-GB"/>
        </w:rPr>
        <w:t xml:space="preserve">Three detectors </w:t>
      </w:r>
      <w:r w:rsidR="000650E2">
        <w:rPr>
          <w:lang w:val="en-GB"/>
        </w:rPr>
        <w:t>are been used for the analysis. Despite after the pre-process th</w:t>
      </w:r>
      <w:r w:rsidR="0002678E">
        <w:rPr>
          <w:lang w:val="en-GB"/>
        </w:rPr>
        <w:t xml:space="preserve">ese </w:t>
      </w:r>
      <w:r w:rsidR="000650E2">
        <w:rPr>
          <w:lang w:val="en-GB"/>
        </w:rPr>
        <w:t>detectors do not contain missing values, for some days aberrant measurements are registered</w:t>
      </w:r>
      <w:r w:rsidR="0002678E">
        <w:rPr>
          <w:lang w:val="en-GB"/>
        </w:rPr>
        <w:t>, here the list of the days</w:t>
      </w:r>
      <w:r w:rsidR="000650E2">
        <w:rPr>
          <w:lang w:val="en-GB"/>
        </w:rPr>
        <w:t xml:space="preserve">: </w:t>
      </w:r>
    </w:p>
    <w:p w14:paraId="0AD0D634" w14:textId="5AA8F140" w:rsidR="000650E2" w:rsidRPr="004C4CE7" w:rsidRDefault="000650E2" w:rsidP="004C4CE7">
      <w:pPr>
        <w:rPr>
          <w:lang w:val="en-GB"/>
        </w:rPr>
      </w:pPr>
      <w:r>
        <w:rPr>
          <w:lang w:val="en-GB"/>
        </w:rPr>
        <w:t xml:space="preserve">C009: 30/6, 13/7, 14/7, 15/8, </w:t>
      </w:r>
      <w:r w:rsidR="008F7F2D">
        <w:rPr>
          <w:lang w:val="en-GB"/>
        </w:rPr>
        <w:t>7</w:t>
      </w:r>
      <w:r>
        <w:rPr>
          <w:lang w:val="en-GB"/>
        </w:rPr>
        <w:t xml:space="preserve">/9, </w:t>
      </w:r>
      <w:r w:rsidR="008F7F2D">
        <w:rPr>
          <w:lang w:val="en-GB"/>
        </w:rPr>
        <w:t>8</w:t>
      </w:r>
      <w:r>
        <w:rPr>
          <w:lang w:val="en-GB"/>
        </w:rPr>
        <w:t>/9, 3/1</w:t>
      </w:r>
      <w:r w:rsidR="002616C5">
        <w:rPr>
          <w:lang w:val="en-GB"/>
        </w:rPr>
        <w:t>1</w:t>
      </w:r>
      <w:r>
        <w:rPr>
          <w:lang w:val="en-GB"/>
        </w:rPr>
        <w:t>, 2</w:t>
      </w:r>
      <w:r w:rsidR="002616C5">
        <w:rPr>
          <w:lang w:val="en-GB"/>
        </w:rPr>
        <w:t>3</w:t>
      </w:r>
      <w:r>
        <w:rPr>
          <w:lang w:val="en-GB"/>
        </w:rPr>
        <w:t>/1</w:t>
      </w:r>
      <w:r w:rsidR="002616C5">
        <w:rPr>
          <w:lang w:val="en-GB"/>
        </w:rPr>
        <w:t>1</w:t>
      </w:r>
      <w:r>
        <w:rPr>
          <w:lang w:val="en-GB"/>
        </w:rPr>
        <w:t>, 2</w:t>
      </w:r>
      <w:r w:rsidR="002616C5">
        <w:rPr>
          <w:lang w:val="en-GB"/>
        </w:rPr>
        <w:t>4</w:t>
      </w:r>
      <w:r>
        <w:rPr>
          <w:lang w:val="en-GB"/>
        </w:rPr>
        <w:t>/1</w:t>
      </w:r>
      <w:r w:rsidR="002616C5">
        <w:rPr>
          <w:lang w:val="en-GB"/>
        </w:rPr>
        <w:t>1</w:t>
      </w:r>
      <w:r w:rsidR="00403BCE">
        <w:rPr>
          <w:lang w:val="en-GB"/>
        </w:rPr>
        <w:t>,</w:t>
      </w:r>
      <w:r>
        <w:rPr>
          <w:lang w:val="en-GB"/>
        </w:rPr>
        <w:t xml:space="preserve"> 20/12. </w:t>
      </w:r>
    </w:p>
    <w:p w14:paraId="7675B7D8" w14:textId="31189119" w:rsidR="002F441D" w:rsidRDefault="000650E2" w:rsidP="002F441D">
      <w:pPr>
        <w:rPr>
          <w:lang w:val="en-GB"/>
        </w:rPr>
      </w:pPr>
      <w:r>
        <w:rPr>
          <w:lang w:val="en-GB"/>
        </w:rPr>
        <w:t xml:space="preserve">C601: 30/6, </w:t>
      </w:r>
      <w:r w:rsidR="006F3F80">
        <w:rPr>
          <w:lang w:val="en-GB"/>
        </w:rPr>
        <w:t>7</w:t>
      </w:r>
      <w:r w:rsidR="0002678E">
        <w:rPr>
          <w:lang w:val="en-GB"/>
        </w:rPr>
        <w:t xml:space="preserve">/9, </w:t>
      </w:r>
      <w:r w:rsidR="006F3F80">
        <w:rPr>
          <w:lang w:val="en-GB"/>
        </w:rPr>
        <w:t>8</w:t>
      </w:r>
      <w:r w:rsidR="0002678E">
        <w:rPr>
          <w:lang w:val="en-GB"/>
        </w:rPr>
        <w:t>/9, 3/1</w:t>
      </w:r>
      <w:r w:rsidR="006F3F80">
        <w:rPr>
          <w:lang w:val="en-GB"/>
        </w:rPr>
        <w:t>1</w:t>
      </w:r>
      <w:r w:rsidR="0002678E">
        <w:rPr>
          <w:lang w:val="en-GB"/>
        </w:rPr>
        <w:t>, 24/10, 1/11, 22/12, 25/12.</w:t>
      </w:r>
    </w:p>
    <w:p w14:paraId="6F8A09CE" w14:textId="59CADEAC" w:rsidR="0002678E" w:rsidRDefault="0002678E" w:rsidP="002F441D">
      <w:pPr>
        <w:rPr>
          <w:lang w:val="en-GB"/>
        </w:rPr>
      </w:pPr>
      <w:r>
        <w:rPr>
          <w:lang w:val="en-GB"/>
        </w:rPr>
        <w:t xml:space="preserve">C094: </w:t>
      </w:r>
      <w:r w:rsidR="00BC6AFA">
        <w:rPr>
          <w:lang w:val="en-GB"/>
        </w:rPr>
        <w:t>10/30, 30/6, 13/7, 14/7, 6/9, 7/9, 31/10, 1/11.</w:t>
      </w:r>
    </w:p>
    <w:p w14:paraId="23EE5BD0" w14:textId="77777777" w:rsidR="00B470AA" w:rsidRPr="002F441D" w:rsidRDefault="00B470AA" w:rsidP="002F441D">
      <w:pPr>
        <w:rPr>
          <w:lang w:val="en-GB"/>
        </w:rPr>
      </w:pPr>
    </w:p>
    <w:p w14:paraId="5D965192" w14:textId="77777777" w:rsidR="004A1129" w:rsidRDefault="00A02A23" w:rsidP="004A1129">
      <w:pPr>
        <w:rPr>
          <w:lang w:val="en-GB"/>
        </w:rPr>
      </w:pPr>
      <w:r w:rsidRPr="004A1129">
        <w:rPr>
          <w:lang w:val="en-GB"/>
        </w:rPr>
        <w:t>2020</w:t>
      </w:r>
      <w:r w:rsidR="004A1129">
        <w:rPr>
          <w:lang w:val="en-GB"/>
        </w:rPr>
        <w:t>:</w:t>
      </w:r>
    </w:p>
    <w:p w14:paraId="79B67AF7" w14:textId="1C0F6283" w:rsidR="00A02A23" w:rsidRDefault="00A02A23" w:rsidP="004A1129">
      <w:pPr>
        <w:rPr>
          <w:lang w:val="en-GB"/>
        </w:rPr>
      </w:pPr>
      <w:r w:rsidRPr="004A1129">
        <w:rPr>
          <w:lang w:val="en-GB"/>
        </w:rPr>
        <w:t xml:space="preserve"> </w:t>
      </w:r>
      <w:r w:rsidR="00BC6AFA">
        <w:rPr>
          <w:lang w:val="en-GB"/>
        </w:rPr>
        <w:t>A</w:t>
      </w:r>
      <w:r w:rsidR="005C1035" w:rsidRPr="004A1129">
        <w:rPr>
          <w:lang w:val="en-GB"/>
        </w:rPr>
        <w:t xml:space="preserve">ll </w:t>
      </w:r>
      <w:r w:rsidRPr="004A1129">
        <w:rPr>
          <w:lang w:val="en-GB"/>
        </w:rPr>
        <w:t>detectors</w:t>
      </w:r>
      <w:r w:rsidR="005C1035" w:rsidRPr="004A1129">
        <w:rPr>
          <w:lang w:val="en-GB"/>
        </w:rPr>
        <w:t xml:space="preserve"> have</w:t>
      </w:r>
      <w:r w:rsidRPr="004A1129">
        <w:rPr>
          <w:lang w:val="en-GB"/>
        </w:rPr>
        <w:t xml:space="preserve"> problem in the measurements </w:t>
      </w:r>
      <w:r w:rsidR="005C1035" w:rsidRPr="004A1129">
        <w:rPr>
          <w:lang w:val="en-GB"/>
        </w:rPr>
        <w:t xml:space="preserve">from </w:t>
      </w:r>
      <w:r w:rsidR="000460A8" w:rsidRPr="004A1129">
        <w:rPr>
          <w:lang w:val="en-GB"/>
        </w:rPr>
        <w:t>11</w:t>
      </w:r>
      <w:r w:rsidR="005C1035" w:rsidRPr="004A1129">
        <w:rPr>
          <w:lang w:val="en-GB"/>
        </w:rPr>
        <w:t>/11 to 24/11</w:t>
      </w:r>
      <w:r w:rsidRPr="004A1129">
        <w:rPr>
          <w:lang w:val="en-GB"/>
        </w:rPr>
        <w:t>.</w:t>
      </w:r>
    </w:p>
    <w:p w14:paraId="06166BAB" w14:textId="114402F7" w:rsidR="000D476B" w:rsidRDefault="000D476B" w:rsidP="004A1129">
      <w:pPr>
        <w:rPr>
          <w:lang w:val="en-GB"/>
        </w:rPr>
      </w:pPr>
      <w:r>
        <w:rPr>
          <w:lang w:val="en-GB"/>
        </w:rPr>
        <w:t>240</w:t>
      </w:r>
      <w:r w:rsidR="000D2D45">
        <w:rPr>
          <w:lang w:val="en-GB"/>
        </w:rPr>
        <w:t>1</w:t>
      </w:r>
      <w:r>
        <w:rPr>
          <w:lang w:val="en-GB"/>
        </w:rPr>
        <w:t xml:space="preserve"> observations are missing in the range 0</w:t>
      </w:r>
      <w:r w:rsidR="000D2D45">
        <w:rPr>
          <w:lang w:val="en-GB"/>
        </w:rPr>
        <w:t>6</w:t>
      </w:r>
      <w:r>
        <w:rPr>
          <w:lang w:val="en-GB"/>
        </w:rPr>
        <w:t>/02</w:t>
      </w:r>
      <w:r w:rsidR="00EE6D4F">
        <w:rPr>
          <w:lang w:val="en-GB"/>
        </w:rPr>
        <w:t xml:space="preserve">- </w:t>
      </w:r>
      <w:r>
        <w:rPr>
          <w:lang w:val="en-GB"/>
        </w:rPr>
        <w:t xml:space="preserve">31/12. </w:t>
      </w:r>
      <w:r w:rsidR="00EE6D4F">
        <w:rPr>
          <w:lang w:val="en-GB"/>
        </w:rPr>
        <w:t>There are jumps in the series, mostly of 1 minute</w:t>
      </w:r>
      <w:r w:rsidR="00C81796">
        <w:rPr>
          <w:lang w:val="en-GB"/>
        </w:rPr>
        <w:t>, 1 hour and 5 minute</w:t>
      </w:r>
      <w:r w:rsidR="002616C5">
        <w:rPr>
          <w:lang w:val="en-GB"/>
        </w:rPr>
        <w:t>s</w:t>
      </w:r>
      <w:r w:rsidR="00EE6D4F">
        <w:rPr>
          <w:lang w:val="en-GB"/>
        </w:rPr>
        <w:t>.</w:t>
      </w:r>
      <w:r w:rsidR="00FC4906">
        <w:rPr>
          <w:lang w:val="en-GB"/>
        </w:rPr>
        <w:t xml:space="preserve"> Here the days that present jumps:</w:t>
      </w:r>
    </w:p>
    <w:p w14:paraId="2C96CCD4" w14:textId="3BEA0123" w:rsidR="00FC4906" w:rsidRDefault="00616229" w:rsidP="00B50A03">
      <w:pPr>
        <w:pStyle w:val="ListParagraph"/>
        <w:numPr>
          <w:ilvl w:val="0"/>
          <w:numId w:val="4"/>
        </w:numPr>
        <w:rPr>
          <w:lang w:val="en-GB"/>
        </w:rPr>
      </w:pPr>
      <w:r w:rsidRPr="00616229">
        <w:rPr>
          <w:lang w:val="en-GB"/>
        </w:rPr>
        <w:t>February</w:t>
      </w:r>
      <w:r>
        <w:rPr>
          <w:lang w:val="en-GB"/>
        </w:rPr>
        <w:t xml:space="preserve"> 2</w:t>
      </w:r>
      <w:r w:rsidRPr="00616229">
        <w:rPr>
          <w:vertAlign w:val="superscript"/>
          <w:lang w:val="en-GB"/>
        </w:rPr>
        <w:t>nd</w:t>
      </w:r>
      <w:r>
        <w:rPr>
          <w:lang w:val="en-GB"/>
        </w:rPr>
        <w:t>, 24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25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26</w:t>
      </w:r>
      <w:r w:rsidRPr="00616229">
        <w:rPr>
          <w:vertAlign w:val="superscript"/>
          <w:lang w:val="en-GB"/>
        </w:rPr>
        <w:t>th</w:t>
      </w:r>
    </w:p>
    <w:p w14:paraId="1B3A7661" w14:textId="0EC0A4B5" w:rsidR="00616229" w:rsidRDefault="00616229" w:rsidP="00B50A0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March 5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6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7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8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17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18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19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20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21</w:t>
      </w:r>
      <w:r w:rsidRPr="00616229">
        <w:rPr>
          <w:vertAlign w:val="superscript"/>
          <w:lang w:val="en-GB"/>
        </w:rPr>
        <w:t>st</w:t>
      </w:r>
      <w:r>
        <w:rPr>
          <w:lang w:val="en-GB"/>
        </w:rPr>
        <w:t>, 23</w:t>
      </w:r>
      <w:r>
        <w:rPr>
          <w:vertAlign w:val="superscript"/>
          <w:lang w:val="en-GB"/>
        </w:rPr>
        <w:t xml:space="preserve">rd, </w:t>
      </w:r>
      <w:r>
        <w:rPr>
          <w:lang w:val="en-GB"/>
        </w:rPr>
        <w:t>26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28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29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30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.</w:t>
      </w:r>
    </w:p>
    <w:p w14:paraId="176C6DEA" w14:textId="6E29BDAE" w:rsidR="00616229" w:rsidRDefault="00616229" w:rsidP="00B50A0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April 2</w:t>
      </w:r>
      <w:r w:rsidRPr="00616229">
        <w:rPr>
          <w:vertAlign w:val="superscript"/>
          <w:lang w:val="en-GB"/>
        </w:rPr>
        <w:t>nd</w:t>
      </w:r>
      <w:r>
        <w:rPr>
          <w:lang w:val="en-GB"/>
        </w:rPr>
        <w:t>, 5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21</w:t>
      </w:r>
      <w:r w:rsidRPr="00616229">
        <w:rPr>
          <w:vertAlign w:val="superscript"/>
          <w:lang w:val="en-GB"/>
        </w:rPr>
        <w:t>st</w:t>
      </w:r>
      <w:r>
        <w:rPr>
          <w:lang w:val="en-GB"/>
        </w:rPr>
        <w:t>.</w:t>
      </w:r>
    </w:p>
    <w:p w14:paraId="5D7FDCF7" w14:textId="17CAFC1E" w:rsidR="00616229" w:rsidRDefault="00616229" w:rsidP="00B50A0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May 2</w:t>
      </w:r>
      <w:r w:rsidRPr="00616229">
        <w:rPr>
          <w:vertAlign w:val="superscript"/>
          <w:lang w:val="en-GB"/>
        </w:rPr>
        <w:t>nd</w:t>
      </w:r>
      <w:r>
        <w:rPr>
          <w:lang w:val="en-GB"/>
        </w:rPr>
        <w:t>, 5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11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12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14</w:t>
      </w:r>
      <w:r>
        <w:rPr>
          <w:vertAlign w:val="superscript"/>
          <w:lang w:val="en-GB"/>
        </w:rPr>
        <w:t>th</w:t>
      </w:r>
      <w:r>
        <w:rPr>
          <w:lang w:val="en-GB"/>
        </w:rPr>
        <w:t>,15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16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,17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20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22</w:t>
      </w:r>
      <w:r w:rsidRPr="00616229">
        <w:rPr>
          <w:vertAlign w:val="superscript"/>
          <w:lang w:val="en-GB"/>
        </w:rPr>
        <w:t>nd</w:t>
      </w:r>
      <w:r>
        <w:rPr>
          <w:lang w:val="en-GB"/>
        </w:rPr>
        <w:t>, 25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26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 xml:space="preserve">. </w:t>
      </w:r>
    </w:p>
    <w:p w14:paraId="1F561141" w14:textId="3EE36F83" w:rsidR="00616229" w:rsidRDefault="00616229" w:rsidP="00B50A0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June 2</w:t>
      </w:r>
      <w:r w:rsidRPr="00616229">
        <w:rPr>
          <w:vertAlign w:val="superscript"/>
          <w:lang w:val="en-GB"/>
        </w:rPr>
        <w:t>nd</w:t>
      </w:r>
      <w:r>
        <w:rPr>
          <w:lang w:val="en-GB"/>
        </w:rPr>
        <w:t>, 3</w:t>
      </w:r>
      <w:r w:rsidRPr="00616229">
        <w:rPr>
          <w:vertAlign w:val="superscript"/>
          <w:lang w:val="en-GB"/>
        </w:rPr>
        <w:t>rd</w:t>
      </w:r>
      <w:r>
        <w:rPr>
          <w:lang w:val="en-GB"/>
        </w:rPr>
        <w:t>, 19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22</w:t>
      </w:r>
      <w:r w:rsidRPr="00616229">
        <w:rPr>
          <w:vertAlign w:val="superscript"/>
          <w:lang w:val="en-GB"/>
        </w:rPr>
        <w:t>nd</w:t>
      </w:r>
      <w:r>
        <w:rPr>
          <w:lang w:val="en-GB"/>
        </w:rPr>
        <w:t>, 28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.</w:t>
      </w:r>
    </w:p>
    <w:p w14:paraId="3639D672" w14:textId="0F7B6A15" w:rsidR="00616229" w:rsidRDefault="00616229" w:rsidP="00B50A0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July 3</w:t>
      </w:r>
      <w:r w:rsidRPr="00616229">
        <w:rPr>
          <w:vertAlign w:val="superscript"/>
          <w:lang w:val="en-GB"/>
        </w:rPr>
        <w:t>rd</w:t>
      </w:r>
      <w:r>
        <w:rPr>
          <w:lang w:val="en-GB"/>
        </w:rPr>
        <w:t>, 5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10</w:t>
      </w:r>
      <w:r w:rsidRPr="00616229">
        <w:rPr>
          <w:vertAlign w:val="superscript"/>
          <w:lang w:val="en-GB"/>
        </w:rPr>
        <w:t>th</w:t>
      </w:r>
      <w:r>
        <w:rPr>
          <w:lang w:val="en-GB"/>
        </w:rPr>
        <w:t>, 31</w:t>
      </w:r>
      <w:r w:rsidRPr="00616229">
        <w:rPr>
          <w:vertAlign w:val="superscript"/>
          <w:lang w:val="en-GB"/>
        </w:rPr>
        <w:t>st</w:t>
      </w:r>
      <w:r>
        <w:rPr>
          <w:lang w:val="en-GB"/>
        </w:rPr>
        <w:t>.</w:t>
      </w:r>
    </w:p>
    <w:p w14:paraId="0E3D2200" w14:textId="1856E727" w:rsidR="00616229" w:rsidRDefault="00616229" w:rsidP="00B50A0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August </w:t>
      </w:r>
      <w:r w:rsidR="00842D82">
        <w:rPr>
          <w:lang w:val="en-GB"/>
        </w:rPr>
        <w:t>5</w:t>
      </w:r>
      <w:r w:rsidR="00842D82" w:rsidRPr="00842D82">
        <w:rPr>
          <w:vertAlign w:val="superscript"/>
          <w:lang w:val="en-GB"/>
        </w:rPr>
        <w:t>th</w:t>
      </w:r>
      <w:r w:rsidR="00842D82">
        <w:rPr>
          <w:lang w:val="en-GB"/>
        </w:rPr>
        <w:t>,10</w:t>
      </w:r>
      <w:r w:rsidR="00842D82" w:rsidRPr="00842D82">
        <w:rPr>
          <w:vertAlign w:val="superscript"/>
          <w:lang w:val="en-GB"/>
        </w:rPr>
        <w:t>th</w:t>
      </w:r>
      <w:r w:rsidR="00842D82">
        <w:rPr>
          <w:lang w:val="en-GB"/>
        </w:rPr>
        <w:t>,12</w:t>
      </w:r>
      <w:r w:rsidR="00842D82" w:rsidRPr="00842D82">
        <w:rPr>
          <w:vertAlign w:val="superscript"/>
          <w:lang w:val="en-GB"/>
        </w:rPr>
        <w:t>th</w:t>
      </w:r>
      <w:r w:rsidR="00842D82">
        <w:rPr>
          <w:lang w:val="en-GB"/>
        </w:rPr>
        <w:t>,25</w:t>
      </w:r>
      <w:r w:rsidR="00842D82" w:rsidRPr="00842D82">
        <w:rPr>
          <w:vertAlign w:val="superscript"/>
          <w:lang w:val="en-GB"/>
        </w:rPr>
        <w:t>th</w:t>
      </w:r>
      <w:r w:rsidR="00842D82">
        <w:rPr>
          <w:lang w:val="en-GB"/>
        </w:rPr>
        <w:t>.</w:t>
      </w:r>
    </w:p>
    <w:p w14:paraId="58EE9178" w14:textId="534F7B50" w:rsidR="000D2D45" w:rsidRDefault="000D2D45" w:rsidP="000D2D45">
      <w:pPr>
        <w:pStyle w:val="ListParagraph"/>
        <w:rPr>
          <w:lang w:val="en-GB"/>
        </w:rPr>
      </w:pPr>
    </w:p>
    <w:p w14:paraId="2B3A9A49" w14:textId="157DBE96" w:rsidR="000D2D45" w:rsidRDefault="000D2D45" w:rsidP="000D2D4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C602: threshold value </w:t>
      </w:r>
      <w:r w:rsidR="00ED1704">
        <w:rPr>
          <w:lang w:val="en-GB"/>
        </w:rPr>
        <w:t>10</w:t>
      </w:r>
      <w:r>
        <w:rPr>
          <w:lang w:val="en-GB"/>
        </w:rPr>
        <w:t xml:space="preserve">0%, </w:t>
      </w:r>
      <w:r w:rsidR="007B0E06">
        <w:rPr>
          <w:lang w:val="en-GB"/>
        </w:rPr>
        <w:t>4</w:t>
      </w:r>
      <w:r>
        <w:rPr>
          <w:lang w:val="en-GB"/>
        </w:rPr>
        <w:t xml:space="preserve">000 </w:t>
      </w:r>
      <w:proofErr w:type="spellStart"/>
      <w:r>
        <w:rPr>
          <w:lang w:val="en-GB"/>
        </w:rPr>
        <w:t>veh</w:t>
      </w:r>
      <w:proofErr w:type="spellEnd"/>
      <w:r>
        <w:rPr>
          <w:lang w:val="en-GB"/>
        </w:rPr>
        <w:t>/h. 5.30% of missing values both for occupancy rate and flow.</w:t>
      </w:r>
      <w:r w:rsidR="00221750">
        <w:rPr>
          <w:lang w:val="en-GB"/>
        </w:rPr>
        <w:t xml:space="preserve"> No data from 24/2 at 22:24 to 25/2 at 8:30. No data from 2/5 at 17:54 to 19:24. No data from 29/8 at 18:48 </w:t>
      </w:r>
      <w:r w:rsidR="00FD66B9">
        <w:rPr>
          <w:lang w:val="en-GB"/>
        </w:rPr>
        <w:t>to 19:06.  No data from 2/9 at 12:48 to 4/9 9:48. No data 12/9 from 13:06 to 14:42.  No data from 20/9 at 13:54</w:t>
      </w:r>
      <w:r w:rsidR="00221750">
        <w:rPr>
          <w:lang w:val="en-GB"/>
        </w:rPr>
        <w:t xml:space="preserve"> </w:t>
      </w:r>
      <w:r w:rsidR="00FD66B9">
        <w:rPr>
          <w:lang w:val="en-GB"/>
        </w:rPr>
        <w:t xml:space="preserve">to 21/9 at 14:36. No data from 11/10 at 10:24 to 12/10 at 9:24. </w:t>
      </w:r>
      <w:r>
        <w:rPr>
          <w:lang w:val="en-GB"/>
        </w:rPr>
        <w:t xml:space="preserve"> </w:t>
      </w:r>
    </w:p>
    <w:p w14:paraId="59C572A2" w14:textId="3F773B61" w:rsidR="000D2D45" w:rsidRPr="00616229" w:rsidRDefault="000D2D45" w:rsidP="000D2D4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C601: threshold value </w:t>
      </w:r>
      <w:r w:rsidR="007B0E06">
        <w:rPr>
          <w:lang w:val="en-GB"/>
        </w:rPr>
        <w:t>1</w:t>
      </w:r>
      <w:r>
        <w:rPr>
          <w:lang w:val="en-GB"/>
        </w:rPr>
        <w:t xml:space="preserve">00%, 6000 </w:t>
      </w:r>
      <w:proofErr w:type="spellStart"/>
      <w:r>
        <w:rPr>
          <w:lang w:val="en-GB"/>
        </w:rPr>
        <w:t>veh</w:t>
      </w:r>
      <w:proofErr w:type="spellEnd"/>
      <w:r>
        <w:rPr>
          <w:lang w:val="en-GB"/>
        </w:rPr>
        <w:t xml:space="preserve">/h. 5.30% of missing values for the flow, </w:t>
      </w:r>
    </w:p>
    <w:p w14:paraId="5ADE4AD2" w14:textId="140538B1" w:rsidR="00441214" w:rsidRDefault="00221750" w:rsidP="00221750">
      <w:pPr>
        <w:ind w:left="1080"/>
        <w:rPr>
          <w:lang w:val="en-GB"/>
        </w:rPr>
      </w:pPr>
      <w:r>
        <w:rPr>
          <w:lang w:val="en-GB"/>
        </w:rPr>
        <w:t xml:space="preserve">6.80% of missing for the occupancy rate. </w:t>
      </w:r>
      <w:r w:rsidR="004A523B">
        <w:rPr>
          <w:lang w:val="en-GB"/>
        </w:rPr>
        <w:t>No data from 11/12 at 21:06 to 31/12. No data from 24/2 at 22:24 to 25/2 at 8:30. No data from 2/05 at 17:54 to 19:24. No data from 27/7 at 16:00 to 20:06. No data 08/04 at 12:00 to 21:06.</w:t>
      </w:r>
      <w:r w:rsidR="00215989">
        <w:rPr>
          <w:lang w:val="en-GB"/>
        </w:rPr>
        <w:t xml:space="preserve"> </w:t>
      </w:r>
      <w:proofErr w:type="gramStart"/>
      <w:r w:rsidR="004A523B">
        <w:rPr>
          <w:lang w:val="en-GB"/>
        </w:rPr>
        <w:t>No</w:t>
      </w:r>
      <w:proofErr w:type="gramEnd"/>
      <w:r w:rsidR="004A523B">
        <w:rPr>
          <w:lang w:val="en-GB"/>
        </w:rPr>
        <w:t xml:space="preserve"> data from 29/8 18:48 to 19:06. No data from 3/9 at 15:00 to 16:36. No data from 12/9 at 13:06 to </w:t>
      </w:r>
      <w:r w:rsidR="007211A3">
        <w:rPr>
          <w:lang w:val="en-GB"/>
        </w:rPr>
        <w:t xml:space="preserve">14:42. No data for the month of December. </w:t>
      </w:r>
    </w:p>
    <w:p w14:paraId="291BD313" w14:textId="6DCD54C3" w:rsidR="007211A3" w:rsidRDefault="00D25C5A" w:rsidP="00D25C5A">
      <w:pPr>
        <w:ind w:left="720"/>
        <w:rPr>
          <w:lang w:val="en-GB"/>
        </w:rPr>
      </w:pPr>
      <w:r>
        <w:rPr>
          <w:lang w:val="en-GB"/>
        </w:rPr>
        <w:t xml:space="preserve">-  </w:t>
      </w:r>
      <w:r w:rsidR="007211A3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7211A3" w:rsidRPr="00106D10">
        <w:rPr>
          <w:color w:val="FF0000"/>
          <w:lang w:val="en-GB"/>
        </w:rPr>
        <w:t>C615</w:t>
      </w:r>
      <w:r w:rsidR="007211A3">
        <w:rPr>
          <w:lang w:val="en-GB"/>
        </w:rPr>
        <w:t xml:space="preserve">:  30.15 % of missing values for the </w:t>
      </w:r>
      <w:r w:rsidR="00A77DFF">
        <w:rPr>
          <w:lang w:val="en-GB"/>
        </w:rPr>
        <w:t xml:space="preserve">occupancy rate. No data registered for </w:t>
      </w:r>
      <w:r>
        <w:rPr>
          <w:lang w:val="en-GB"/>
        </w:rPr>
        <w:t xml:space="preserve">           </w:t>
      </w:r>
      <w:r w:rsidR="00A77DFF">
        <w:rPr>
          <w:lang w:val="en-GB"/>
        </w:rPr>
        <w:t xml:space="preserve">the occupancy from 6/4 to 21/6. </w:t>
      </w:r>
    </w:p>
    <w:p w14:paraId="5B3DBB3F" w14:textId="50C2C096" w:rsidR="00A77DFF" w:rsidRDefault="00A77DFF" w:rsidP="00221750">
      <w:pPr>
        <w:ind w:left="1080"/>
        <w:rPr>
          <w:lang w:val="en-GB"/>
        </w:rPr>
      </w:pPr>
      <w:r>
        <w:rPr>
          <w:lang w:val="en-GB"/>
        </w:rPr>
        <w:t>- C614: threshold values 1</w:t>
      </w:r>
      <w:r w:rsidR="00E6116F">
        <w:rPr>
          <w:lang w:val="en-GB"/>
        </w:rPr>
        <w:t>00</w:t>
      </w:r>
      <w:r>
        <w:rPr>
          <w:lang w:val="en-GB"/>
        </w:rPr>
        <w:t>%, 4</w:t>
      </w:r>
      <w:r w:rsidR="00D25C5A">
        <w:rPr>
          <w:lang w:val="en-GB"/>
        </w:rPr>
        <w:t>0</w:t>
      </w:r>
      <w:r>
        <w:rPr>
          <w:lang w:val="en-GB"/>
        </w:rPr>
        <w:t xml:space="preserve">00 </w:t>
      </w:r>
      <w:proofErr w:type="spellStart"/>
      <w:r>
        <w:rPr>
          <w:lang w:val="en-GB"/>
        </w:rPr>
        <w:t>veh</w:t>
      </w:r>
      <w:proofErr w:type="spellEnd"/>
      <w:r>
        <w:rPr>
          <w:lang w:val="en-GB"/>
        </w:rPr>
        <w:t>/h. 4.13% of missing values.</w:t>
      </w:r>
      <w:r w:rsidR="00901AA4">
        <w:rPr>
          <w:lang w:val="en-GB"/>
        </w:rPr>
        <w:t xml:space="preserve"> No data from 24/2 at 22:24 to 25/2 at 8:30. No data from 2/5 at 17:54 to 19:24. No data </w:t>
      </w:r>
      <w:r w:rsidR="00901AA4">
        <w:rPr>
          <w:lang w:val="en-GB"/>
        </w:rPr>
        <w:lastRenderedPageBreak/>
        <w:t>from 3/9 at 15:00 to 16:36. No data from 12/9 at 13:06 to 14:4</w:t>
      </w:r>
      <w:r w:rsidR="00327C55">
        <w:rPr>
          <w:lang w:val="en-GB"/>
        </w:rPr>
        <w:t xml:space="preserve">2. No data from 12/12 at 4:36 to 5:54. </w:t>
      </w:r>
    </w:p>
    <w:p w14:paraId="5A6325B7" w14:textId="2CF52173" w:rsidR="003C0105" w:rsidRDefault="003C0105" w:rsidP="00221750">
      <w:pPr>
        <w:ind w:left="1080"/>
        <w:rPr>
          <w:lang w:val="en-GB"/>
        </w:rPr>
      </w:pPr>
      <w:r>
        <w:rPr>
          <w:lang w:val="en-GB"/>
        </w:rPr>
        <w:t xml:space="preserve">- </w:t>
      </w:r>
      <w:r w:rsidRPr="00106D10">
        <w:rPr>
          <w:color w:val="FF0000"/>
          <w:lang w:val="en-GB"/>
        </w:rPr>
        <w:t>C077</w:t>
      </w:r>
      <w:r>
        <w:rPr>
          <w:lang w:val="en-GB"/>
        </w:rPr>
        <w:t xml:space="preserve"> threshold 100%, 4000 </w:t>
      </w:r>
      <w:proofErr w:type="spellStart"/>
      <w:r>
        <w:rPr>
          <w:lang w:val="en-GB"/>
        </w:rPr>
        <w:t>veh</w:t>
      </w:r>
      <w:proofErr w:type="spellEnd"/>
      <w:r>
        <w:rPr>
          <w:lang w:val="en-GB"/>
        </w:rPr>
        <w:t>/h. 4.735% of missing values. No data from 24/2 at 22:24 to 25/2 at 8:30. No data from 2/5 at 17:54 to 19:24. No data from 3/9 at 15:00 to 17:06. No data from 8/9 at 15:24 to 10/9 at 9:48. No data from 12/9 at 13:06 to 14:42. No data from 11/1</w:t>
      </w:r>
      <w:r w:rsidR="009E3EF1">
        <w:rPr>
          <w:lang w:val="en-GB"/>
        </w:rPr>
        <w:t>0 at 10:00 to 13:54. No data 12/12 from 4:36 to 5:54.</w:t>
      </w:r>
    </w:p>
    <w:p w14:paraId="36342E10" w14:textId="7CE341EA" w:rsidR="00E20C31" w:rsidRDefault="009E3EF1" w:rsidP="00E20C31">
      <w:pPr>
        <w:ind w:left="1080"/>
        <w:rPr>
          <w:lang w:val="en-GB"/>
        </w:rPr>
      </w:pPr>
      <w:r>
        <w:rPr>
          <w:lang w:val="en-GB"/>
        </w:rPr>
        <w:t>- C009</w:t>
      </w:r>
      <w:r w:rsidR="00E20C31">
        <w:rPr>
          <w:lang w:val="en-GB"/>
        </w:rPr>
        <w:t xml:space="preserve"> C094</w:t>
      </w:r>
      <w:r>
        <w:rPr>
          <w:lang w:val="en-GB"/>
        </w:rPr>
        <w:t xml:space="preserve"> threshold 100%, 4000 </w:t>
      </w:r>
      <w:proofErr w:type="spellStart"/>
      <w:r>
        <w:rPr>
          <w:lang w:val="en-GB"/>
        </w:rPr>
        <w:t>veh</w:t>
      </w:r>
      <w:proofErr w:type="spellEnd"/>
      <w:r>
        <w:rPr>
          <w:lang w:val="en-GB"/>
        </w:rPr>
        <w:t>/h</w:t>
      </w:r>
      <w:r w:rsidR="00E20C31">
        <w:rPr>
          <w:lang w:val="en-GB"/>
        </w:rPr>
        <w:t>. 4.13% of missing values</w:t>
      </w:r>
      <w:r w:rsidR="00DD2DC7">
        <w:rPr>
          <w:lang w:val="en-GB"/>
        </w:rPr>
        <w:t>.</w:t>
      </w:r>
      <w:r w:rsidR="00E20C31">
        <w:rPr>
          <w:lang w:val="en-GB"/>
        </w:rPr>
        <w:t xml:space="preserve"> No data from 24/2 at 22:24 to 25/2 at 8:30. No data from 2/5 at 17:54 to 19:24. No data from 3/9 at 15:00 to 16:36.</w:t>
      </w:r>
      <w:r w:rsidR="00DD2DC7">
        <w:rPr>
          <w:lang w:val="en-GB"/>
        </w:rPr>
        <w:t xml:space="preserve"> </w:t>
      </w:r>
      <w:r w:rsidR="00E20C31">
        <w:rPr>
          <w:lang w:val="en-GB"/>
        </w:rPr>
        <w:t>No data from 3/9 at 15:00 to 16:36. No data from 12/9 at 13:06 to 14:42.  No data 12/12 from 4:36 to 5:54.</w:t>
      </w:r>
    </w:p>
    <w:p w14:paraId="5310FFBC" w14:textId="372E8694" w:rsidR="009E3EF1" w:rsidRDefault="00DD2DC7" w:rsidP="00221750">
      <w:pPr>
        <w:ind w:left="1080"/>
        <w:rPr>
          <w:lang w:val="en-GB"/>
        </w:rPr>
      </w:pPr>
      <w:r>
        <w:rPr>
          <w:lang w:val="en-GB"/>
        </w:rPr>
        <w:t xml:space="preserve">- C599 threshold 100%, 4000 </w:t>
      </w:r>
      <w:proofErr w:type="spellStart"/>
      <w:r>
        <w:rPr>
          <w:lang w:val="en-GB"/>
        </w:rPr>
        <w:t>veh</w:t>
      </w:r>
      <w:proofErr w:type="spellEnd"/>
      <w:r>
        <w:rPr>
          <w:lang w:val="en-GB"/>
        </w:rPr>
        <w:t>/h. 5.39 % of missing values. No data from 24/2 at 22:24 to 25/2 at 8:30.</w:t>
      </w:r>
      <w:r w:rsidR="00006CCC">
        <w:rPr>
          <w:lang w:val="en-GB"/>
        </w:rPr>
        <w:t xml:space="preserve"> No data from 2/5 at 17:54 to 19:24. No data from 3/9 at 15:00 to 16:42. No data from 12/9 at 13:06 to 14:42. No data from 2/10 at 17:54 to 6/10 at 7:36. No data from 4/12 at 2:30 to 4:00. No data 12/12 from 4:36 to 5:54.  </w:t>
      </w:r>
    </w:p>
    <w:p w14:paraId="64791389" w14:textId="35D5F6A0" w:rsidR="00EC0E84" w:rsidRDefault="00EC0E84" w:rsidP="00EC0E84">
      <w:pPr>
        <w:rPr>
          <w:rFonts w:ascii="Times New Roman" w:eastAsia="Times New Roman" w:hAnsi="Times New Roman" w:cs="Times New Roman"/>
          <w:lang w:val="en-GB" w:eastAsia="en-GB"/>
        </w:rPr>
      </w:pPr>
    </w:p>
    <w:p w14:paraId="6C6318F0" w14:textId="30C08D99" w:rsidR="00EC0E84" w:rsidRDefault="00EC0E84" w:rsidP="00EC0E84">
      <w:pPr>
        <w:rPr>
          <w:rFonts w:ascii="Times New Roman" w:eastAsia="Times New Roman" w:hAnsi="Times New Roman" w:cs="Times New Roman"/>
          <w:lang w:val="en-GB" w:eastAsia="en-GB"/>
        </w:rPr>
      </w:pPr>
    </w:p>
    <w:p w14:paraId="6604FB53" w14:textId="70D2169F" w:rsidR="00EC0E84" w:rsidRDefault="00B470AA" w:rsidP="00EC0E84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T</w:t>
      </w:r>
      <w:r w:rsidR="00EC0E84">
        <w:rPr>
          <w:rFonts w:ascii="Times New Roman" w:eastAsia="Times New Roman" w:hAnsi="Times New Roman" w:cs="Times New Roman"/>
          <w:lang w:val="en-GB" w:eastAsia="en-GB"/>
        </w:rPr>
        <w:t xml:space="preserve">he </w:t>
      </w:r>
      <w:r w:rsidR="006E3262">
        <w:rPr>
          <w:rFonts w:ascii="Times New Roman" w:eastAsia="Times New Roman" w:hAnsi="Times New Roman" w:cs="Times New Roman"/>
          <w:lang w:val="en-GB" w:eastAsia="en-GB"/>
        </w:rPr>
        <w:t xml:space="preserve">C601 detector for the year 2019 </w:t>
      </w:r>
      <w:proofErr w:type="gramStart"/>
      <w:r w:rsidR="006E3262">
        <w:rPr>
          <w:rFonts w:ascii="Times New Roman" w:eastAsia="Times New Roman" w:hAnsi="Times New Roman" w:cs="Times New Roman"/>
          <w:lang w:val="en-GB" w:eastAsia="en-GB"/>
        </w:rPr>
        <w:t>are</w:t>
      </w:r>
      <w:proofErr w:type="gramEnd"/>
      <w:r w:rsidR="006E3262">
        <w:rPr>
          <w:rFonts w:ascii="Times New Roman" w:eastAsia="Times New Roman" w:hAnsi="Times New Roman" w:cs="Times New Roman"/>
          <w:lang w:val="en-GB" w:eastAsia="en-GB"/>
        </w:rPr>
        <w:t xml:space="preserve"> reported.</w:t>
      </w:r>
    </w:p>
    <w:p w14:paraId="33FC03A0" w14:textId="77777777" w:rsidR="006E3262" w:rsidRPr="00EC0E84" w:rsidRDefault="006E3262" w:rsidP="00EC0E84">
      <w:pPr>
        <w:rPr>
          <w:rFonts w:ascii="Times New Roman" w:eastAsia="Times New Roman" w:hAnsi="Times New Roman" w:cs="Times New Roman"/>
          <w:lang w:val="en-GB" w:eastAsia="en-GB"/>
        </w:rPr>
      </w:pPr>
    </w:p>
    <w:p w14:paraId="0543AA63" w14:textId="4E986EAD" w:rsidR="006B72A8" w:rsidRPr="008A1833" w:rsidRDefault="006B72A8" w:rsidP="006B72A8">
      <w:pPr>
        <w:pStyle w:val="ListParagraph"/>
      </w:pPr>
    </w:p>
    <w:p w14:paraId="1FC492BB" w14:textId="271231B4" w:rsidR="00F667B5" w:rsidRDefault="00F667B5" w:rsidP="00F667B5">
      <w:pPr>
        <w:rPr>
          <w:lang w:val="en-GB"/>
        </w:rPr>
      </w:pPr>
      <w:r>
        <w:rPr>
          <w:lang w:val="en-GB"/>
        </w:rPr>
        <w:t xml:space="preserve"> </w:t>
      </w:r>
      <w:r w:rsidR="006E3262">
        <w:rPr>
          <w:noProof/>
          <w:lang w:val="en-GB"/>
        </w:rPr>
        <w:drawing>
          <wp:inline distT="0" distB="0" distL="0" distR="0" wp14:anchorId="2714D022" wp14:editId="52BAD988">
            <wp:extent cx="48387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A5C5" w14:textId="77777777" w:rsidR="00B470AA" w:rsidRDefault="00B470AA" w:rsidP="00F667B5">
      <w:pPr>
        <w:rPr>
          <w:lang w:val="en-GB"/>
        </w:rPr>
      </w:pPr>
    </w:p>
    <w:p w14:paraId="1A8D383B" w14:textId="77777777" w:rsidR="00B470AA" w:rsidRDefault="00B470AA" w:rsidP="00F667B5">
      <w:pPr>
        <w:rPr>
          <w:lang w:val="en-GB"/>
        </w:rPr>
      </w:pPr>
    </w:p>
    <w:p w14:paraId="0B5B2C6B" w14:textId="77777777" w:rsidR="00B470AA" w:rsidRDefault="00B470AA" w:rsidP="00F667B5">
      <w:pPr>
        <w:rPr>
          <w:lang w:val="en-GB"/>
        </w:rPr>
      </w:pPr>
    </w:p>
    <w:p w14:paraId="479233D9" w14:textId="77777777" w:rsidR="00B470AA" w:rsidRDefault="00B470AA" w:rsidP="00F667B5">
      <w:pPr>
        <w:rPr>
          <w:lang w:val="en-GB"/>
        </w:rPr>
      </w:pPr>
    </w:p>
    <w:p w14:paraId="6465D066" w14:textId="77777777" w:rsidR="00B470AA" w:rsidRDefault="00B470AA" w:rsidP="00F667B5">
      <w:pPr>
        <w:rPr>
          <w:lang w:val="en-GB"/>
        </w:rPr>
      </w:pPr>
    </w:p>
    <w:p w14:paraId="4FF98C9B" w14:textId="77777777" w:rsidR="00B470AA" w:rsidRDefault="00B470AA" w:rsidP="00F667B5">
      <w:pPr>
        <w:rPr>
          <w:lang w:val="en-GB"/>
        </w:rPr>
      </w:pPr>
    </w:p>
    <w:p w14:paraId="4C23427A" w14:textId="77777777" w:rsidR="00B470AA" w:rsidRDefault="00B470AA" w:rsidP="00F667B5">
      <w:pPr>
        <w:rPr>
          <w:lang w:val="en-GB"/>
        </w:rPr>
      </w:pPr>
    </w:p>
    <w:p w14:paraId="246C44D3" w14:textId="77777777" w:rsidR="00B470AA" w:rsidRDefault="00B470AA" w:rsidP="00F667B5">
      <w:pPr>
        <w:rPr>
          <w:lang w:val="en-GB"/>
        </w:rPr>
      </w:pPr>
    </w:p>
    <w:p w14:paraId="532ADF09" w14:textId="77777777" w:rsidR="00B470AA" w:rsidRDefault="00B470AA" w:rsidP="00F667B5">
      <w:pPr>
        <w:rPr>
          <w:lang w:val="en-GB"/>
        </w:rPr>
      </w:pPr>
    </w:p>
    <w:p w14:paraId="62143F71" w14:textId="77777777" w:rsidR="00B470AA" w:rsidRDefault="00B470AA" w:rsidP="00F667B5">
      <w:pPr>
        <w:rPr>
          <w:lang w:val="en-GB"/>
        </w:rPr>
      </w:pPr>
    </w:p>
    <w:p w14:paraId="587A8015" w14:textId="77777777" w:rsidR="00B470AA" w:rsidRDefault="00B470AA" w:rsidP="00F667B5">
      <w:pPr>
        <w:rPr>
          <w:lang w:val="en-GB"/>
        </w:rPr>
      </w:pPr>
    </w:p>
    <w:p w14:paraId="00098A5B" w14:textId="3DD2BBC6" w:rsidR="00B470AA" w:rsidRDefault="00B470AA" w:rsidP="00F667B5">
      <w:pPr>
        <w:rPr>
          <w:lang w:val="en-GB"/>
        </w:rPr>
      </w:pPr>
      <w:r>
        <w:rPr>
          <w:lang w:val="en-GB"/>
        </w:rPr>
        <w:t xml:space="preserve">The C601 detector for the year 2020 </w:t>
      </w:r>
    </w:p>
    <w:p w14:paraId="569BB7CE" w14:textId="52A4CA1B" w:rsidR="00B470AA" w:rsidRDefault="00B470AA" w:rsidP="00F667B5">
      <w:pPr>
        <w:rPr>
          <w:lang w:val="en-GB"/>
        </w:rPr>
      </w:pPr>
    </w:p>
    <w:p w14:paraId="16EA5BF5" w14:textId="74709437" w:rsidR="00B470AA" w:rsidRPr="00F667B5" w:rsidRDefault="00B470AA" w:rsidP="00F667B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DF30555" wp14:editId="65DF360D">
            <wp:extent cx="48387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0AA" w:rsidRPr="00F6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52A05"/>
    <w:multiLevelType w:val="hybridMultilevel"/>
    <w:tmpl w:val="2BFCC4AA"/>
    <w:lvl w:ilvl="0" w:tplc="F3BAA8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B13AF"/>
    <w:multiLevelType w:val="hybridMultilevel"/>
    <w:tmpl w:val="BEAC844C"/>
    <w:lvl w:ilvl="0" w:tplc="EE7241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45125"/>
    <w:multiLevelType w:val="hybridMultilevel"/>
    <w:tmpl w:val="E3EEE864"/>
    <w:lvl w:ilvl="0" w:tplc="19A40BA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1C44"/>
    <w:multiLevelType w:val="hybridMultilevel"/>
    <w:tmpl w:val="BEAC844C"/>
    <w:lvl w:ilvl="0" w:tplc="EE7241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21E59"/>
    <w:multiLevelType w:val="hybridMultilevel"/>
    <w:tmpl w:val="DD42B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DB"/>
    <w:rsid w:val="00006CCC"/>
    <w:rsid w:val="0002678E"/>
    <w:rsid w:val="000460A8"/>
    <w:rsid w:val="00047175"/>
    <w:rsid w:val="000650E2"/>
    <w:rsid w:val="000D2D45"/>
    <w:rsid w:val="000D476B"/>
    <w:rsid w:val="00106D10"/>
    <w:rsid w:val="00107B2C"/>
    <w:rsid w:val="0015696F"/>
    <w:rsid w:val="001C2CD9"/>
    <w:rsid w:val="002058F9"/>
    <w:rsid w:val="00215989"/>
    <w:rsid w:val="00221750"/>
    <w:rsid w:val="00246B3E"/>
    <w:rsid w:val="00247FF3"/>
    <w:rsid w:val="002616C5"/>
    <w:rsid w:val="00265601"/>
    <w:rsid w:val="00267F5A"/>
    <w:rsid w:val="002B560B"/>
    <w:rsid w:val="002D7D46"/>
    <w:rsid w:val="002F441D"/>
    <w:rsid w:val="00300A05"/>
    <w:rsid w:val="00324293"/>
    <w:rsid w:val="00327C55"/>
    <w:rsid w:val="003A7A5B"/>
    <w:rsid w:val="003C0105"/>
    <w:rsid w:val="003E3DC1"/>
    <w:rsid w:val="003F1594"/>
    <w:rsid w:val="00403BCE"/>
    <w:rsid w:val="00441214"/>
    <w:rsid w:val="00446F83"/>
    <w:rsid w:val="0047058B"/>
    <w:rsid w:val="004A1129"/>
    <w:rsid w:val="004A523B"/>
    <w:rsid w:val="004C4CE7"/>
    <w:rsid w:val="004E626C"/>
    <w:rsid w:val="005C1035"/>
    <w:rsid w:val="00612ED2"/>
    <w:rsid w:val="00616229"/>
    <w:rsid w:val="006B72A8"/>
    <w:rsid w:val="006B7BD7"/>
    <w:rsid w:val="006D403E"/>
    <w:rsid w:val="006E3262"/>
    <w:rsid w:val="006F3F80"/>
    <w:rsid w:val="007211A3"/>
    <w:rsid w:val="007B0E06"/>
    <w:rsid w:val="007E10AB"/>
    <w:rsid w:val="007F38A4"/>
    <w:rsid w:val="00842D82"/>
    <w:rsid w:val="008A1833"/>
    <w:rsid w:val="008B49D5"/>
    <w:rsid w:val="008E5D9D"/>
    <w:rsid w:val="008F7F2D"/>
    <w:rsid w:val="00901AA4"/>
    <w:rsid w:val="00931E6C"/>
    <w:rsid w:val="0095553E"/>
    <w:rsid w:val="009C0515"/>
    <w:rsid w:val="009E3EF1"/>
    <w:rsid w:val="00A02A23"/>
    <w:rsid w:val="00A77DFF"/>
    <w:rsid w:val="00A865D3"/>
    <w:rsid w:val="00AA254A"/>
    <w:rsid w:val="00AC2B3C"/>
    <w:rsid w:val="00B470AA"/>
    <w:rsid w:val="00B50A03"/>
    <w:rsid w:val="00BA4ECC"/>
    <w:rsid w:val="00BC6AFA"/>
    <w:rsid w:val="00BE6F1E"/>
    <w:rsid w:val="00C81796"/>
    <w:rsid w:val="00CA47A9"/>
    <w:rsid w:val="00CF049A"/>
    <w:rsid w:val="00D25C5A"/>
    <w:rsid w:val="00D5267C"/>
    <w:rsid w:val="00DC59D6"/>
    <w:rsid w:val="00DD2DC7"/>
    <w:rsid w:val="00DE2628"/>
    <w:rsid w:val="00E20C31"/>
    <w:rsid w:val="00E45B7F"/>
    <w:rsid w:val="00E6116F"/>
    <w:rsid w:val="00E8336F"/>
    <w:rsid w:val="00EC0E84"/>
    <w:rsid w:val="00ED1704"/>
    <w:rsid w:val="00EE6D4F"/>
    <w:rsid w:val="00F04138"/>
    <w:rsid w:val="00F15FDB"/>
    <w:rsid w:val="00F33CAC"/>
    <w:rsid w:val="00F41B34"/>
    <w:rsid w:val="00F6007E"/>
    <w:rsid w:val="00F667B5"/>
    <w:rsid w:val="00FC4906"/>
    <w:rsid w:val="00FD66B9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019255"/>
  <w15:chartTrackingRefBased/>
  <w15:docId w15:val="{36FDDC89-9752-2346-917C-9E8BB5C4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0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1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6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2021-05-04T17:09:00Z</dcterms:created>
  <dcterms:modified xsi:type="dcterms:W3CDTF">2021-05-16T16:11:00Z</dcterms:modified>
</cp:coreProperties>
</file>