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A8" w:rsidRDefault="00D67104">
      <w:r>
        <w:t>Lens flares are pretty interesting because they aren’t commonly used. I like how it can be used in shooter games to blind players approaching an area from a certain direction which can be used by developers to drive combat</w:t>
      </w:r>
      <w:r>
        <w:rPr>
          <w:noProof/>
        </w:rPr>
        <w:t>.</w:t>
      </w:r>
      <w:r w:rsidRPr="00D67104">
        <w:t xml:space="preserve"> </w:t>
      </w:r>
      <w:r>
        <w:t xml:space="preserve">I think lens flares are created when the player centers their view on the “sun”. I would guess that </w:t>
      </w:r>
      <w:r>
        <w:rPr>
          <w:noProof/>
        </w:rPr>
        <w:t xml:space="preserve">the game increases the brightness on a point light facing the player when this happens. The effect changes as the player moves their camera closer or farther from the sun. Im not sure what it alters.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http://i.imgur.com/x1D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x1Dc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04"/>
    <w:rsid w:val="00D67104"/>
    <w:rsid w:val="00DF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4904B-F24D-433C-AA26-BA1C1A39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Christoffersen</dc:creator>
  <cp:keywords/>
  <dc:description/>
  <cp:lastModifiedBy>Nicolae Christoffersen</cp:lastModifiedBy>
  <cp:revision>1</cp:revision>
  <dcterms:created xsi:type="dcterms:W3CDTF">2018-01-21T23:53:00Z</dcterms:created>
  <dcterms:modified xsi:type="dcterms:W3CDTF">2018-01-21T23:59:00Z</dcterms:modified>
</cp:coreProperties>
</file>