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7A2AC" w14:textId="7F12D139" w:rsidR="007679C1" w:rsidRDefault="00ED043F" w:rsidP="00ED043F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Place Order</w:t>
      </w:r>
    </w:p>
    <w:p w14:paraId="429412E4" w14:textId="77777777" w:rsidR="00ED043F" w:rsidRDefault="00ED043F" w:rsidP="00ED043F">
      <w:pPr>
        <w:jc w:val="center"/>
        <w:rPr>
          <w:sz w:val="36"/>
          <w:szCs w:val="36"/>
          <w:lang w:val="en-US"/>
        </w:rPr>
      </w:pPr>
    </w:p>
    <w:p w14:paraId="3F246549" w14:textId="45A59F27" w:rsidR="00ED043F" w:rsidRDefault="00ED043F" w:rsidP="00ED043F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Basic flow:</w:t>
      </w:r>
    </w:p>
    <w:p w14:paraId="4C3DD015" w14:textId="77777777" w:rsidR="00ED043F" w:rsidRDefault="00ED043F" w:rsidP="00ED043F">
      <w:pPr>
        <w:jc w:val="center"/>
        <w:rPr>
          <w:sz w:val="36"/>
          <w:szCs w:val="36"/>
          <w:lang w:val="en-US"/>
        </w:rPr>
      </w:pPr>
    </w:p>
    <w:p w14:paraId="0974E362" w14:textId="58A67B5C" w:rsidR="00ED043F" w:rsidRDefault="00ED043F" w:rsidP="00ED043F">
      <w:pPr>
        <w:pStyle w:val="ListParagraph"/>
        <w:numPr>
          <w:ilvl w:val="0"/>
          <w:numId w:val="1"/>
        </w:numPr>
      </w:pPr>
      <w:r>
        <w:t xml:space="preserve">ORDRER </w:t>
      </w:r>
      <w:r w:rsidR="00E41583">
        <w:t>OPRETTES</w:t>
      </w:r>
    </w:p>
    <w:p w14:paraId="7E008A59" w14:textId="47447FB5" w:rsidR="00ED043F" w:rsidRDefault="00ED043F" w:rsidP="00ED043F">
      <w:pPr>
        <w:ind w:left="360"/>
      </w:pPr>
      <w:r w:rsidRPr="00ED043F">
        <w:t xml:space="preserve">En medarbejder </w:t>
      </w:r>
      <w:r w:rsidR="00E41583">
        <w:t>opretter</w:t>
      </w:r>
      <w:r w:rsidRPr="00ED043F">
        <w:t xml:space="preserve"> en ny o</w:t>
      </w:r>
      <w:r>
        <w:t>rdre til systemet, med Customer-type data samt email.</w:t>
      </w:r>
    </w:p>
    <w:p w14:paraId="052B0D88" w14:textId="77777777" w:rsidR="00ED043F" w:rsidRDefault="00ED043F" w:rsidP="00ED043F"/>
    <w:p w14:paraId="3E56B245" w14:textId="77777777" w:rsidR="00ED043F" w:rsidRDefault="00ED043F" w:rsidP="00ED043F"/>
    <w:p w14:paraId="530B6DEC" w14:textId="5A440A9B" w:rsidR="00ED043F" w:rsidRDefault="00ED043F" w:rsidP="00ED043F">
      <w:pPr>
        <w:pStyle w:val="ListParagraph"/>
        <w:numPr>
          <w:ilvl w:val="0"/>
          <w:numId w:val="1"/>
        </w:numPr>
      </w:pPr>
      <w:r>
        <w:t xml:space="preserve">SYSTEMET </w:t>
      </w:r>
      <w:r w:rsidR="00E41583">
        <w:t>OPRETTER</w:t>
      </w:r>
      <w:r>
        <w:t xml:space="preserve"> DEN NYE ORDRER</w:t>
      </w:r>
    </w:p>
    <w:p w14:paraId="22550931" w14:textId="30203D60" w:rsidR="00ED043F" w:rsidRDefault="00ED043F" w:rsidP="00ED043F">
      <w:pPr>
        <w:ind w:left="360"/>
      </w:pPr>
      <w:r>
        <w:t xml:space="preserve">Systemet </w:t>
      </w:r>
      <w:r w:rsidR="00E41583">
        <w:t>opretter</w:t>
      </w:r>
      <w:r>
        <w:t xml:space="preserve"> en ny ordre i til at blive udfyldt</w:t>
      </w:r>
    </w:p>
    <w:p w14:paraId="647423B6" w14:textId="77777777" w:rsidR="00ED043F" w:rsidRDefault="00ED043F" w:rsidP="00ED043F"/>
    <w:p w14:paraId="1162FE51" w14:textId="77777777" w:rsidR="00ED043F" w:rsidRDefault="00ED043F" w:rsidP="00ED043F"/>
    <w:p w14:paraId="62E20873" w14:textId="6993D82E" w:rsidR="00ED043F" w:rsidRDefault="00ED043F" w:rsidP="00ED043F">
      <w:pPr>
        <w:pStyle w:val="ListParagraph"/>
        <w:numPr>
          <w:ilvl w:val="0"/>
          <w:numId w:val="1"/>
        </w:numPr>
      </w:pPr>
      <w:r>
        <w:t>DATA INDSÆTTE</w:t>
      </w:r>
      <w:r w:rsidR="00FA4EE2">
        <w:t>S AF PRODUKT</w:t>
      </w:r>
    </w:p>
    <w:p w14:paraId="19020C5B" w14:textId="696592BF" w:rsidR="00FA4EE2" w:rsidRDefault="00FA4EE2" w:rsidP="00FA4EE2">
      <w:pPr>
        <w:ind w:left="360"/>
      </w:pPr>
      <w:r>
        <w:t>Produkt data bliver tastet ind. Og dermed tildelt sig på ordren.</w:t>
      </w:r>
    </w:p>
    <w:p w14:paraId="4D35D346" w14:textId="77777777" w:rsidR="00FA4EE2" w:rsidRDefault="00FA4EE2" w:rsidP="00FA4EE2">
      <w:pPr>
        <w:ind w:left="360"/>
      </w:pPr>
    </w:p>
    <w:p w14:paraId="3611C5DF" w14:textId="7E3A490F" w:rsidR="00FA4EE2" w:rsidRDefault="00FA4EE2" w:rsidP="00FA4EE2">
      <w:pPr>
        <w:pStyle w:val="ListParagraph"/>
        <w:numPr>
          <w:ilvl w:val="0"/>
          <w:numId w:val="1"/>
        </w:numPr>
      </w:pPr>
      <w:r>
        <w:t>SYSTEMET TJEKKER WAREHOUSE, OG RESERVERER.</w:t>
      </w:r>
    </w:p>
    <w:p w14:paraId="4D5BD04B" w14:textId="6B5D6814" w:rsidR="00FA4EE2" w:rsidRDefault="00FA4EE2" w:rsidP="00FA4EE2">
      <w:pPr>
        <w:ind w:left="360"/>
      </w:pPr>
      <w:r>
        <w:t>Systemet søger efter ordrens indhold i warehouse og retunerer mængden og reservere dem til ordren.</w:t>
      </w:r>
    </w:p>
    <w:p w14:paraId="25216F62" w14:textId="77777777" w:rsidR="00FA4EE2" w:rsidRDefault="00FA4EE2" w:rsidP="00FA4EE2">
      <w:pPr>
        <w:ind w:left="360"/>
      </w:pPr>
    </w:p>
    <w:p w14:paraId="2BF36E6C" w14:textId="7CC92D7E" w:rsidR="00FA4EE2" w:rsidRDefault="00FA4EE2" w:rsidP="00FA4EE2">
      <w:pPr>
        <w:pStyle w:val="ListParagraph"/>
        <w:numPr>
          <w:ilvl w:val="0"/>
          <w:numId w:val="1"/>
        </w:numPr>
      </w:pPr>
      <w:r>
        <w:t>GENTAGELSE</w:t>
      </w:r>
    </w:p>
    <w:p w14:paraId="4609872B" w14:textId="6822DFDF" w:rsidR="00FA4EE2" w:rsidRDefault="00FA4EE2" w:rsidP="00FA4EE2">
      <w:pPr>
        <w:ind w:left="360"/>
      </w:pPr>
      <w:r>
        <w:t>4 gentages indtil den rette mængde er tildelt den nye ordre.</w:t>
      </w:r>
    </w:p>
    <w:p w14:paraId="3FC9FD52" w14:textId="77777777" w:rsidR="00FA4EE2" w:rsidRDefault="00FA4EE2" w:rsidP="00FA4EE2">
      <w:pPr>
        <w:ind w:left="360"/>
      </w:pPr>
    </w:p>
    <w:p w14:paraId="24D10592" w14:textId="776005B6" w:rsidR="00FA4EE2" w:rsidRDefault="00FA4EE2" w:rsidP="00FA4EE2">
      <w:pPr>
        <w:pStyle w:val="ListParagraph"/>
        <w:numPr>
          <w:ilvl w:val="0"/>
          <w:numId w:val="1"/>
        </w:numPr>
      </w:pPr>
      <w:r>
        <w:t xml:space="preserve">DISCOUNT </w:t>
      </w:r>
    </w:p>
    <w:p w14:paraId="36661246" w14:textId="39C8118D" w:rsidR="00FA4EE2" w:rsidRDefault="00FA4EE2" w:rsidP="00FA4EE2">
      <w:pPr>
        <w:ind w:left="360"/>
      </w:pPr>
      <w:r>
        <w:t xml:space="preserve">Systemet tildeler Discount efter Sit threshhold. </w:t>
      </w:r>
    </w:p>
    <w:p w14:paraId="422C4C6B" w14:textId="77777777" w:rsidR="00A56A1F" w:rsidRDefault="00A56A1F" w:rsidP="00FA4EE2">
      <w:pPr>
        <w:ind w:left="360"/>
      </w:pPr>
    </w:p>
    <w:p w14:paraId="219CE943" w14:textId="77777777" w:rsidR="00FA4EE2" w:rsidRDefault="00FA4EE2" w:rsidP="00FA4EE2">
      <w:pPr>
        <w:ind w:left="360"/>
      </w:pPr>
    </w:p>
    <w:p w14:paraId="37411048" w14:textId="61587154" w:rsidR="00FA4EE2" w:rsidRPr="00E41583" w:rsidRDefault="00FA4EE2" w:rsidP="00FA4EE2">
      <w:pPr>
        <w:ind w:left="360"/>
        <w:jc w:val="center"/>
        <w:rPr>
          <w:sz w:val="36"/>
          <w:szCs w:val="36"/>
          <w:lang w:val="en-GB"/>
        </w:rPr>
      </w:pPr>
      <w:r w:rsidRPr="00E41583">
        <w:rPr>
          <w:sz w:val="36"/>
          <w:szCs w:val="36"/>
          <w:lang w:val="en-GB"/>
        </w:rPr>
        <w:lastRenderedPageBreak/>
        <w:t>Place Order</w:t>
      </w:r>
    </w:p>
    <w:p w14:paraId="4B778D39" w14:textId="53CB3F1D" w:rsidR="00FA4EE2" w:rsidRPr="00E41583" w:rsidRDefault="00FA4EE2" w:rsidP="00FA4EE2">
      <w:pPr>
        <w:ind w:left="360"/>
        <w:jc w:val="center"/>
        <w:rPr>
          <w:sz w:val="36"/>
          <w:szCs w:val="36"/>
          <w:lang w:val="en-GB"/>
        </w:rPr>
      </w:pPr>
      <w:r w:rsidRPr="00E41583">
        <w:rPr>
          <w:sz w:val="36"/>
          <w:szCs w:val="36"/>
          <w:lang w:val="en-GB"/>
        </w:rPr>
        <w:t>Alternative Flow</w:t>
      </w:r>
    </w:p>
    <w:p w14:paraId="43AA9429" w14:textId="77777777" w:rsidR="00FA4EE2" w:rsidRPr="00E41583" w:rsidRDefault="00FA4EE2" w:rsidP="00FA4EE2">
      <w:pPr>
        <w:ind w:left="360"/>
        <w:jc w:val="center"/>
        <w:rPr>
          <w:sz w:val="36"/>
          <w:szCs w:val="36"/>
          <w:lang w:val="en-GB"/>
        </w:rPr>
      </w:pPr>
    </w:p>
    <w:p w14:paraId="3F2EF562" w14:textId="3A8228D8" w:rsidR="00FA4EE2" w:rsidRPr="00E41583" w:rsidRDefault="00FA4EE2" w:rsidP="00FA4EE2">
      <w:pPr>
        <w:ind w:left="360"/>
        <w:rPr>
          <w:lang w:val="en-GB"/>
        </w:rPr>
      </w:pPr>
      <w:r w:rsidRPr="00E41583">
        <w:rPr>
          <w:lang w:val="en-GB"/>
        </w:rPr>
        <w:t>1A. CUSTOMER TYPE FINDES IKKE</w:t>
      </w:r>
    </w:p>
    <w:p w14:paraId="10530B17" w14:textId="4B61CFC8" w:rsidR="00FA4EE2" w:rsidRDefault="00FA4EE2" w:rsidP="00FA4EE2">
      <w:pPr>
        <w:ind w:left="360"/>
      </w:pPr>
      <w:r>
        <w:t>Det indtastede Customer data er ikke registreret i systemet, og kan derfor ikke fortsættes. Og kunde vil blive infomeret.</w:t>
      </w:r>
    </w:p>
    <w:p w14:paraId="2CC61BCF" w14:textId="77777777" w:rsidR="00FA4EE2" w:rsidRDefault="00FA4EE2" w:rsidP="00FA4EE2">
      <w:pPr>
        <w:ind w:left="360"/>
      </w:pPr>
    </w:p>
    <w:p w14:paraId="08DAFD9C" w14:textId="67F4C6A2" w:rsidR="00FA4EE2" w:rsidRDefault="00FA4EE2" w:rsidP="00FA4EE2">
      <w:pPr>
        <w:ind w:left="360"/>
      </w:pPr>
      <w:r>
        <w:t>4A. PRODUKTET KAN IKKE FINDES I WAREHOUSE</w:t>
      </w:r>
    </w:p>
    <w:p w14:paraId="0CFD48BB" w14:textId="08ADD183" w:rsidR="00FA4EE2" w:rsidRDefault="00FA4EE2" w:rsidP="00FA4EE2">
      <w:pPr>
        <w:ind w:left="360"/>
      </w:pPr>
      <w:r>
        <w:t>Systemet kan ikke finde produktet i warehouse grundet fejl i data.</w:t>
      </w:r>
    </w:p>
    <w:p w14:paraId="62D99A58" w14:textId="77777777" w:rsidR="00ED3051" w:rsidRDefault="00ED3051" w:rsidP="00FA4EE2">
      <w:pPr>
        <w:ind w:left="360"/>
      </w:pPr>
    </w:p>
    <w:p w14:paraId="252E7489" w14:textId="77EC3ECD" w:rsidR="00E41583" w:rsidRPr="00E41583" w:rsidRDefault="00E41583" w:rsidP="00E41583">
      <w:pPr>
        <w:rPr>
          <w:b/>
          <w:bCs/>
        </w:rPr>
      </w:pPr>
    </w:p>
    <w:p w14:paraId="023972CE" w14:textId="77777777" w:rsidR="00E41583" w:rsidRPr="00E41583" w:rsidRDefault="00E41583" w:rsidP="00E41583">
      <w:pPr>
        <w:ind w:left="360"/>
      </w:pPr>
      <w:r w:rsidRPr="00E41583">
        <w:t xml:space="preserve">Formålet med disse test cases er at validere, at use casen </w:t>
      </w:r>
      <w:r w:rsidRPr="00E41583">
        <w:rPr>
          <w:i/>
          <w:iCs/>
        </w:rPr>
        <w:t>Place Order</w:t>
      </w:r>
      <w:r w:rsidRPr="00E41583">
        <w:t xml:space="preserve"> fungerer som forventet i både normal- og fejlscenarier.</w:t>
      </w:r>
      <w:r w:rsidRPr="00E41583">
        <w:br/>
        <w:t xml:space="preserve">Testene dækker de flows, der er beskrevet i den </w:t>
      </w:r>
      <w:r w:rsidRPr="00E41583">
        <w:rPr>
          <w:i/>
          <w:iCs/>
        </w:rPr>
        <w:t>Fully Dressed Use Case</w:t>
      </w:r>
      <w:r w:rsidRPr="00E41583">
        <w:t>:</w:t>
      </w:r>
    </w:p>
    <w:p w14:paraId="70F603CD" w14:textId="77777777" w:rsidR="00E41583" w:rsidRPr="00E41583" w:rsidRDefault="00E41583" w:rsidP="00E41583">
      <w:pPr>
        <w:numPr>
          <w:ilvl w:val="0"/>
          <w:numId w:val="2"/>
        </w:numPr>
      </w:pPr>
      <w:r w:rsidRPr="00E41583">
        <w:rPr>
          <w:b/>
          <w:bCs/>
        </w:rPr>
        <w:t>Basic Flow</w:t>
      </w:r>
      <w:r w:rsidRPr="00E41583">
        <w:t xml:space="preserve"> (ordre oprettes korrekt)</w:t>
      </w:r>
    </w:p>
    <w:p w14:paraId="28FCCDCE" w14:textId="77777777" w:rsidR="00E41583" w:rsidRPr="00E41583" w:rsidRDefault="00E41583" w:rsidP="00E41583">
      <w:pPr>
        <w:numPr>
          <w:ilvl w:val="0"/>
          <w:numId w:val="2"/>
        </w:numPr>
      </w:pPr>
      <w:r w:rsidRPr="00E41583">
        <w:rPr>
          <w:b/>
          <w:bCs/>
        </w:rPr>
        <w:t>Alternative Flow 1A</w:t>
      </w:r>
      <w:r w:rsidRPr="00E41583">
        <w:t xml:space="preserve"> (kunden findes ikke)</w:t>
      </w:r>
    </w:p>
    <w:p w14:paraId="05702BD6" w14:textId="77777777" w:rsidR="00E41583" w:rsidRPr="00E41583" w:rsidRDefault="00E41583" w:rsidP="00E41583">
      <w:pPr>
        <w:numPr>
          <w:ilvl w:val="0"/>
          <w:numId w:val="2"/>
        </w:numPr>
      </w:pPr>
      <w:r w:rsidRPr="00E41583">
        <w:rPr>
          <w:b/>
          <w:bCs/>
        </w:rPr>
        <w:t>Alternative Flow 4A</w:t>
      </w:r>
      <w:r w:rsidRPr="00E41583">
        <w:t xml:space="preserve"> (produkt ikke på lager)</w:t>
      </w:r>
    </w:p>
    <w:p w14:paraId="729DE192" w14:textId="2DE3933A" w:rsidR="00E41583" w:rsidRDefault="00E41583" w:rsidP="00E41583">
      <w:pPr>
        <w:ind w:left="360"/>
      </w:pPr>
      <w:r w:rsidRPr="00E41583">
        <w:t>Systemet skal korrekt håndtere ordreoprettelse, produktreservation, rabat- og fragtregler samt fejlscenarier.</w:t>
      </w:r>
    </w:p>
    <w:p w14:paraId="6FC9C9F3" w14:textId="77777777" w:rsidR="00E37C30" w:rsidRDefault="00E37C30" w:rsidP="00E41583">
      <w:pPr>
        <w:ind w:left="360"/>
      </w:pPr>
    </w:p>
    <w:p w14:paraId="080A0EC7" w14:textId="77777777" w:rsidR="00E37C30" w:rsidRDefault="00E37C30" w:rsidP="00E41583">
      <w:pPr>
        <w:ind w:left="360"/>
      </w:pPr>
    </w:p>
    <w:p w14:paraId="79533231" w14:textId="6EEEBDE0" w:rsidR="00E37C30" w:rsidRDefault="00E37C30" w:rsidP="00E37C30">
      <w:pPr>
        <w:ind w:left="360"/>
      </w:pPr>
      <w:r>
        <w:t>Use Case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53F0E" w:rsidRPr="00E53F0E" w14:paraId="439F0A9E" w14:textId="7777777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39905" w14:textId="77777777" w:rsidR="00E53F0E" w:rsidRPr="00E53F0E" w:rsidRDefault="00E53F0E" w:rsidP="00E53F0E">
            <w:pPr>
              <w:spacing w:after="160" w:line="278" w:lineRule="auto"/>
              <w:ind w:left="360"/>
              <w:rPr>
                <w:lang w:val="en-US"/>
              </w:rPr>
            </w:pPr>
            <w:r w:rsidRPr="00E53F0E">
              <w:rPr>
                <w:lang w:val="en-US"/>
              </w:rPr>
              <w:t>Scenario ID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21E52" w14:textId="77777777" w:rsidR="00E53F0E" w:rsidRPr="00E53F0E" w:rsidRDefault="00E53F0E" w:rsidP="00E53F0E">
            <w:pPr>
              <w:spacing w:after="160" w:line="278" w:lineRule="auto"/>
              <w:ind w:left="360"/>
              <w:rPr>
                <w:lang w:val="en-US"/>
              </w:rPr>
            </w:pPr>
            <w:r w:rsidRPr="00E53F0E">
              <w:rPr>
                <w:lang w:val="en-US"/>
              </w:rPr>
              <w:t>Scenario Description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210E6" w14:textId="77777777" w:rsidR="00E53F0E" w:rsidRPr="00E53F0E" w:rsidRDefault="00E53F0E" w:rsidP="00E53F0E">
            <w:pPr>
              <w:spacing w:after="160" w:line="278" w:lineRule="auto"/>
              <w:ind w:left="360"/>
              <w:rPr>
                <w:lang w:val="en-US"/>
              </w:rPr>
            </w:pPr>
            <w:r w:rsidRPr="00E53F0E">
              <w:rPr>
                <w:lang w:val="en-US"/>
              </w:rPr>
              <w:t>Flows</w:t>
            </w:r>
          </w:p>
        </w:tc>
      </w:tr>
      <w:tr w:rsidR="00E53F0E" w:rsidRPr="00E53F0E" w14:paraId="53CE74FB" w14:textId="7777777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718AE" w14:textId="77777777" w:rsidR="00E53F0E" w:rsidRPr="00E53F0E" w:rsidRDefault="00E53F0E" w:rsidP="00E53F0E">
            <w:pPr>
              <w:spacing w:after="160" w:line="278" w:lineRule="auto"/>
              <w:ind w:left="360"/>
              <w:rPr>
                <w:lang w:val="en-US"/>
              </w:rPr>
            </w:pPr>
            <w:r w:rsidRPr="00E53F0E">
              <w:rPr>
                <w:lang w:val="en-US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A9769" w14:textId="77777777" w:rsidR="00E53F0E" w:rsidRPr="00E53F0E" w:rsidRDefault="00E53F0E" w:rsidP="00E53F0E">
            <w:pPr>
              <w:spacing w:after="160" w:line="278" w:lineRule="auto"/>
              <w:ind w:left="360"/>
              <w:rPr>
                <w:lang w:val="en-US"/>
              </w:rPr>
            </w:pPr>
            <w:r w:rsidRPr="00E53F0E">
              <w:rPr>
                <w:lang w:val="en-US"/>
              </w:rPr>
              <w:t>Successful place order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F8CEE" w14:textId="77777777" w:rsidR="00E53F0E" w:rsidRPr="00E53F0E" w:rsidRDefault="00E53F0E" w:rsidP="00E53F0E">
            <w:pPr>
              <w:spacing w:after="160" w:line="278" w:lineRule="auto"/>
              <w:ind w:left="360"/>
              <w:rPr>
                <w:lang w:val="en-US"/>
              </w:rPr>
            </w:pPr>
            <w:r w:rsidRPr="00E53F0E">
              <w:rPr>
                <w:lang w:val="en-US"/>
              </w:rPr>
              <w:t>Basic Flow</w:t>
            </w:r>
          </w:p>
        </w:tc>
      </w:tr>
      <w:tr w:rsidR="00E53F0E" w:rsidRPr="00E53F0E" w14:paraId="22181A68" w14:textId="7777777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A97F4" w14:textId="77777777" w:rsidR="00E53F0E" w:rsidRPr="00E53F0E" w:rsidRDefault="00E53F0E" w:rsidP="00E53F0E">
            <w:pPr>
              <w:spacing w:after="160" w:line="278" w:lineRule="auto"/>
              <w:ind w:left="360"/>
              <w:rPr>
                <w:lang w:val="en-US"/>
              </w:rPr>
            </w:pPr>
            <w:r w:rsidRPr="00E53F0E">
              <w:rPr>
                <w:lang w:val="en-US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42C28" w14:textId="77777777" w:rsidR="00E53F0E" w:rsidRPr="00E53F0E" w:rsidRDefault="00E53F0E" w:rsidP="00E53F0E">
            <w:pPr>
              <w:spacing w:after="160" w:line="278" w:lineRule="auto"/>
              <w:ind w:left="360"/>
              <w:rPr>
                <w:lang w:val="en-US"/>
              </w:rPr>
            </w:pPr>
            <w:r w:rsidRPr="00E53F0E">
              <w:rPr>
                <w:lang w:val="en-US"/>
              </w:rPr>
              <w:t>Customer eksisterer ikke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EBD11" w14:textId="77777777" w:rsidR="00E53F0E" w:rsidRPr="00E53F0E" w:rsidRDefault="00E53F0E" w:rsidP="00E53F0E">
            <w:pPr>
              <w:spacing w:after="160" w:line="278" w:lineRule="auto"/>
              <w:ind w:left="360"/>
              <w:rPr>
                <w:lang w:val="en-US"/>
              </w:rPr>
            </w:pPr>
            <w:r w:rsidRPr="00E53F0E">
              <w:rPr>
                <w:lang w:val="en-US"/>
              </w:rPr>
              <w:t>Basic Flow + 1A</w:t>
            </w:r>
          </w:p>
        </w:tc>
      </w:tr>
      <w:tr w:rsidR="00E53F0E" w:rsidRPr="00E53F0E" w14:paraId="56030D0D" w14:textId="7777777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9CA78" w14:textId="77777777" w:rsidR="00E53F0E" w:rsidRPr="00E53F0E" w:rsidRDefault="00E53F0E" w:rsidP="00E53F0E">
            <w:pPr>
              <w:spacing w:after="160" w:line="278" w:lineRule="auto"/>
              <w:ind w:left="360"/>
              <w:rPr>
                <w:lang w:val="en-US"/>
              </w:rPr>
            </w:pPr>
            <w:r w:rsidRPr="00E53F0E">
              <w:rPr>
                <w:lang w:val="en-US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92A66" w14:textId="77777777" w:rsidR="00E53F0E" w:rsidRPr="00E53F0E" w:rsidRDefault="00E53F0E" w:rsidP="00E53F0E">
            <w:pPr>
              <w:spacing w:after="160" w:line="278" w:lineRule="auto"/>
              <w:ind w:left="360"/>
            </w:pPr>
            <w:r w:rsidRPr="00E53F0E">
              <w:t>Produkter findes ikke i Warehouse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C457F" w14:textId="77777777" w:rsidR="00E53F0E" w:rsidRPr="00E53F0E" w:rsidRDefault="00E53F0E" w:rsidP="00E53F0E">
            <w:pPr>
              <w:spacing w:after="160" w:line="278" w:lineRule="auto"/>
              <w:ind w:left="360"/>
              <w:rPr>
                <w:lang w:val="en-US"/>
              </w:rPr>
            </w:pPr>
            <w:r w:rsidRPr="00E53F0E">
              <w:rPr>
                <w:lang w:val="en-US"/>
              </w:rPr>
              <w:t>Basic Flow + 4A</w:t>
            </w:r>
          </w:p>
        </w:tc>
      </w:tr>
    </w:tbl>
    <w:p w14:paraId="27EB0E04" w14:textId="4C8B4B3C" w:rsidR="00ED3051" w:rsidRDefault="00ED3051" w:rsidP="00ED3051">
      <w:pPr>
        <w:rPr>
          <w:sz w:val="36"/>
          <w:szCs w:val="36"/>
        </w:rPr>
      </w:pPr>
      <w:r>
        <w:rPr>
          <w:sz w:val="36"/>
          <w:szCs w:val="36"/>
        </w:rPr>
        <w:lastRenderedPageBreak/>
        <w:t>Scenario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D3051" w14:paraId="057C9EFE" w14:textId="77777777" w:rsidTr="00ED3051">
        <w:tc>
          <w:tcPr>
            <w:tcW w:w="2254" w:type="dxa"/>
          </w:tcPr>
          <w:p w14:paraId="37601FBC" w14:textId="77777777" w:rsidR="00ED3051" w:rsidRDefault="00ED3051" w:rsidP="00ED3051">
            <w:r>
              <w:t xml:space="preserve">Scenario 1 </w:t>
            </w:r>
          </w:p>
          <w:p w14:paraId="0ACB493F" w14:textId="4BDF351B" w:rsidR="00ED3051" w:rsidRDefault="00ED3051" w:rsidP="00ED3051">
            <w:r>
              <w:t>Successful place order</w:t>
            </w:r>
          </w:p>
        </w:tc>
        <w:tc>
          <w:tcPr>
            <w:tcW w:w="2254" w:type="dxa"/>
          </w:tcPr>
          <w:p w14:paraId="33C5AE02" w14:textId="2DA755A6" w:rsidR="00ED3051" w:rsidRDefault="00ED3051" w:rsidP="00ED3051">
            <w:r>
              <w:t>Basic Flow</w:t>
            </w:r>
          </w:p>
        </w:tc>
        <w:tc>
          <w:tcPr>
            <w:tcW w:w="2254" w:type="dxa"/>
          </w:tcPr>
          <w:p w14:paraId="41B15E70" w14:textId="77777777" w:rsidR="00ED3051" w:rsidRDefault="00ED3051" w:rsidP="00ED3051"/>
        </w:tc>
        <w:tc>
          <w:tcPr>
            <w:tcW w:w="2254" w:type="dxa"/>
          </w:tcPr>
          <w:p w14:paraId="4C80D51D" w14:textId="77777777" w:rsidR="00ED3051" w:rsidRDefault="00ED3051" w:rsidP="00ED3051"/>
        </w:tc>
      </w:tr>
      <w:tr w:rsidR="00ED3051" w14:paraId="4F156761" w14:textId="77777777" w:rsidTr="00ED3051">
        <w:tc>
          <w:tcPr>
            <w:tcW w:w="2254" w:type="dxa"/>
          </w:tcPr>
          <w:p w14:paraId="4917D5F8" w14:textId="77777777" w:rsidR="00ED3051" w:rsidRDefault="00ED3051" w:rsidP="00ED3051">
            <w:r>
              <w:t>Scenario 2</w:t>
            </w:r>
          </w:p>
          <w:p w14:paraId="18EC2781" w14:textId="55898478" w:rsidR="00ED3051" w:rsidRDefault="00F95B54" w:rsidP="00ED3051">
            <w:r>
              <w:t>Customer eksisterer ikke</w:t>
            </w:r>
          </w:p>
        </w:tc>
        <w:tc>
          <w:tcPr>
            <w:tcW w:w="2254" w:type="dxa"/>
          </w:tcPr>
          <w:p w14:paraId="36B4404D" w14:textId="268089AA" w:rsidR="00ED3051" w:rsidRDefault="00F95B54" w:rsidP="00ED3051">
            <w:r>
              <w:t>Basic Flow</w:t>
            </w:r>
          </w:p>
        </w:tc>
        <w:tc>
          <w:tcPr>
            <w:tcW w:w="2254" w:type="dxa"/>
          </w:tcPr>
          <w:p w14:paraId="3C13ABE8" w14:textId="00D27C3C" w:rsidR="00ED3051" w:rsidRDefault="00F95B54" w:rsidP="00ED3051">
            <w:r>
              <w:t>1A</w:t>
            </w:r>
          </w:p>
        </w:tc>
        <w:tc>
          <w:tcPr>
            <w:tcW w:w="2254" w:type="dxa"/>
          </w:tcPr>
          <w:p w14:paraId="59B6A644" w14:textId="77777777" w:rsidR="00ED3051" w:rsidRDefault="00ED3051" w:rsidP="00ED3051"/>
        </w:tc>
      </w:tr>
      <w:tr w:rsidR="00ED3051" w14:paraId="3D293976" w14:textId="77777777" w:rsidTr="00ED3051">
        <w:tc>
          <w:tcPr>
            <w:tcW w:w="2254" w:type="dxa"/>
          </w:tcPr>
          <w:p w14:paraId="7D0BCBBD" w14:textId="77777777" w:rsidR="00ED3051" w:rsidRDefault="00F95B54" w:rsidP="00ED3051">
            <w:r>
              <w:t>Scenario 3</w:t>
            </w:r>
          </w:p>
          <w:p w14:paraId="032BC491" w14:textId="2B5C2318" w:rsidR="00F95B54" w:rsidRDefault="00F95B54" w:rsidP="00ED3051">
            <w:r>
              <w:t>Produkter findes ikke i Warehouse</w:t>
            </w:r>
          </w:p>
        </w:tc>
        <w:tc>
          <w:tcPr>
            <w:tcW w:w="2254" w:type="dxa"/>
          </w:tcPr>
          <w:p w14:paraId="4120975D" w14:textId="7FCFC5D9" w:rsidR="00ED3051" w:rsidRDefault="00F95B54" w:rsidP="00ED3051">
            <w:r>
              <w:t>Basic Flow</w:t>
            </w:r>
          </w:p>
        </w:tc>
        <w:tc>
          <w:tcPr>
            <w:tcW w:w="2254" w:type="dxa"/>
          </w:tcPr>
          <w:p w14:paraId="1A5B9678" w14:textId="742A9CFC" w:rsidR="00ED3051" w:rsidRDefault="00F95B54" w:rsidP="00ED3051">
            <w:r>
              <w:t>4A</w:t>
            </w:r>
          </w:p>
        </w:tc>
        <w:tc>
          <w:tcPr>
            <w:tcW w:w="2254" w:type="dxa"/>
          </w:tcPr>
          <w:p w14:paraId="46A82F3E" w14:textId="77777777" w:rsidR="00ED3051" w:rsidRDefault="00ED3051" w:rsidP="00ED3051"/>
        </w:tc>
      </w:tr>
    </w:tbl>
    <w:p w14:paraId="7A136715" w14:textId="77777777" w:rsidR="00971A94" w:rsidRDefault="00971A94" w:rsidP="00ED3051"/>
    <w:p w14:paraId="58062D33" w14:textId="77777777" w:rsidR="00971A94" w:rsidRDefault="00971A94" w:rsidP="00ED3051"/>
    <w:p w14:paraId="3A3C2F5E" w14:textId="77777777" w:rsidR="00971A94" w:rsidRDefault="00971A94" w:rsidP="00ED3051"/>
    <w:tbl>
      <w:tblPr>
        <w:tblStyle w:val="TableGrid"/>
        <w:tblpPr w:leftFromText="180" w:rightFromText="180" w:vertAnchor="text" w:horzAnchor="margin" w:tblpXSpec="center" w:tblpY="313"/>
        <w:tblW w:w="9257" w:type="dxa"/>
        <w:tblLook w:val="04A0" w:firstRow="1" w:lastRow="0" w:firstColumn="1" w:lastColumn="0" w:noHBand="0" w:noVBand="1"/>
      </w:tblPr>
      <w:tblGrid>
        <w:gridCol w:w="642"/>
        <w:gridCol w:w="1418"/>
        <w:gridCol w:w="1265"/>
        <w:gridCol w:w="1265"/>
        <w:gridCol w:w="1047"/>
        <w:gridCol w:w="1047"/>
        <w:gridCol w:w="1405"/>
        <w:gridCol w:w="1168"/>
      </w:tblGrid>
      <w:tr w:rsidR="00A56A1F" w14:paraId="26B66A35" w14:textId="77777777" w:rsidTr="00A56A1F">
        <w:trPr>
          <w:trHeight w:val="1407"/>
        </w:trPr>
        <w:tc>
          <w:tcPr>
            <w:tcW w:w="642" w:type="dxa"/>
          </w:tcPr>
          <w:p w14:paraId="5B9704D7" w14:textId="77777777" w:rsidR="00A56A1F" w:rsidRDefault="00A56A1F" w:rsidP="00F95B54">
            <w:r>
              <w:t>Test ID</w:t>
            </w:r>
          </w:p>
        </w:tc>
        <w:tc>
          <w:tcPr>
            <w:tcW w:w="1418" w:type="dxa"/>
          </w:tcPr>
          <w:p w14:paraId="4BA183D9" w14:textId="77777777" w:rsidR="00A56A1F" w:rsidRDefault="00A56A1F" w:rsidP="00F95B54">
            <w:r>
              <w:t>Scenario / Condition</w:t>
            </w:r>
          </w:p>
        </w:tc>
        <w:tc>
          <w:tcPr>
            <w:tcW w:w="1265" w:type="dxa"/>
          </w:tcPr>
          <w:p w14:paraId="0E4BEA36" w14:textId="77777777" w:rsidR="00A56A1F" w:rsidRDefault="00A56A1F" w:rsidP="00F95B54">
            <w:r>
              <w:t xml:space="preserve">Customer </w:t>
            </w:r>
          </w:p>
          <w:p w14:paraId="1164CCF2" w14:textId="77777777" w:rsidR="00A56A1F" w:rsidRDefault="00A56A1F" w:rsidP="00F95B54">
            <w:r>
              <w:t>Email</w:t>
            </w:r>
          </w:p>
        </w:tc>
        <w:tc>
          <w:tcPr>
            <w:tcW w:w="1265" w:type="dxa"/>
          </w:tcPr>
          <w:p w14:paraId="631723A6" w14:textId="77777777" w:rsidR="00A56A1F" w:rsidRDefault="00A56A1F" w:rsidP="00F95B54">
            <w:r>
              <w:t xml:space="preserve">Customer </w:t>
            </w:r>
          </w:p>
          <w:p w14:paraId="09BF78F1" w14:textId="77777777" w:rsidR="00A56A1F" w:rsidRDefault="00A56A1F" w:rsidP="00F95B54">
            <w:r>
              <w:t>Type</w:t>
            </w:r>
          </w:p>
        </w:tc>
        <w:tc>
          <w:tcPr>
            <w:tcW w:w="1047" w:type="dxa"/>
          </w:tcPr>
          <w:p w14:paraId="118F5CAB" w14:textId="77777777" w:rsidR="00A56A1F" w:rsidRDefault="00A56A1F" w:rsidP="00F95B54">
            <w:r>
              <w:t>Product Name</w:t>
            </w:r>
          </w:p>
        </w:tc>
        <w:tc>
          <w:tcPr>
            <w:tcW w:w="1047" w:type="dxa"/>
          </w:tcPr>
          <w:p w14:paraId="43E2B88E" w14:textId="77777777" w:rsidR="00A56A1F" w:rsidRDefault="00A56A1F" w:rsidP="00F95B54">
            <w:r>
              <w:t>Product Type</w:t>
            </w:r>
          </w:p>
        </w:tc>
        <w:tc>
          <w:tcPr>
            <w:tcW w:w="1405" w:type="dxa"/>
          </w:tcPr>
          <w:p w14:paraId="6BCEEE68" w14:textId="77777777" w:rsidR="00A56A1F" w:rsidRDefault="00A56A1F" w:rsidP="00F95B54">
            <w:r>
              <w:t>Warehouse Quantity</w:t>
            </w:r>
          </w:p>
        </w:tc>
        <w:tc>
          <w:tcPr>
            <w:tcW w:w="1168" w:type="dxa"/>
          </w:tcPr>
          <w:p w14:paraId="7C9D0F47" w14:textId="77777777" w:rsidR="00A56A1F" w:rsidRDefault="00A56A1F" w:rsidP="00F95B54">
            <w:r>
              <w:t>Discount</w:t>
            </w:r>
          </w:p>
          <w:p w14:paraId="30600E9B" w14:textId="77777777" w:rsidR="00A56A1F" w:rsidRDefault="00A56A1F" w:rsidP="00F95B54">
            <w:r>
              <w:t>Type</w:t>
            </w:r>
          </w:p>
        </w:tc>
      </w:tr>
      <w:tr w:rsidR="00A56A1F" w14:paraId="5B4E358B" w14:textId="77777777" w:rsidTr="00A56A1F">
        <w:trPr>
          <w:trHeight w:val="362"/>
        </w:trPr>
        <w:tc>
          <w:tcPr>
            <w:tcW w:w="642" w:type="dxa"/>
          </w:tcPr>
          <w:p w14:paraId="3F1539E9" w14:textId="57B7094D" w:rsidR="00A56A1F" w:rsidRDefault="00A56A1F" w:rsidP="00F95B54">
            <w:r>
              <w:t>1</w:t>
            </w:r>
          </w:p>
        </w:tc>
        <w:tc>
          <w:tcPr>
            <w:tcW w:w="1418" w:type="dxa"/>
          </w:tcPr>
          <w:p w14:paraId="2C5B8480" w14:textId="7848FE30" w:rsidR="00A56A1F" w:rsidRDefault="00A56A1F" w:rsidP="00F95B54">
            <w:r>
              <w:t>Succesfully Placed Order</w:t>
            </w:r>
          </w:p>
        </w:tc>
        <w:tc>
          <w:tcPr>
            <w:tcW w:w="1265" w:type="dxa"/>
          </w:tcPr>
          <w:p w14:paraId="4DF6E8B5" w14:textId="3B4F895F" w:rsidR="00A56A1F" w:rsidRDefault="00A56A1F" w:rsidP="00F95B54">
            <w:r>
              <w:t>V</w:t>
            </w:r>
          </w:p>
        </w:tc>
        <w:tc>
          <w:tcPr>
            <w:tcW w:w="1265" w:type="dxa"/>
          </w:tcPr>
          <w:p w14:paraId="144A492A" w14:textId="5D45F070" w:rsidR="00A56A1F" w:rsidRDefault="00A56A1F" w:rsidP="00F95B54">
            <w:r>
              <w:t>V</w:t>
            </w:r>
          </w:p>
        </w:tc>
        <w:tc>
          <w:tcPr>
            <w:tcW w:w="1047" w:type="dxa"/>
          </w:tcPr>
          <w:p w14:paraId="00E588D5" w14:textId="71ACF83E" w:rsidR="00A56A1F" w:rsidRDefault="00A56A1F" w:rsidP="00F95B54">
            <w:r>
              <w:t>V</w:t>
            </w:r>
          </w:p>
        </w:tc>
        <w:tc>
          <w:tcPr>
            <w:tcW w:w="1047" w:type="dxa"/>
          </w:tcPr>
          <w:p w14:paraId="00BF0C2E" w14:textId="48C28BBA" w:rsidR="00A56A1F" w:rsidRDefault="00A56A1F" w:rsidP="00F95B54">
            <w:r>
              <w:t>V</w:t>
            </w:r>
          </w:p>
        </w:tc>
        <w:tc>
          <w:tcPr>
            <w:tcW w:w="1405" w:type="dxa"/>
          </w:tcPr>
          <w:p w14:paraId="3C42E80D" w14:textId="69E12B69" w:rsidR="00A56A1F" w:rsidRDefault="00A56A1F" w:rsidP="00F95B54">
            <w:r>
              <w:t>V</w:t>
            </w:r>
          </w:p>
        </w:tc>
        <w:tc>
          <w:tcPr>
            <w:tcW w:w="1168" w:type="dxa"/>
          </w:tcPr>
          <w:p w14:paraId="6DCD078F" w14:textId="0875F9FB" w:rsidR="00A56A1F" w:rsidRDefault="00A56A1F" w:rsidP="00F95B54">
            <w:r>
              <w:t>N/A</w:t>
            </w:r>
          </w:p>
        </w:tc>
      </w:tr>
      <w:tr w:rsidR="00A56A1F" w14:paraId="44A0BA6A" w14:textId="77777777" w:rsidTr="00A56A1F">
        <w:trPr>
          <w:trHeight w:val="348"/>
        </w:trPr>
        <w:tc>
          <w:tcPr>
            <w:tcW w:w="642" w:type="dxa"/>
          </w:tcPr>
          <w:p w14:paraId="6268FFD1" w14:textId="6A82B5BE" w:rsidR="00A56A1F" w:rsidRDefault="00A56A1F" w:rsidP="00F95B54">
            <w:r>
              <w:t>2</w:t>
            </w:r>
          </w:p>
        </w:tc>
        <w:tc>
          <w:tcPr>
            <w:tcW w:w="1418" w:type="dxa"/>
          </w:tcPr>
          <w:p w14:paraId="712AEB76" w14:textId="0D6E0204" w:rsidR="00A56A1F" w:rsidRDefault="00A56A1F" w:rsidP="00F95B54">
            <w:r>
              <w:t>Ikke nok varer på warehus</w:t>
            </w:r>
          </w:p>
        </w:tc>
        <w:tc>
          <w:tcPr>
            <w:tcW w:w="1265" w:type="dxa"/>
          </w:tcPr>
          <w:p w14:paraId="1697F559" w14:textId="58903461" w:rsidR="00A56A1F" w:rsidRDefault="00A56A1F" w:rsidP="00F95B54">
            <w:r>
              <w:t>V</w:t>
            </w:r>
          </w:p>
        </w:tc>
        <w:tc>
          <w:tcPr>
            <w:tcW w:w="1265" w:type="dxa"/>
          </w:tcPr>
          <w:p w14:paraId="5EAC04F6" w14:textId="50BBF727" w:rsidR="00A56A1F" w:rsidRDefault="00A56A1F" w:rsidP="00F95B54">
            <w:r>
              <w:t>V</w:t>
            </w:r>
          </w:p>
        </w:tc>
        <w:tc>
          <w:tcPr>
            <w:tcW w:w="1047" w:type="dxa"/>
          </w:tcPr>
          <w:p w14:paraId="084742F6" w14:textId="2947D67F" w:rsidR="00A56A1F" w:rsidRDefault="00A56A1F" w:rsidP="00F95B54">
            <w:r>
              <w:t>V</w:t>
            </w:r>
          </w:p>
        </w:tc>
        <w:tc>
          <w:tcPr>
            <w:tcW w:w="1047" w:type="dxa"/>
          </w:tcPr>
          <w:p w14:paraId="30E098EE" w14:textId="492E1E0F" w:rsidR="00A56A1F" w:rsidRDefault="00A56A1F" w:rsidP="00F95B54">
            <w:r>
              <w:t>V</w:t>
            </w:r>
          </w:p>
        </w:tc>
        <w:tc>
          <w:tcPr>
            <w:tcW w:w="1405" w:type="dxa"/>
          </w:tcPr>
          <w:p w14:paraId="3357B9D4" w14:textId="10972C34" w:rsidR="00A56A1F" w:rsidRDefault="00A56A1F" w:rsidP="00F95B54">
            <w:r>
              <w:t>I</w:t>
            </w:r>
          </w:p>
        </w:tc>
        <w:tc>
          <w:tcPr>
            <w:tcW w:w="1168" w:type="dxa"/>
          </w:tcPr>
          <w:p w14:paraId="4780CBEA" w14:textId="79B41655" w:rsidR="00A56A1F" w:rsidRDefault="00A56A1F" w:rsidP="00F95B54">
            <w:r>
              <w:t>N/A</w:t>
            </w:r>
          </w:p>
        </w:tc>
      </w:tr>
      <w:tr w:rsidR="00A56A1F" w14:paraId="1EC3CE93" w14:textId="77777777" w:rsidTr="00A56A1F">
        <w:trPr>
          <w:trHeight w:val="348"/>
        </w:trPr>
        <w:tc>
          <w:tcPr>
            <w:tcW w:w="642" w:type="dxa"/>
          </w:tcPr>
          <w:p w14:paraId="651C4162" w14:textId="171D4B28" w:rsidR="00A56A1F" w:rsidRDefault="00A56A1F" w:rsidP="00F95B54">
            <w:r>
              <w:t>3</w:t>
            </w:r>
          </w:p>
        </w:tc>
        <w:tc>
          <w:tcPr>
            <w:tcW w:w="1418" w:type="dxa"/>
          </w:tcPr>
          <w:p w14:paraId="08053462" w14:textId="3BD34234" w:rsidR="00A56A1F" w:rsidRDefault="00A56A1F" w:rsidP="00F95B54">
            <w:r>
              <w:t>Product Type findes ikke</w:t>
            </w:r>
          </w:p>
        </w:tc>
        <w:tc>
          <w:tcPr>
            <w:tcW w:w="1265" w:type="dxa"/>
          </w:tcPr>
          <w:p w14:paraId="4AB736AB" w14:textId="11DAEC7F" w:rsidR="00A56A1F" w:rsidRDefault="00A56A1F" w:rsidP="00F95B54">
            <w:r>
              <w:t>V</w:t>
            </w:r>
          </w:p>
        </w:tc>
        <w:tc>
          <w:tcPr>
            <w:tcW w:w="1265" w:type="dxa"/>
          </w:tcPr>
          <w:p w14:paraId="71B91842" w14:textId="0417627D" w:rsidR="00A56A1F" w:rsidRDefault="00A56A1F" w:rsidP="00F95B54">
            <w:r>
              <w:t>V</w:t>
            </w:r>
          </w:p>
        </w:tc>
        <w:tc>
          <w:tcPr>
            <w:tcW w:w="1047" w:type="dxa"/>
          </w:tcPr>
          <w:p w14:paraId="64E48985" w14:textId="7C2FD4C6" w:rsidR="00A56A1F" w:rsidRDefault="00A56A1F" w:rsidP="00F95B54">
            <w:r>
              <w:t>V</w:t>
            </w:r>
          </w:p>
        </w:tc>
        <w:tc>
          <w:tcPr>
            <w:tcW w:w="1047" w:type="dxa"/>
          </w:tcPr>
          <w:p w14:paraId="2E7CA2BC" w14:textId="7C8A67A3" w:rsidR="00A56A1F" w:rsidRDefault="00A56A1F" w:rsidP="00F95B54">
            <w:r>
              <w:t>I</w:t>
            </w:r>
          </w:p>
        </w:tc>
        <w:tc>
          <w:tcPr>
            <w:tcW w:w="1405" w:type="dxa"/>
          </w:tcPr>
          <w:p w14:paraId="7E7BE3F4" w14:textId="45165621" w:rsidR="00A56A1F" w:rsidRDefault="00A56A1F" w:rsidP="00F95B54">
            <w:r>
              <w:t>N/A</w:t>
            </w:r>
          </w:p>
        </w:tc>
        <w:tc>
          <w:tcPr>
            <w:tcW w:w="1168" w:type="dxa"/>
          </w:tcPr>
          <w:p w14:paraId="71E509CA" w14:textId="1B078715" w:rsidR="00A56A1F" w:rsidRDefault="00A56A1F" w:rsidP="00F95B54">
            <w:r>
              <w:t>N/A</w:t>
            </w:r>
          </w:p>
        </w:tc>
      </w:tr>
      <w:tr w:rsidR="00A56A1F" w14:paraId="281F5F02" w14:textId="77777777" w:rsidTr="00A56A1F">
        <w:trPr>
          <w:trHeight w:val="348"/>
        </w:trPr>
        <w:tc>
          <w:tcPr>
            <w:tcW w:w="642" w:type="dxa"/>
          </w:tcPr>
          <w:p w14:paraId="58D891ED" w14:textId="0CCE8F74" w:rsidR="00A56A1F" w:rsidRDefault="00A56A1F" w:rsidP="00F95B54">
            <w:r>
              <w:t>4</w:t>
            </w:r>
          </w:p>
        </w:tc>
        <w:tc>
          <w:tcPr>
            <w:tcW w:w="1418" w:type="dxa"/>
          </w:tcPr>
          <w:p w14:paraId="0763179A" w14:textId="5EFF6D58" w:rsidR="00A56A1F" w:rsidRDefault="00A56A1F" w:rsidP="00F95B54">
            <w:r>
              <w:t>Product name findes ikke</w:t>
            </w:r>
          </w:p>
        </w:tc>
        <w:tc>
          <w:tcPr>
            <w:tcW w:w="1265" w:type="dxa"/>
          </w:tcPr>
          <w:p w14:paraId="7F8D3500" w14:textId="64B6E561" w:rsidR="00A56A1F" w:rsidRDefault="00A56A1F" w:rsidP="00F95B54">
            <w:r>
              <w:t>V</w:t>
            </w:r>
          </w:p>
        </w:tc>
        <w:tc>
          <w:tcPr>
            <w:tcW w:w="1265" w:type="dxa"/>
          </w:tcPr>
          <w:p w14:paraId="67373AD5" w14:textId="578A9C2B" w:rsidR="00A56A1F" w:rsidRDefault="00A56A1F" w:rsidP="00F95B54">
            <w:r>
              <w:t>V</w:t>
            </w:r>
          </w:p>
        </w:tc>
        <w:tc>
          <w:tcPr>
            <w:tcW w:w="1047" w:type="dxa"/>
          </w:tcPr>
          <w:p w14:paraId="4CD8E4B4" w14:textId="7B9606F8" w:rsidR="00A56A1F" w:rsidRDefault="00A56A1F" w:rsidP="00F95B54">
            <w:r>
              <w:t>I</w:t>
            </w:r>
          </w:p>
        </w:tc>
        <w:tc>
          <w:tcPr>
            <w:tcW w:w="1047" w:type="dxa"/>
          </w:tcPr>
          <w:p w14:paraId="37CAB9BD" w14:textId="1268FAC0" w:rsidR="00A56A1F" w:rsidRDefault="00A56A1F" w:rsidP="00F95B54">
            <w:r>
              <w:t>N/A</w:t>
            </w:r>
          </w:p>
        </w:tc>
        <w:tc>
          <w:tcPr>
            <w:tcW w:w="1405" w:type="dxa"/>
          </w:tcPr>
          <w:p w14:paraId="77445429" w14:textId="3B3E4A1C" w:rsidR="00A56A1F" w:rsidRDefault="00A56A1F" w:rsidP="00F95B54">
            <w:r>
              <w:t>N/A</w:t>
            </w:r>
          </w:p>
        </w:tc>
        <w:tc>
          <w:tcPr>
            <w:tcW w:w="1168" w:type="dxa"/>
          </w:tcPr>
          <w:p w14:paraId="135D9432" w14:textId="5BA23CA0" w:rsidR="00A56A1F" w:rsidRDefault="00A56A1F" w:rsidP="00F95B54">
            <w:r>
              <w:t>N/A</w:t>
            </w:r>
          </w:p>
        </w:tc>
      </w:tr>
      <w:tr w:rsidR="00A56A1F" w14:paraId="01EC0CE3" w14:textId="77777777" w:rsidTr="00A56A1F">
        <w:trPr>
          <w:trHeight w:val="362"/>
        </w:trPr>
        <w:tc>
          <w:tcPr>
            <w:tcW w:w="642" w:type="dxa"/>
          </w:tcPr>
          <w:p w14:paraId="568CA884" w14:textId="6B6215F4" w:rsidR="00A56A1F" w:rsidRDefault="00A56A1F" w:rsidP="00F95B54">
            <w:r>
              <w:t>5</w:t>
            </w:r>
          </w:p>
        </w:tc>
        <w:tc>
          <w:tcPr>
            <w:tcW w:w="1418" w:type="dxa"/>
          </w:tcPr>
          <w:p w14:paraId="6D29B328" w14:textId="39048E3B" w:rsidR="00A56A1F" w:rsidRDefault="00A56A1F" w:rsidP="00F95B54">
            <w:r>
              <w:t>Customer typen findes ikke</w:t>
            </w:r>
          </w:p>
        </w:tc>
        <w:tc>
          <w:tcPr>
            <w:tcW w:w="1265" w:type="dxa"/>
          </w:tcPr>
          <w:p w14:paraId="73CAF240" w14:textId="48CD8F7B" w:rsidR="00A56A1F" w:rsidRDefault="00A56A1F" w:rsidP="00F95B54">
            <w:r>
              <w:t>V</w:t>
            </w:r>
          </w:p>
        </w:tc>
        <w:tc>
          <w:tcPr>
            <w:tcW w:w="1265" w:type="dxa"/>
          </w:tcPr>
          <w:p w14:paraId="4BBC70AB" w14:textId="11064125" w:rsidR="00A56A1F" w:rsidRDefault="00A56A1F" w:rsidP="00F95B54">
            <w:r>
              <w:t>I</w:t>
            </w:r>
          </w:p>
        </w:tc>
        <w:tc>
          <w:tcPr>
            <w:tcW w:w="1047" w:type="dxa"/>
          </w:tcPr>
          <w:p w14:paraId="173B2DDC" w14:textId="589A946C" w:rsidR="00A56A1F" w:rsidRDefault="00A56A1F" w:rsidP="00F95B54">
            <w:r>
              <w:t>N/A</w:t>
            </w:r>
          </w:p>
        </w:tc>
        <w:tc>
          <w:tcPr>
            <w:tcW w:w="1047" w:type="dxa"/>
          </w:tcPr>
          <w:p w14:paraId="545B0D50" w14:textId="297E03EB" w:rsidR="00A56A1F" w:rsidRDefault="00A56A1F" w:rsidP="00F95B54">
            <w:r>
              <w:t>N/A</w:t>
            </w:r>
          </w:p>
        </w:tc>
        <w:tc>
          <w:tcPr>
            <w:tcW w:w="1405" w:type="dxa"/>
          </w:tcPr>
          <w:p w14:paraId="441A9F56" w14:textId="3C27DCC3" w:rsidR="00A56A1F" w:rsidRDefault="00A56A1F" w:rsidP="00F95B54">
            <w:r>
              <w:t>N/A</w:t>
            </w:r>
          </w:p>
        </w:tc>
        <w:tc>
          <w:tcPr>
            <w:tcW w:w="1168" w:type="dxa"/>
          </w:tcPr>
          <w:p w14:paraId="4C5F87F3" w14:textId="382CFBD5" w:rsidR="00A56A1F" w:rsidRDefault="00A56A1F" w:rsidP="00F95B54">
            <w:r>
              <w:t>N/A</w:t>
            </w:r>
          </w:p>
        </w:tc>
      </w:tr>
      <w:tr w:rsidR="00A56A1F" w14:paraId="391B4011" w14:textId="77777777" w:rsidTr="00A56A1F">
        <w:trPr>
          <w:trHeight w:val="362"/>
        </w:trPr>
        <w:tc>
          <w:tcPr>
            <w:tcW w:w="642" w:type="dxa"/>
          </w:tcPr>
          <w:p w14:paraId="3D942325" w14:textId="6575A9E9" w:rsidR="00A56A1F" w:rsidRDefault="00A56A1F" w:rsidP="00F95B54">
            <w:r>
              <w:t>6</w:t>
            </w:r>
          </w:p>
        </w:tc>
        <w:tc>
          <w:tcPr>
            <w:tcW w:w="1418" w:type="dxa"/>
          </w:tcPr>
          <w:p w14:paraId="77151CE0" w14:textId="04BF6BC3" w:rsidR="00A56A1F" w:rsidRDefault="00A56A1F" w:rsidP="00F95B54">
            <w:r>
              <w:t>Email findes ikke</w:t>
            </w:r>
          </w:p>
        </w:tc>
        <w:tc>
          <w:tcPr>
            <w:tcW w:w="1265" w:type="dxa"/>
          </w:tcPr>
          <w:p w14:paraId="0001C6CC" w14:textId="3E95C3AC" w:rsidR="00A56A1F" w:rsidRDefault="00A56A1F" w:rsidP="00F95B54">
            <w:r>
              <w:t>I</w:t>
            </w:r>
          </w:p>
        </w:tc>
        <w:tc>
          <w:tcPr>
            <w:tcW w:w="1265" w:type="dxa"/>
          </w:tcPr>
          <w:p w14:paraId="5F3438AE" w14:textId="38A80289" w:rsidR="00A56A1F" w:rsidRDefault="00A56A1F" w:rsidP="00F95B54">
            <w:r>
              <w:t>N/A</w:t>
            </w:r>
          </w:p>
        </w:tc>
        <w:tc>
          <w:tcPr>
            <w:tcW w:w="1047" w:type="dxa"/>
          </w:tcPr>
          <w:p w14:paraId="716F4A5E" w14:textId="76F16AFC" w:rsidR="00A56A1F" w:rsidRDefault="00A56A1F" w:rsidP="00F95B54">
            <w:r>
              <w:t>N/A</w:t>
            </w:r>
          </w:p>
        </w:tc>
        <w:tc>
          <w:tcPr>
            <w:tcW w:w="1047" w:type="dxa"/>
          </w:tcPr>
          <w:p w14:paraId="5584FA13" w14:textId="5ED68C75" w:rsidR="00A56A1F" w:rsidRDefault="00A56A1F" w:rsidP="00F95B54">
            <w:r>
              <w:t>N/A</w:t>
            </w:r>
          </w:p>
        </w:tc>
        <w:tc>
          <w:tcPr>
            <w:tcW w:w="1405" w:type="dxa"/>
          </w:tcPr>
          <w:p w14:paraId="697A838A" w14:textId="319E36C9" w:rsidR="00A56A1F" w:rsidRDefault="00A56A1F" w:rsidP="00F95B54">
            <w:r>
              <w:t>N/A</w:t>
            </w:r>
          </w:p>
        </w:tc>
        <w:tc>
          <w:tcPr>
            <w:tcW w:w="1168" w:type="dxa"/>
          </w:tcPr>
          <w:p w14:paraId="1C1540C4" w14:textId="0AC7409E" w:rsidR="00A56A1F" w:rsidRDefault="00A56A1F" w:rsidP="00F95B54">
            <w:r>
              <w:t>N/A</w:t>
            </w:r>
          </w:p>
        </w:tc>
      </w:tr>
    </w:tbl>
    <w:p w14:paraId="11D2ED13" w14:textId="1ED491C1" w:rsidR="00F95B54" w:rsidRDefault="00971A94" w:rsidP="00ED3051">
      <w:r>
        <w:t>Test Case Matrix</w:t>
      </w:r>
    </w:p>
    <w:p w14:paraId="496BE86B" w14:textId="77777777" w:rsidR="00F95B54" w:rsidRDefault="00F95B54" w:rsidP="00ED3051"/>
    <w:p w14:paraId="47FACE4B" w14:textId="02FF8217" w:rsidR="00E41583" w:rsidRPr="00ED3051" w:rsidRDefault="00E41583" w:rsidP="00ED3051">
      <w:r w:rsidRPr="00E41583">
        <w:t>Disse test cases sikrer, at Place Order-processen fungerer korrekt i både normal- og fejlscenarier, samt at systemet håndterer rabat-, fragt- og lagerregler i overensstemmelse med forretningskravene fra casen Western Style Ltd.</w:t>
      </w:r>
    </w:p>
    <w:sectPr w:rsidR="00E41583" w:rsidRPr="00ED3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73239"/>
    <w:multiLevelType w:val="hybridMultilevel"/>
    <w:tmpl w:val="DBB8C3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17C38"/>
    <w:multiLevelType w:val="multilevel"/>
    <w:tmpl w:val="8058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5468351">
    <w:abstractNumId w:val="0"/>
  </w:num>
  <w:num w:numId="2" w16cid:durableId="989553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3F"/>
    <w:rsid w:val="002941B2"/>
    <w:rsid w:val="002B147B"/>
    <w:rsid w:val="004B4AC5"/>
    <w:rsid w:val="007679C1"/>
    <w:rsid w:val="00971A94"/>
    <w:rsid w:val="00A56A1F"/>
    <w:rsid w:val="00BB08F3"/>
    <w:rsid w:val="00E37C30"/>
    <w:rsid w:val="00E41583"/>
    <w:rsid w:val="00E53F0E"/>
    <w:rsid w:val="00ED043F"/>
    <w:rsid w:val="00ED3051"/>
    <w:rsid w:val="00F95B54"/>
    <w:rsid w:val="00FA4EE2"/>
    <w:rsid w:val="00FD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1E0"/>
  <w15:chartTrackingRefBased/>
  <w15:docId w15:val="{BA5355F6-5CA4-4B18-947F-076393B6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4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43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43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43F"/>
    <w:rPr>
      <w:rFonts w:eastAsiaTheme="majorEastAsia" w:cstheme="majorBidi"/>
      <w:color w:val="0F4761" w:themeColor="accent1" w:themeShade="BF"/>
      <w:sz w:val="28"/>
      <w:szCs w:val="28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43F"/>
    <w:rPr>
      <w:rFonts w:eastAsiaTheme="majorEastAsia" w:cstheme="majorBidi"/>
      <w:i/>
      <w:iCs/>
      <w:color w:val="0F4761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43F"/>
    <w:rPr>
      <w:rFonts w:eastAsiaTheme="majorEastAsia" w:cstheme="majorBidi"/>
      <w:color w:val="0F4761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43F"/>
    <w:rPr>
      <w:rFonts w:eastAsiaTheme="majorEastAsia" w:cstheme="majorBidi"/>
      <w:i/>
      <w:iCs/>
      <w:color w:val="595959" w:themeColor="text1" w:themeTint="A6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43F"/>
    <w:rPr>
      <w:rFonts w:eastAsiaTheme="majorEastAsia" w:cstheme="majorBidi"/>
      <w:color w:val="595959" w:themeColor="text1" w:themeTint="A6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43F"/>
    <w:rPr>
      <w:rFonts w:eastAsiaTheme="majorEastAsia" w:cstheme="majorBidi"/>
      <w:i/>
      <w:iCs/>
      <w:color w:val="272727" w:themeColor="text1" w:themeTint="D8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43F"/>
    <w:rPr>
      <w:rFonts w:eastAsiaTheme="majorEastAsia" w:cstheme="majorBidi"/>
      <w:color w:val="272727" w:themeColor="text1" w:themeTint="D8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ED0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43F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43F"/>
    <w:rPr>
      <w:rFonts w:eastAsiaTheme="majorEastAsia" w:cstheme="majorBidi"/>
      <w:color w:val="595959" w:themeColor="text1" w:themeTint="A6"/>
      <w:spacing w:val="15"/>
      <w:sz w:val="28"/>
      <w:szCs w:val="28"/>
      <w:lang w:val="da-DK"/>
    </w:rPr>
  </w:style>
  <w:style w:type="paragraph" w:styleId="Quote">
    <w:name w:val="Quote"/>
    <w:basedOn w:val="Normal"/>
    <w:next w:val="Normal"/>
    <w:link w:val="QuoteChar"/>
    <w:uiPriority w:val="29"/>
    <w:qFormat/>
    <w:rsid w:val="00ED0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43F"/>
    <w:rPr>
      <w:i/>
      <w:iCs/>
      <w:color w:val="404040" w:themeColor="text1" w:themeTint="BF"/>
      <w:lang w:val="da-DK"/>
    </w:rPr>
  </w:style>
  <w:style w:type="paragraph" w:styleId="ListParagraph">
    <w:name w:val="List Paragraph"/>
    <w:basedOn w:val="Normal"/>
    <w:uiPriority w:val="34"/>
    <w:qFormat/>
    <w:rsid w:val="00ED0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4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43F"/>
    <w:rPr>
      <w:i/>
      <w:iCs/>
      <w:color w:val="0F4761" w:themeColor="accent1" w:themeShade="BF"/>
      <w:lang w:val="da-DK"/>
    </w:rPr>
  </w:style>
  <w:style w:type="character" w:styleId="IntenseReference">
    <w:name w:val="Intense Reference"/>
    <w:basedOn w:val="DefaultParagraphFont"/>
    <w:uiPriority w:val="32"/>
    <w:qFormat/>
    <w:rsid w:val="00ED04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D3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Mosgaard Jensen</dc:creator>
  <cp:keywords/>
  <dc:description/>
  <cp:lastModifiedBy>Óli Jákup Finnsson</cp:lastModifiedBy>
  <cp:revision>6</cp:revision>
  <dcterms:created xsi:type="dcterms:W3CDTF">2025-10-14T09:52:00Z</dcterms:created>
  <dcterms:modified xsi:type="dcterms:W3CDTF">2025-10-15T09:00:00Z</dcterms:modified>
</cp:coreProperties>
</file>