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7DF83" w14:textId="4523432A" w:rsidR="000E53C5" w:rsidRPr="000E53C5" w:rsidRDefault="000E53C5">
      <w:pPr>
        <w:rPr>
          <w:lang w:val="en-US"/>
        </w:rPr>
      </w:pPr>
      <w:r w:rsidRPr="000E53C5">
        <w:rPr>
          <w:lang w:val="en-US"/>
        </w:rPr>
        <w:t>In the</w:t>
      </w:r>
      <w:r>
        <w:rPr>
          <w:lang w:val="en-US"/>
        </w:rPr>
        <w:t xml:space="preserve"> </w:t>
      </w:r>
      <w:r>
        <w:rPr>
          <w:lang w:val="en-US"/>
        </w:rPr>
        <w:fldChar w:fldCharType="begin"/>
      </w:r>
      <w:r>
        <w:rPr>
          <w:lang w:val="en-US"/>
        </w:rPr>
        <w:instrText xml:space="preserve"> REF _Ref526864682 \h </w:instrText>
      </w:r>
      <w:r>
        <w:rPr>
          <w:lang w:val="en-US"/>
        </w:rPr>
      </w:r>
      <w:r>
        <w:rPr>
          <w:lang w:val="en-US"/>
        </w:rPr>
        <w:fldChar w:fldCharType="separate"/>
      </w:r>
      <w:r w:rsidRPr="000E53C5">
        <w:rPr>
          <w:i/>
          <w:lang w:val="en-US"/>
        </w:rPr>
        <w:t xml:space="preserve">Figure </w:t>
      </w:r>
      <w:r>
        <w:rPr>
          <w:i/>
          <w:noProof/>
          <w:lang w:val="en-US"/>
        </w:rPr>
        <w:t>1</w:t>
      </w:r>
      <w:r w:rsidRPr="000E53C5">
        <w:rPr>
          <w:i/>
          <w:lang w:val="en-US"/>
        </w:rPr>
        <w:t>.</w:t>
      </w:r>
      <w:r>
        <w:rPr>
          <w:lang w:val="en-US"/>
        </w:rPr>
        <w:fldChar w:fldCharType="end"/>
      </w:r>
      <w:r w:rsidRPr="000E53C5">
        <w:rPr>
          <w:lang w:val="en-US"/>
        </w:rPr>
        <w:t>, i</w:t>
      </w:r>
      <w:r>
        <w:rPr>
          <w:lang w:val="en-US"/>
        </w:rPr>
        <w:t xml:space="preserve">t can be seen the waveform of a lightening impulse without the surge arrestor. The negative voltage reaches a value of -45kV, if the system is not rated for such high absolute electrical potentials, it is possible that it breaks down. For this reason, a surge arrestor can be implemented in the circuit. </w:t>
      </w:r>
    </w:p>
    <w:p w14:paraId="52A96449" w14:textId="77777777" w:rsidR="000E53C5" w:rsidRDefault="000E53C5" w:rsidP="000E53C5">
      <w:pPr>
        <w:keepNext/>
        <w:jc w:val="center"/>
      </w:pPr>
      <w:r>
        <w:rPr>
          <w:noProof/>
        </w:rPr>
        <w:drawing>
          <wp:inline distT="0" distB="0" distL="0" distR="0" wp14:anchorId="6CCD7F22" wp14:editId="142D39F5">
            <wp:extent cx="3937000" cy="29527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937000" cy="2952750"/>
                    </a:xfrm>
                    <a:prstGeom prst="rect">
                      <a:avLst/>
                    </a:prstGeom>
                    <a:noFill/>
                    <a:ln w="9525">
                      <a:noFill/>
                      <a:miter lim="800000"/>
                      <a:headEnd/>
                      <a:tailEnd/>
                    </a:ln>
                  </pic:spPr>
                </pic:pic>
              </a:graphicData>
            </a:graphic>
          </wp:inline>
        </w:drawing>
      </w:r>
    </w:p>
    <w:p w14:paraId="263A4A2F" w14:textId="5FF6CCF4" w:rsidR="00B644BB" w:rsidRDefault="000E53C5" w:rsidP="000E53C5">
      <w:pPr>
        <w:jc w:val="center"/>
        <w:rPr>
          <w:i/>
          <w:lang w:val="en-US"/>
        </w:rPr>
      </w:pPr>
      <w:bookmarkStart w:id="0" w:name="_Ref526864682"/>
      <w:r w:rsidRPr="000E53C5">
        <w:rPr>
          <w:i/>
          <w:lang w:val="en-US"/>
        </w:rPr>
        <w:t xml:space="preserve">Figure </w:t>
      </w:r>
      <w:r w:rsidRPr="000E53C5">
        <w:rPr>
          <w:i/>
        </w:rPr>
        <w:fldChar w:fldCharType="begin"/>
      </w:r>
      <w:r w:rsidRPr="000E53C5">
        <w:rPr>
          <w:i/>
          <w:lang w:val="en-US"/>
        </w:rPr>
        <w:instrText xml:space="preserve"> SEQ Figure \* ARABIC </w:instrText>
      </w:r>
      <w:r w:rsidRPr="000E53C5">
        <w:rPr>
          <w:i/>
        </w:rPr>
        <w:fldChar w:fldCharType="separate"/>
      </w:r>
      <w:r>
        <w:rPr>
          <w:i/>
          <w:noProof/>
          <w:lang w:val="en-US"/>
        </w:rPr>
        <w:t>1</w:t>
      </w:r>
      <w:r w:rsidRPr="000E53C5">
        <w:rPr>
          <w:i/>
        </w:rPr>
        <w:fldChar w:fldCharType="end"/>
      </w:r>
      <w:r w:rsidRPr="000E53C5">
        <w:rPr>
          <w:i/>
          <w:lang w:val="en-US"/>
        </w:rPr>
        <w:t>. Lightening impulse without surge arrestor.</w:t>
      </w:r>
      <w:bookmarkEnd w:id="0"/>
    </w:p>
    <w:p w14:paraId="7270FCE0" w14:textId="3F559121" w:rsidR="000E53C5" w:rsidRPr="000E53C5" w:rsidRDefault="000E53C5" w:rsidP="000E53C5">
      <w:pPr>
        <w:rPr>
          <w:lang w:val="en-US"/>
        </w:rPr>
      </w:pPr>
      <w:r>
        <w:rPr>
          <w:lang w:val="en-US"/>
        </w:rPr>
        <w:t xml:space="preserve">If the surge arrestor is implemented in the circuit, a different reaction is seen when a lightening strike occurs. In the </w:t>
      </w:r>
      <w:r>
        <w:rPr>
          <w:lang w:val="en-US"/>
        </w:rPr>
        <w:fldChar w:fldCharType="begin"/>
      </w:r>
      <w:r>
        <w:rPr>
          <w:lang w:val="en-US"/>
        </w:rPr>
        <w:instrText xml:space="preserve"> REF _Ref526864774 \h </w:instrText>
      </w:r>
      <w:r>
        <w:rPr>
          <w:lang w:val="en-US"/>
        </w:rPr>
      </w:r>
      <w:r>
        <w:rPr>
          <w:lang w:val="en-US"/>
        </w:rPr>
        <w:fldChar w:fldCharType="separate"/>
      </w:r>
      <w:r w:rsidRPr="000E53C5">
        <w:rPr>
          <w:i/>
          <w:lang w:val="en-US"/>
        </w:rPr>
        <w:t xml:space="preserve">Figure </w:t>
      </w:r>
      <w:r w:rsidRPr="000E53C5">
        <w:rPr>
          <w:i/>
          <w:noProof/>
          <w:lang w:val="en-US"/>
        </w:rPr>
        <w:t>2</w:t>
      </w:r>
      <w:r w:rsidRPr="000E53C5">
        <w:rPr>
          <w:i/>
          <w:lang w:val="en-US"/>
        </w:rPr>
        <w:t>.</w:t>
      </w:r>
      <w:r>
        <w:rPr>
          <w:lang w:val="en-US"/>
        </w:rPr>
        <w:fldChar w:fldCharType="end"/>
      </w:r>
      <w:r>
        <w:rPr>
          <w:lang w:val="en-US"/>
        </w:rPr>
        <w:t>, it is shown how the maximum absolute voltage reached is about 34kV even though the input voltage strike was equal. This means that the surge arrestor has broken down before the actual circuit does, preventing it from having a breakdown.</w:t>
      </w:r>
    </w:p>
    <w:p w14:paraId="2A73341A" w14:textId="77777777" w:rsidR="000E53C5" w:rsidRDefault="000E53C5" w:rsidP="000E53C5">
      <w:pPr>
        <w:keepNext/>
        <w:jc w:val="center"/>
      </w:pPr>
      <w:bookmarkStart w:id="1" w:name="_GoBack"/>
      <w:r>
        <w:rPr>
          <w:noProof/>
        </w:rPr>
        <w:drawing>
          <wp:inline distT="0" distB="0" distL="0" distR="0" wp14:anchorId="4303A07A" wp14:editId="3C6C0D99">
            <wp:extent cx="3997960" cy="2998470"/>
            <wp:effectExtent l="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997960" cy="2998470"/>
                    </a:xfrm>
                    <a:prstGeom prst="rect">
                      <a:avLst/>
                    </a:prstGeom>
                    <a:noFill/>
                    <a:ln w="9525">
                      <a:noFill/>
                      <a:miter lim="800000"/>
                      <a:headEnd/>
                      <a:tailEnd/>
                    </a:ln>
                  </pic:spPr>
                </pic:pic>
              </a:graphicData>
            </a:graphic>
          </wp:inline>
        </w:drawing>
      </w:r>
      <w:bookmarkEnd w:id="1"/>
    </w:p>
    <w:p w14:paraId="5B39BCF5" w14:textId="2E3A5458" w:rsidR="000E53C5" w:rsidRPr="000E53C5" w:rsidRDefault="000E53C5" w:rsidP="000E53C5">
      <w:pPr>
        <w:jc w:val="center"/>
        <w:rPr>
          <w:i/>
          <w:lang w:val="en-US"/>
        </w:rPr>
      </w:pPr>
      <w:bookmarkStart w:id="2" w:name="_Ref526864774"/>
      <w:r w:rsidRPr="000E53C5">
        <w:rPr>
          <w:i/>
          <w:lang w:val="en-US"/>
        </w:rPr>
        <w:t xml:space="preserve">Figure </w:t>
      </w:r>
      <w:r w:rsidRPr="000E53C5">
        <w:rPr>
          <w:i/>
        </w:rPr>
        <w:fldChar w:fldCharType="begin"/>
      </w:r>
      <w:r w:rsidRPr="000E53C5">
        <w:rPr>
          <w:i/>
          <w:lang w:val="en-US"/>
        </w:rPr>
        <w:instrText xml:space="preserve"> SEQ Figure \* ARABIC </w:instrText>
      </w:r>
      <w:r w:rsidRPr="000E53C5">
        <w:rPr>
          <w:i/>
        </w:rPr>
        <w:fldChar w:fldCharType="separate"/>
      </w:r>
      <w:r w:rsidRPr="000E53C5">
        <w:rPr>
          <w:i/>
          <w:noProof/>
          <w:lang w:val="en-US"/>
        </w:rPr>
        <w:t>2</w:t>
      </w:r>
      <w:r w:rsidRPr="000E53C5">
        <w:rPr>
          <w:i/>
        </w:rPr>
        <w:fldChar w:fldCharType="end"/>
      </w:r>
      <w:r w:rsidRPr="000E53C5">
        <w:rPr>
          <w:i/>
          <w:lang w:val="en-US"/>
        </w:rPr>
        <w:t>. Lightening impulse with surge arrestor.</w:t>
      </w:r>
      <w:bookmarkEnd w:id="2"/>
    </w:p>
    <w:p w14:paraId="2ACFCEAF" w14:textId="4403A766" w:rsidR="000E53C5" w:rsidRPr="000E53C5" w:rsidRDefault="000E53C5" w:rsidP="000E53C5">
      <w:pPr>
        <w:pStyle w:val="Descripcin"/>
        <w:rPr>
          <w:lang w:val="en-US"/>
        </w:rPr>
      </w:pPr>
    </w:p>
    <w:sectPr w:rsidR="000E53C5" w:rsidRPr="000E53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3C8"/>
    <w:multiLevelType w:val="hybridMultilevel"/>
    <w:tmpl w:val="45682B62"/>
    <w:lvl w:ilvl="0" w:tplc="C852AA5C">
      <w:start w:val="1"/>
      <w:numFmt w:val="decimal"/>
      <w:pStyle w:val="PideImagen"/>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3A"/>
    <w:rsid w:val="000E53C5"/>
    <w:rsid w:val="003C263A"/>
    <w:rsid w:val="003E7CE4"/>
    <w:rsid w:val="00475BDA"/>
    <w:rsid w:val="00480437"/>
    <w:rsid w:val="00532ADF"/>
    <w:rsid w:val="006227C8"/>
    <w:rsid w:val="00B644BB"/>
    <w:rsid w:val="00E80CC0"/>
    <w:rsid w:val="00FF1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4576"/>
  <w15:chartTrackingRefBased/>
  <w15:docId w15:val="{0452C366-CE4F-4AE2-BC15-9CC6F73A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deImagen">
    <w:name w:val="Pié de Imagen"/>
    <w:basedOn w:val="Normal"/>
    <w:next w:val="Normal"/>
    <w:qFormat/>
    <w:rsid w:val="00FF173A"/>
    <w:pPr>
      <w:numPr>
        <w:numId w:val="1"/>
      </w:numPr>
      <w:spacing w:after="120"/>
      <w:jc w:val="center"/>
    </w:pPr>
  </w:style>
  <w:style w:type="paragraph" w:styleId="Descripcin">
    <w:name w:val="caption"/>
    <w:basedOn w:val="Normal"/>
    <w:next w:val="Normal"/>
    <w:uiPriority w:val="35"/>
    <w:unhideWhenUsed/>
    <w:qFormat/>
    <w:rsid w:val="000E53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46450-60DF-4609-BF89-69C56A40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139</Words>
  <Characters>765</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Terán Menéndez</dc:creator>
  <cp:keywords/>
  <dc:description/>
  <cp:lastModifiedBy>Aitor Terán Menéndez</cp:lastModifiedBy>
  <cp:revision>2</cp:revision>
  <dcterms:created xsi:type="dcterms:W3CDTF">2018-10-09T14:05:00Z</dcterms:created>
  <dcterms:modified xsi:type="dcterms:W3CDTF">2018-10-09T14:13:00Z</dcterms:modified>
</cp:coreProperties>
</file>