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95" w:rsidRDefault="002C1F95">
      <w:pPr>
        <w:rPr>
          <w:b/>
          <w:sz w:val="28"/>
          <w:u w:val="single"/>
        </w:rPr>
      </w:pPr>
      <w:r w:rsidRPr="002C1F95">
        <w:rPr>
          <w:b/>
          <w:sz w:val="28"/>
          <w:u w:val="single"/>
        </w:rPr>
        <w:t>MEETING SUPERVISORS 07/02/19</w:t>
      </w:r>
    </w:p>
    <w:p w:rsidR="00CB6D16" w:rsidRDefault="00CB6D16">
      <w:pPr>
        <w:rPr>
          <w:b/>
          <w:sz w:val="28"/>
          <w:u w:val="single"/>
        </w:rPr>
      </w:pPr>
      <w:bookmarkStart w:id="0" w:name="_GoBack"/>
      <w:bookmarkEnd w:id="0"/>
    </w:p>
    <w:p w:rsidR="002C1F95" w:rsidRPr="003F5900" w:rsidRDefault="00EA3649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>Core of the project</w:t>
      </w:r>
      <w:r w:rsidR="002C1F95" w:rsidRPr="003F5900">
        <w:rPr>
          <w:lang w:val="en-IE"/>
        </w:rPr>
        <w:t>: motor</w:t>
      </w:r>
      <w:r w:rsidRPr="003F5900">
        <w:rPr>
          <w:lang w:val="en-IE"/>
        </w:rPr>
        <w:t xml:space="preserve"> torque</w:t>
      </w:r>
      <w:r w:rsidR="002C1F95" w:rsidRPr="003F5900">
        <w:rPr>
          <w:lang w:val="en-IE"/>
        </w:rPr>
        <w:t xml:space="preserve"> control </w:t>
      </w:r>
    </w:p>
    <w:p w:rsidR="002C1F95" w:rsidRPr="003F5900" w:rsidRDefault="002C1F95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 xml:space="preserve">No EMI/EMC in this project </w:t>
      </w:r>
    </w:p>
    <w:p w:rsidR="002C1F95" w:rsidRPr="003F5900" w:rsidRDefault="002C1F95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 xml:space="preserve">Inverter: not easy to get a new one because there’s no access to control part. </w:t>
      </w:r>
    </w:p>
    <w:p w:rsidR="008222D3" w:rsidRPr="003F5900" w:rsidRDefault="002C1F95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>First test the inverter in open loop (previously make the modulation</w:t>
      </w:r>
      <w:r w:rsidR="00CB6D16" w:rsidRPr="003F5900">
        <w:rPr>
          <w:lang w:val="en-IE"/>
        </w:rPr>
        <w:t xml:space="preserve"> to generate</w:t>
      </w:r>
      <w:r w:rsidRPr="003F5900">
        <w:rPr>
          <w:lang w:val="en-IE"/>
        </w:rPr>
        <w:t xml:space="preserve"> some pulses</w:t>
      </w:r>
      <w:r w:rsidR="00CB6D16" w:rsidRPr="003F5900">
        <w:rPr>
          <w:lang w:val="en-IE"/>
        </w:rPr>
        <w:t>)</w:t>
      </w:r>
      <w:r w:rsidRPr="003F5900">
        <w:rPr>
          <w:lang w:val="en-IE"/>
        </w:rPr>
        <w:t>.</w:t>
      </w:r>
      <w:r w:rsidR="00CB6D16" w:rsidRPr="003F5900">
        <w:rPr>
          <w:lang w:val="en-IE"/>
        </w:rPr>
        <w:t xml:space="preserve"> </w:t>
      </w:r>
      <w:r w:rsidR="008222D3" w:rsidRPr="003F5900">
        <w:rPr>
          <w:lang w:val="en-IE"/>
        </w:rPr>
        <w:t xml:space="preserve"> This is just to see the operation but it’s not possible to see the overheating of the system. </w:t>
      </w:r>
    </w:p>
    <w:p w:rsidR="002C1F95" w:rsidRPr="003F5900" w:rsidRDefault="008222D3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>Second, when the 3-ph is put together connect the motor in open loop to slowly start up the motor and further on load the motor to see how the current is behaving in the inverter.</w:t>
      </w:r>
    </w:p>
    <w:p w:rsidR="008222D3" w:rsidRPr="003F5900" w:rsidRDefault="008222D3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 xml:space="preserve">Finally, in the test bench it could be possible to test it full load. </w:t>
      </w:r>
    </w:p>
    <w:p w:rsidR="002C1F95" w:rsidRPr="003F5900" w:rsidRDefault="00830FEA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>Our decision if we want to use Simulink to generate the C-code or program it ourselves. Course DSP coding (Lajos will send us the info maybe reading the material is enough)</w:t>
      </w:r>
    </w:p>
    <w:p w:rsidR="00830FEA" w:rsidRPr="003F5900" w:rsidRDefault="00830FEA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>Ask for work permit ASAP.</w:t>
      </w:r>
    </w:p>
    <w:p w:rsidR="00830FEA" w:rsidRPr="003F5900" w:rsidRDefault="00830FEA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>Battery: not necessary to model. Lead-acid 12 V batteries.</w:t>
      </w:r>
    </w:p>
    <w:p w:rsidR="00830FEA" w:rsidRPr="003F5900" w:rsidRDefault="00EA3649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>Regenerative braking or anti-slip are possibilities once we have achieved an accurate control of the induction machine.</w:t>
      </w:r>
      <w:r w:rsidR="00830FEA" w:rsidRPr="003F5900">
        <w:rPr>
          <w:lang w:val="en-IE"/>
        </w:rPr>
        <w:t xml:space="preserve"> </w:t>
      </w:r>
    </w:p>
    <w:p w:rsidR="00EA3649" w:rsidRPr="003F5900" w:rsidRDefault="00EA3649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 xml:space="preserve">Higher level of control if we control the current out and in of the batteries. </w:t>
      </w:r>
    </w:p>
    <w:p w:rsidR="00EA3649" w:rsidRPr="003F5900" w:rsidRDefault="00EA3649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 xml:space="preserve">Decide on ONE control strategy. </w:t>
      </w:r>
    </w:p>
    <w:p w:rsidR="00EA3649" w:rsidRPr="003F5900" w:rsidRDefault="00EA3649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 xml:space="preserve">Test the motor parameters as we have more time because don’t have to build the inverter. </w:t>
      </w:r>
    </w:p>
    <w:p w:rsidR="00EA3649" w:rsidRPr="003F5900" w:rsidRDefault="00EA3649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 xml:space="preserve">They will look for some literature to send us. </w:t>
      </w:r>
    </w:p>
    <w:p w:rsidR="00EA3649" w:rsidRPr="003F5900" w:rsidRDefault="00CB6D16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>Mechanical model of the whole kart (simulate how long we’ll be able to drive as we have the model of the battery and the model of the motor)</w:t>
      </w:r>
    </w:p>
    <w:p w:rsidR="00CB6D16" w:rsidRPr="003F5900" w:rsidRDefault="00CB6D16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 xml:space="preserve">Meetings every two weeks at the beginning and then when the deadline gets closer maybe every week. </w:t>
      </w:r>
    </w:p>
    <w:p w:rsidR="00CB6D16" w:rsidRPr="003F5900" w:rsidRDefault="00CB6D16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>Not write too much text book stuff in the report (just what’s relevant for the report).</w:t>
      </w:r>
    </w:p>
    <w:p w:rsidR="00CB6D16" w:rsidRPr="003F5900" w:rsidRDefault="00CB6D16" w:rsidP="003F5900">
      <w:pPr>
        <w:pStyle w:val="Listeafsnit"/>
        <w:numPr>
          <w:ilvl w:val="0"/>
          <w:numId w:val="2"/>
        </w:numPr>
        <w:rPr>
          <w:lang w:val="en-IE"/>
        </w:rPr>
      </w:pPr>
      <w:r w:rsidRPr="003F5900">
        <w:rPr>
          <w:lang w:val="en-IE"/>
        </w:rPr>
        <w:t xml:space="preserve">Start with a table of contents. </w:t>
      </w:r>
    </w:p>
    <w:p w:rsidR="00CB6D16" w:rsidRPr="002C1F95" w:rsidRDefault="00CB6D16" w:rsidP="008222D3">
      <w:pPr>
        <w:pStyle w:val="Listeafsnit"/>
        <w:rPr>
          <w:sz w:val="24"/>
          <w:szCs w:val="24"/>
          <w:lang w:val="en-IE"/>
        </w:rPr>
      </w:pPr>
    </w:p>
    <w:p w:rsidR="002C1F95" w:rsidRPr="002C1F95" w:rsidRDefault="002C1F95">
      <w:pPr>
        <w:rPr>
          <w:sz w:val="24"/>
          <w:szCs w:val="24"/>
          <w:lang w:val="en-IE"/>
        </w:rPr>
      </w:pPr>
    </w:p>
    <w:sectPr w:rsidR="002C1F95" w:rsidRPr="002C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0618"/>
    <w:multiLevelType w:val="hybridMultilevel"/>
    <w:tmpl w:val="DB803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316DC"/>
    <w:multiLevelType w:val="hybridMultilevel"/>
    <w:tmpl w:val="740C53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95"/>
    <w:rsid w:val="002C1F95"/>
    <w:rsid w:val="003F5900"/>
    <w:rsid w:val="008222D3"/>
    <w:rsid w:val="00830FEA"/>
    <w:rsid w:val="00AA3925"/>
    <w:rsid w:val="00CB6D16"/>
    <w:rsid w:val="00EA3649"/>
    <w:rsid w:val="00F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E3B3F-4FB9-4C84-B2D2-54E1C0FB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C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Nicolai Haugaard Fransen</cp:lastModifiedBy>
  <cp:revision>2</cp:revision>
  <dcterms:created xsi:type="dcterms:W3CDTF">2019-02-07T11:58:00Z</dcterms:created>
  <dcterms:modified xsi:type="dcterms:W3CDTF">2019-02-07T13:21:00Z</dcterms:modified>
</cp:coreProperties>
</file>