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m6w5wpix85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Proposal – Intelligent System for Exercise Classification and Evaluation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Project Repository: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https://github.com/Nicolas-CM/PoseTrack_AI_ADN.git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MMFit Dataset – Official Website and Repository: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https://mmfit.github.io</w:t>
          <w:br w:type="textWrapping"/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https://github.com/KDMStromback/mm-fit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xa92medt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 and General Objective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aims to develop an intelligent system capable of classifying physical exercises and evaluating whether they are being performed correctly, using real-time pose analysis.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will be developed </w:t>
      </w:r>
      <w:r w:rsidDel="00000000" w:rsidR="00000000" w:rsidRPr="00000000">
        <w:rPr>
          <w:b w:val="1"/>
          <w:rtl w:val="0"/>
        </w:rPr>
        <w:t xml:space="preserve">iteratively</w:t>
      </w:r>
      <w:r w:rsidDel="00000000" w:rsidR="00000000" w:rsidRPr="00000000">
        <w:rPr>
          <w:rtl w:val="0"/>
        </w:rPr>
        <w:t xml:space="preserve">, with continuous adjustments based on data understanding, model performance, and feasibility. Eventually, the system will focus on </w:t>
      </w:r>
      <w:r w:rsidDel="00000000" w:rsidR="00000000" w:rsidRPr="00000000">
        <w:rPr>
          <w:b w:val="1"/>
          <w:rtl w:val="0"/>
        </w:rPr>
        <w:t xml:space="preserve">three selected exercises</w:t>
      </w:r>
      <w:r w:rsidDel="00000000" w:rsidR="00000000" w:rsidRPr="00000000">
        <w:rPr>
          <w:rtl w:val="0"/>
        </w:rPr>
        <w:t xml:space="preserve">, chosen according to performance, clarity of metrics, and relevance in physiotherapy and fitness contexts.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3ymblfuw7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Main Research Question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we develop an intelligent system that accurately classifies physical exercises and determines whether they are being performed correctly, using real-time pose estimation?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Subquestions: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joint-based metrics (e.g., angles of knees, hips, wrists) are most relevant for evaluating exercise correctness?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the system provide real-time feedback on posture during exercises?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this system be applied in physiotherapy and fitness to monitor users' progress?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mtx2p7r02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Problem Type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supervised classification problem</w:t>
      </w:r>
      <w:r w:rsidDel="00000000" w:rsidR="00000000" w:rsidRPr="00000000">
        <w:rPr>
          <w:rtl w:val="0"/>
        </w:rPr>
        <w:t xml:space="preserve"> within the domain of artificial intelligence applied to computer vision, focusing on: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activity recognition</w:t>
      </w:r>
      <w:r w:rsidDel="00000000" w:rsidR="00000000" w:rsidRPr="00000000">
        <w:rPr>
          <w:rtl w:val="0"/>
        </w:rPr>
        <w:t xml:space="preserve"> (HAR) from video and sensor data.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Pose-based movement analysis</w:t>
      </w:r>
      <w:r w:rsidDel="00000000" w:rsidR="00000000" w:rsidRPr="00000000">
        <w:rPr>
          <w:rtl w:val="0"/>
        </w:rPr>
        <w:t xml:space="preserve"> for form evaluation.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Multi-modal signal processing</w:t>
      </w:r>
      <w:r w:rsidDel="00000000" w:rsidR="00000000" w:rsidRPr="00000000">
        <w:rPr>
          <w:rtl w:val="0"/>
        </w:rPr>
        <w:t xml:space="preserve"> (video + wearable sensors).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slcb2k2k7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Methodology (CRISP-DM Framework)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follow the CRISP-DM (Cross-Industry Standard Process for Data Mining) methodology, adapted to an experimental and evolving project scope: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mpr231vqv5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Business Understanding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Purpose: Analyze and assess exercise performance in real time to provide corrective feedback.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 applications: personalized training, rehabilitation, home physiotherapy.</w:t>
        <w:br w:type="textWrapping"/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69gfg3nbo9t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Data Understanding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MMFit Dataset</w:t>
      </w:r>
      <w:r w:rsidDel="00000000" w:rsidR="00000000" w:rsidRPr="00000000">
        <w:rPr>
          <w:rtl w:val="0"/>
        </w:rPr>
        <w:t xml:space="preserve">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,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Web</w:t>
        </w:r>
      </w:hyperlink>
      <w:r w:rsidDel="00000000" w:rsidR="00000000" w:rsidRPr="00000000">
        <w:rPr>
          <w:rtl w:val="0"/>
        </w:rPr>
        <w:t xml:space="preserve">)</w:t>
        <w:br w:type="textWrapping"/>
        <w:t xml:space="preserve"> Includes labeled videos and synchronized sensor data for 10 physical exercises.</w:t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r5eigfu19zw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Data Preparation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Pose extraction using MediaPipe (2D) and MMFit-provided data (3D).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engineering: joint angles, trunk inclination, joint velocity.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normalization, segmentation, and augmentation if needed.</w:t>
        <w:br w:type="textWrapping"/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f7jbhbjtpg9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Modeling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 classifiers: SVM, Random Forest, XGBoost.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Hyperparameter tuning and cross-validation to improve generalization.</w:t>
        <w:br w:type="textWrapping"/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moa4c8te6xi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Evaluation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Standard metrics: Accuracy, Recall, F1-Score.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Pose-specific metrics: joint angle error, trunk alignment deviation.</w:t>
        <w:br w:type="textWrapping"/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lwej4tuygp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Deployment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Development of a real-time interface with pose visualization and corrective feedback.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laawbzfau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Dataset: MMFit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orkea145n0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Exercise Types (only 3 will be selected for final system):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Squats, Lunges, Bicep Curls, Sit-ups, Push-ups, Tricep Extensions, Dumbbell Rows, Jumping Jacks, Dumbbell Shoulder Press, Lateral Shoulder Raises.</w:t>
        <w:br w:type="textWrapping"/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nmgoeoigqu5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Modalities and Sensors: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Pose Data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2D: 18 keypoints (COCO format)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3D: 17 keypoints (Human3.6M format)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Accelerometers, gyroscopes, magnetometers, heart rate monitors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RGB and Depth Cameras</w:t>
        <w:br w:type="textWrapping"/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yaj2csotp3d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Labels: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Activity class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Repetition count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Execution quality (correct/incorrect)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Start/end of each set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2fklgvqex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Evaluation Metrics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Correctly classified exercise instances over total.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: Model’s ability to detect correct execution.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F1-Score</w:t>
      </w:r>
      <w:r w:rsidDel="00000000" w:rsidR="00000000" w:rsidRPr="00000000">
        <w:rPr>
          <w:rtl w:val="0"/>
        </w:rPr>
        <w:t xml:space="preserve">: Balance between precision and recall.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Inference time</w:t>
      </w:r>
      <w:r w:rsidDel="00000000" w:rsidR="00000000" w:rsidRPr="00000000">
        <w:rPr>
          <w:rtl w:val="0"/>
        </w:rPr>
        <w:t xml:space="preserve">: Speed of real-time classification.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Pose-specific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Joint angle error: Difference between measured vs ideal angles (e.g., 90° in a squat).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Trunk inclination: Based on the relative position of head, shoulders, and hips.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Symmetry metrics: Comparison between left and right limbs.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ryz9dyjxjx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Data Expansion Strategies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more data is needed to improve performance or generalization, we may: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Capture additional videos</w:t>
      </w:r>
      <w:r w:rsidDel="00000000" w:rsidR="00000000" w:rsidRPr="00000000">
        <w:rPr>
          <w:rtl w:val="0"/>
        </w:rPr>
        <w:t xml:space="preserve"> from volunteers performing exercises at different speeds and viewpoints.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synthetic movements</w:t>
      </w:r>
      <w:r w:rsidDel="00000000" w:rsidR="00000000" w:rsidRPr="00000000">
        <w:rPr>
          <w:rtl w:val="0"/>
        </w:rPr>
        <w:t xml:space="preserve"> using simulation tools or pose generators.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annotation tools</w:t>
      </w:r>
      <w:r w:rsidDel="00000000" w:rsidR="00000000" w:rsidRPr="00000000">
        <w:rPr>
          <w:rtl w:val="0"/>
        </w:rPr>
        <w:t xml:space="preserve"> such as LabelStudio or CVAT to label new data.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Collaborate with fitness professionals or physiotherapists</w:t>
      </w:r>
      <w:r w:rsidDel="00000000" w:rsidR="00000000" w:rsidRPr="00000000">
        <w:rPr>
          <w:rtl w:val="0"/>
        </w:rPr>
        <w:t xml:space="preserve"> to gather real-world data.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zrl42yoqgp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Ethical Considerations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Informed consent</w:t>
      </w:r>
      <w:r w:rsidDel="00000000" w:rsidR="00000000" w:rsidRPr="00000000">
        <w:rPr>
          <w:rtl w:val="0"/>
        </w:rPr>
        <w:t xml:space="preserve">: Required for all participants whose movements are recorded.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 &amp; data protection</w:t>
      </w:r>
      <w:r w:rsidDel="00000000" w:rsidR="00000000" w:rsidRPr="00000000">
        <w:rPr>
          <w:rtl w:val="0"/>
        </w:rPr>
        <w:t xml:space="preserve">: Videos and personal data will be anonymized and securely stored.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Inclusivity</w:t>
      </w:r>
      <w:r w:rsidDel="00000000" w:rsidR="00000000" w:rsidRPr="00000000">
        <w:rPr>
          <w:rtl w:val="0"/>
        </w:rPr>
        <w:t xml:space="preserve">: The system should avoid bias and be adaptable to users of different body types, ages, and abilities.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8je7t6y849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Next Steps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exploratory data analysis.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initial models and evaluate performance on a subset of exercises.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development of the real-time interface.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Iterate on the system design based on feedback and results.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3 final exercises to focus on for deployment.</w:t>
        <w:br w:type="textWrapping"/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mfit.github.io/" TargetMode="External"/><Relationship Id="rId10" Type="http://schemas.openxmlformats.org/officeDocument/2006/relationships/hyperlink" Target="https://mmfit.github.io/" TargetMode="External"/><Relationship Id="rId9" Type="http://schemas.openxmlformats.org/officeDocument/2006/relationships/hyperlink" Target="https://github.com/KDMStromback/mm-fi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icolas-CM/PoseTrack_AI_ADN.git" TargetMode="External"/><Relationship Id="rId7" Type="http://schemas.openxmlformats.org/officeDocument/2006/relationships/hyperlink" Target="https://mmfit.github.io/" TargetMode="External"/><Relationship Id="rId8" Type="http://schemas.openxmlformats.org/officeDocument/2006/relationships/hyperlink" Target="https://github.com/KDMStromback/mm-f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