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6653B" w14:textId="766AD591" w:rsidR="00BF1BC6" w:rsidRDefault="00601E36" w:rsidP="00BF1BC6">
      <w:pPr>
        <w:pStyle w:val="Titre"/>
      </w:pPr>
      <w:r>
        <w:t>DIAGRAMMES DES CLASSES</w:t>
      </w:r>
    </w:p>
    <w:sdt>
      <w:sdtPr>
        <w:rPr>
          <w:rFonts w:ascii="Arial" w:eastAsiaTheme="minorHAnsi" w:hAnsi="Arial" w:cstheme="minorBidi"/>
          <w:color w:val="auto"/>
          <w:sz w:val="21"/>
          <w:szCs w:val="22"/>
          <w:u w:val="none"/>
          <w:lang w:eastAsia="en-US"/>
        </w:rPr>
        <w:id w:val="1045487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E8736A" w14:textId="745B10E5" w:rsidR="00BF1BC6" w:rsidRDefault="002E3F01">
          <w:pPr>
            <w:pStyle w:val="En-ttedetabledesmatires"/>
          </w:pPr>
          <w:r>
            <w:t>Sommaires</w:t>
          </w:r>
        </w:p>
        <w:p w14:paraId="790504E9" w14:textId="3AAC407E" w:rsidR="00D95A28" w:rsidRDefault="00BF1BC6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81918" w:history="1">
            <w:r w:rsidR="00D95A28" w:rsidRPr="007A53A7">
              <w:rPr>
                <w:rStyle w:val="Lienhypertexte"/>
                <w:noProof/>
              </w:rPr>
              <w:t>Introduction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_Toc60581918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 w:rsidR="00397094">
              <w:rPr>
                <w:noProof/>
                <w:webHidden/>
              </w:rPr>
              <w:t>2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509A4B11" w14:textId="4485BE88" w:rsidR="00D95A28" w:rsidRDefault="00397094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60581919" w:history="1">
            <w:r w:rsidR="00D95A28" w:rsidRPr="007A53A7">
              <w:rPr>
                <w:rStyle w:val="Lienhypertexte"/>
                <w:noProof/>
              </w:rPr>
              <w:t>Les Modules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_Toc60581919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4A3E9EB8" w14:textId="324C92E3" w:rsidR="00D95A28" w:rsidRDefault="00397094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60581920" w:history="1">
            <w:r w:rsidR="00D95A28" w:rsidRPr="007A53A7">
              <w:rPr>
                <w:rStyle w:val="Lienhypertexte"/>
                <w:noProof/>
              </w:rPr>
              <w:t>Commun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_Toc60581920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5F5BE6FD" w14:textId="60E26DB3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21" w:history="1">
            <w:r w:rsidR="00D95A28" w:rsidRPr="007A53A7">
              <w:rPr>
                <w:rStyle w:val="Lienhypertexte"/>
                <w:noProof/>
              </w:rPr>
              <w:t>Package carte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_Toc60581921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63B95232" w14:textId="6F093D28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22" w:history="1">
            <w:r w:rsidR="00D95A28" w:rsidRPr="007A53A7">
              <w:rPr>
                <w:rStyle w:val="Lienhypertexte"/>
                <w:noProof/>
              </w:rPr>
              <w:t>Package carte.cartesPresente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_Toc60581922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579343A5" w14:textId="45DF2B1D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23" w:history="1">
            <w:r w:rsidR="00D95A28" w:rsidRPr="007A53A7">
              <w:rPr>
                <w:rStyle w:val="Lienhypertexte"/>
                <w:noProof/>
              </w:rPr>
              <w:t>Package mainJoueur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_Toc60581923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4796F7F8" w14:textId="311A48EB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24" w:history="1">
            <w:r w:rsidR="00D95A28" w:rsidRPr="007A53A7">
              <w:rPr>
                <w:rStyle w:val="Lienhypertexte"/>
                <w:noProof/>
              </w:rPr>
              <w:t>Package operation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_Toc60581924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05B3B592" w14:textId="4B7F76EB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25" w:history="1">
            <w:r w:rsidR="00D95A28" w:rsidRPr="007A53A7">
              <w:rPr>
                <w:rStyle w:val="Lienhypertexte"/>
                <w:noProof/>
              </w:rPr>
              <w:t>Package statistique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_Toc60581925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5A4958A9" w14:textId="087C6537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26" w:history="1">
            <w:r w:rsidR="00D95A28" w:rsidRPr="007A53A7">
              <w:rPr>
                <w:rStyle w:val="Lienhypertexte"/>
                <w:noProof/>
              </w:rPr>
              <w:t>Autre changement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_Toc60581926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4ADB3531" w14:textId="6B0C5988" w:rsidR="00D95A28" w:rsidRDefault="00397094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60581927" w:history="1">
            <w:r w:rsidR="00D95A28" w:rsidRPr="007A53A7">
              <w:rPr>
                <w:rStyle w:val="Lienhypertexte"/>
                <w:noProof/>
              </w:rPr>
              <w:t>Client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_Toc60581927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569484EC" w14:textId="7B4259BA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28" w:history="1">
            <w:r w:rsidR="00D95A28" w:rsidRPr="007A53A7">
              <w:rPr>
                <w:rStyle w:val="Lienhypertexte"/>
                <w:noProof/>
              </w:rPr>
              <w:t>Package stratégie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_Toc60581928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1ABC2FB2" w14:textId="335D8817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29" w:history="1">
            <w:r w:rsidR="00D95A28" w:rsidRPr="007A53A7">
              <w:rPr>
                <w:rStyle w:val="Lienhypertexte"/>
                <w:noProof/>
              </w:rPr>
              <w:t>Package stratégie factory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_Toc60581929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407E90F6" w14:textId="32E96D50" w:rsidR="00D95A28" w:rsidRDefault="00397094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60581930" w:history="1">
            <w:r w:rsidR="00D95A28" w:rsidRPr="007A53A7">
              <w:rPr>
                <w:rStyle w:val="Lienhypertexte"/>
                <w:noProof/>
              </w:rPr>
              <w:t>Server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_Toc60581930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528C0A47" w14:textId="459618A2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31" w:history="1">
            <w:r w:rsidR="00D95A28" w:rsidRPr="007A53A7">
              <w:rPr>
                <w:rStyle w:val="Lienhypertexte"/>
                <w:noProof/>
              </w:rPr>
              <w:t>Package carte.factory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_Toc60581931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6173289F" w14:textId="535402B9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32" w:history="1">
            <w:r w:rsidR="00D95A28" w:rsidRPr="007A53A7">
              <w:rPr>
                <w:rStyle w:val="Lienhypertexte"/>
                <w:noProof/>
              </w:rPr>
              <w:t>Package partie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_Toc60581932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19EA4C02" w14:textId="724C51A7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33" w:history="1">
            <w:r w:rsidR="00D95A28" w:rsidRPr="007A53A7">
              <w:rPr>
                <w:rStyle w:val="Lienhypertexte"/>
                <w:noProof/>
              </w:rPr>
              <w:t>Package reseau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_Toc60581933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4C729FF3" w14:textId="2147A796" w:rsidR="00D95A28" w:rsidRDefault="00397094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60581934" w:history="1">
            <w:r w:rsidR="00D95A28" w:rsidRPr="007A53A7">
              <w:rPr>
                <w:rStyle w:val="Lienhypertexte"/>
                <w:noProof/>
              </w:rPr>
              <w:t>Annexes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_Toc60581934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646F0218" w14:textId="52E654BA" w:rsidR="00D95A28" w:rsidRDefault="00397094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60581935" w:history="1">
            <w:r w:rsidR="00D95A28" w:rsidRPr="007A53A7">
              <w:rPr>
                <w:rStyle w:val="Lienhypertexte"/>
                <w:noProof/>
              </w:rPr>
              <w:t>Diagrammes modules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_Toc60581935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11B0443D" w14:textId="546A691B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36" w:history="1">
            <w:r w:rsidR="00D95A28" w:rsidRPr="007A53A7">
              <w:rPr>
                <w:rStyle w:val="Lienhypertexte"/>
                <w:noProof/>
              </w:rPr>
              <w:t>Ancienne version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_Toc60581936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323692C1" w14:textId="23CDAC25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37" w:history="1">
            <w:r w:rsidR="00D95A28" w:rsidRPr="007A53A7">
              <w:rPr>
                <w:rStyle w:val="Lienhypertexte"/>
                <w:noProof/>
              </w:rPr>
              <w:t>Dernière version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_Toc60581937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72A8D199" w14:textId="73AC9F4B" w:rsidR="00D95A28" w:rsidRDefault="00397094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60581938" w:history="1">
            <w:r w:rsidR="00D95A28" w:rsidRPr="007A53A7">
              <w:rPr>
                <w:rStyle w:val="Lienhypertexte"/>
                <w:noProof/>
              </w:rPr>
              <w:t>Diagrammes module Commun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_Toc60581938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517DD277" w14:textId="6D3737F1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39" w:history="1">
            <w:r w:rsidR="00D95A28" w:rsidRPr="007A53A7">
              <w:rPr>
                <w:rStyle w:val="Lienhypertexte"/>
                <w:noProof/>
              </w:rPr>
              <w:t>Package carte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_Toc60581939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6300110B" w14:textId="4FD7BD61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40" w:history="1">
            <w:r w:rsidR="00D95A28" w:rsidRPr="007A53A7">
              <w:rPr>
                <w:rStyle w:val="Lienhypertexte"/>
                <w:noProof/>
              </w:rPr>
              <w:t>Package carte.cartesPresente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_Toc60581940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149ACFD4" w14:textId="7F4DA52D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41" w:history="1">
            <w:r w:rsidR="00D95A28" w:rsidRPr="007A53A7">
              <w:rPr>
                <w:rStyle w:val="Lienhypertexte"/>
                <w:noProof/>
              </w:rPr>
              <w:t>Package mainJoueur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_Toc60581941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1223C306" w14:textId="3EA8E43B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42" w:history="1">
            <w:r w:rsidR="00D95A28" w:rsidRPr="007A53A7">
              <w:rPr>
                <w:rStyle w:val="Lienhypertexte"/>
                <w:noProof/>
              </w:rPr>
              <w:t>Package operation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_Toc60581942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00FD69D7" w14:textId="2AF0EBCD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43" w:history="1">
            <w:r w:rsidR="00D95A28" w:rsidRPr="007A53A7">
              <w:rPr>
                <w:rStyle w:val="Lienhypertexte"/>
                <w:noProof/>
              </w:rPr>
              <w:t>Package statistique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_Toc60581943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14D21A7A" w14:textId="563895AC" w:rsidR="00D95A28" w:rsidRDefault="00397094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60581944" w:history="1">
            <w:r w:rsidR="00D95A28" w:rsidRPr="007A53A7">
              <w:rPr>
                <w:rStyle w:val="Lienhypertexte"/>
                <w:noProof/>
              </w:rPr>
              <w:t>Diagrammes module Client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_Toc60581944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5B4E64BB" w14:textId="57FBD710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45" w:history="1">
            <w:r w:rsidR="00D95A28" w:rsidRPr="007A53A7">
              <w:rPr>
                <w:rStyle w:val="Lienhypertexte"/>
                <w:noProof/>
              </w:rPr>
              <w:t>Générale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_Toc60581945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697B37EE" w14:textId="219FA664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46" w:history="1">
            <w:r w:rsidR="00D95A28" w:rsidRPr="007A53A7">
              <w:rPr>
                <w:rStyle w:val="Lienhypertexte"/>
                <w:noProof/>
              </w:rPr>
              <w:t>Package stratégie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_Toc60581946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371D8D76" w14:textId="2ED3913B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47" w:history="1">
            <w:r w:rsidR="00D95A28" w:rsidRPr="007A53A7">
              <w:rPr>
                <w:rStyle w:val="Lienhypertexte"/>
                <w:noProof/>
              </w:rPr>
              <w:t>Package stratégie factory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_Toc60581947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03C8C635" w14:textId="500F2D9A" w:rsidR="00D95A28" w:rsidRDefault="00397094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60581948" w:history="1">
            <w:r w:rsidR="00D95A28" w:rsidRPr="007A53A7">
              <w:rPr>
                <w:rStyle w:val="Lienhypertexte"/>
                <w:noProof/>
              </w:rPr>
              <w:t>Diagrammes modules Server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_Toc60581948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486886AA" w14:textId="6E24EEBA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49" w:history="1">
            <w:r w:rsidR="00D95A28" w:rsidRPr="007A53A7">
              <w:rPr>
                <w:rStyle w:val="Lienhypertexte"/>
                <w:noProof/>
              </w:rPr>
              <w:t>Générale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_Toc60581949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6D03166D" w14:textId="56DE8C33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50" w:history="1">
            <w:r w:rsidR="00D95A28" w:rsidRPr="007A53A7">
              <w:rPr>
                <w:rStyle w:val="Lienhypertexte"/>
                <w:noProof/>
              </w:rPr>
              <w:t>Package carte.factory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_Toc60581950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2A80384E" w14:textId="723EBAFB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51" w:history="1">
            <w:r w:rsidR="00D95A28" w:rsidRPr="007A53A7">
              <w:rPr>
                <w:rStyle w:val="Lienhypertexte"/>
                <w:noProof/>
              </w:rPr>
              <w:t>Package partie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_Toc60581951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13FCC09C" w14:textId="481C9D9C" w:rsidR="00D95A28" w:rsidRDefault="00397094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60581952" w:history="1">
            <w:r w:rsidR="00D95A28" w:rsidRPr="007A53A7">
              <w:rPr>
                <w:rStyle w:val="Lienhypertexte"/>
                <w:noProof/>
              </w:rPr>
              <w:t>Package reseau</w:t>
            </w:r>
            <w:r w:rsidR="00D95A28">
              <w:rPr>
                <w:noProof/>
                <w:webHidden/>
              </w:rPr>
              <w:tab/>
            </w:r>
            <w:r w:rsidR="00D95A28">
              <w:rPr>
                <w:noProof/>
                <w:webHidden/>
              </w:rPr>
              <w:fldChar w:fldCharType="begin"/>
            </w:r>
            <w:r w:rsidR="00D95A28">
              <w:rPr>
                <w:noProof/>
                <w:webHidden/>
              </w:rPr>
              <w:instrText xml:space="preserve"> PAGEREF _Toc60581952 \h </w:instrText>
            </w:r>
            <w:r w:rsidR="00D95A28">
              <w:rPr>
                <w:noProof/>
                <w:webHidden/>
              </w:rPr>
            </w:r>
            <w:r w:rsidR="00D95A2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D95A28">
              <w:rPr>
                <w:noProof/>
                <w:webHidden/>
              </w:rPr>
              <w:fldChar w:fldCharType="end"/>
            </w:r>
          </w:hyperlink>
        </w:p>
        <w:p w14:paraId="5FA08A2A" w14:textId="6275E3F5" w:rsidR="00BF1BC6" w:rsidRDefault="00BF1BC6">
          <w:r>
            <w:rPr>
              <w:b/>
              <w:bCs/>
            </w:rPr>
            <w:fldChar w:fldCharType="end"/>
          </w:r>
        </w:p>
      </w:sdtContent>
    </w:sdt>
    <w:p w14:paraId="7B8FFFDA" w14:textId="55B3EE5A" w:rsidR="002E3F01" w:rsidRDefault="002E3F01">
      <w:pPr>
        <w:spacing w:line="259" w:lineRule="auto"/>
        <w:jc w:val="left"/>
      </w:pPr>
      <w:r>
        <w:br w:type="page"/>
      </w:r>
    </w:p>
    <w:p w14:paraId="01CEA3C1" w14:textId="42F28B4A" w:rsidR="00B81BC5" w:rsidRDefault="003B202E" w:rsidP="00B81BC5">
      <w:pPr>
        <w:pStyle w:val="Titre1"/>
      </w:pPr>
      <w:bookmarkStart w:id="0" w:name="_Toc60581918"/>
      <w:r>
        <w:lastRenderedPageBreak/>
        <w:t>Introduction</w:t>
      </w:r>
      <w:bookmarkEnd w:id="0"/>
    </w:p>
    <w:p w14:paraId="5E79B244" w14:textId="77777777" w:rsidR="002E3F01" w:rsidRDefault="004F6AF0" w:rsidP="00B81BC5">
      <w:r>
        <w:t xml:space="preserve">Afin de créer un service en ligne, soit client/server, nous avons </w:t>
      </w:r>
      <w:r w:rsidR="000318D7">
        <w:t>créé</w:t>
      </w:r>
      <w:r>
        <w:t xml:space="preserve"> 3 modules</w:t>
      </w:r>
      <w:r w:rsidR="000318D7">
        <w:t>, alors que l’ancienne version était seulement un seul module contenant tous les classes</w:t>
      </w:r>
      <w:r w:rsidR="002E3F01">
        <w:t>.</w:t>
      </w:r>
    </w:p>
    <w:p w14:paraId="0A1B812E" w14:textId="6AE7ECF0" w:rsidR="000318D7" w:rsidRPr="00726161" w:rsidRDefault="000318D7" w:rsidP="00726161">
      <w:pPr>
        <w:pStyle w:val="Sansinterligne"/>
      </w:pPr>
      <w:r w:rsidRPr="002E3F01">
        <w:t>(Voir annexes, « Diagrammes modules »)</w:t>
      </w:r>
    </w:p>
    <w:p w14:paraId="37239735" w14:textId="7E1BA546" w:rsidR="00193991" w:rsidRDefault="004F6AF0" w:rsidP="00B81BC5">
      <w:r>
        <w:t>Le module client qui contient seulement les fonctionnements</w:t>
      </w:r>
      <w:r w:rsidR="00983A52">
        <w:t xml:space="preserve"> coté client (connexion vers server, stratégie, etc…), le module server qui contient seulement les fonctionnalités du server (Partie, MoteurTMP, etc…) et le module commun qui possède des fonctionnalités commun</w:t>
      </w:r>
      <w:r w:rsidR="00193991">
        <w:t>e client/server</w:t>
      </w:r>
      <w:r w:rsidR="00983A52">
        <w:t>.</w:t>
      </w:r>
    </w:p>
    <w:p w14:paraId="34AFB3A3" w14:textId="2747C45E" w:rsidR="000318D7" w:rsidRDefault="00193991" w:rsidP="000318D7">
      <w:r>
        <w:t>Le module server dépend du module commun et le module client dépend du module commun.</w:t>
      </w:r>
    </w:p>
    <w:p w14:paraId="1036419D" w14:textId="495D953A" w:rsidR="007949C4" w:rsidRDefault="007949C4" w:rsidP="007949C4">
      <w:r>
        <w:t xml:space="preserve">De plus, </w:t>
      </w:r>
      <w:r w:rsidR="00335E7B">
        <w:t>des fonctionnalités existantes</w:t>
      </w:r>
      <w:r w:rsidR="000A57D3">
        <w:t xml:space="preserve"> ont été modifié ou supprimé et de </w:t>
      </w:r>
      <w:r w:rsidR="00335E7B">
        <w:t>nouvelles fonctionnalités</w:t>
      </w:r>
      <w:r w:rsidR="000A57D3">
        <w:t xml:space="preserve"> ont été ajouter. </w:t>
      </w:r>
    </w:p>
    <w:p w14:paraId="40E2E204" w14:textId="1839B34D" w:rsidR="001D3F04" w:rsidRDefault="003B202E" w:rsidP="003B202E">
      <w:pPr>
        <w:pStyle w:val="Titre1"/>
      </w:pPr>
      <w:bookmarkStart w:id="1" w:name="_Toc60581919"/>
      <w:r>
        <w:t>Les Modules</w:t>
      </w:r>
      <w:bookmarkEnd w:id="1"/>
    </w:p>
    <w:p w14:paraId="78A058D3" w14:textId="30440279" w:rsidR="003B202E" w:rsidRPr="003B202E" w:rsidRDefault="003B202E" w:rsidP="003B202E">
      <w:pPr>
        <w:pStyle w:val="Titre2"/>
      </w:pPr>
      <w:bookmarkStart w:id="2" w:name="_Toc60581920"/>
      <w:r>
        <w:t>C</w:t>
      </w:r>
      <w:r w:rsidR="00C74CE1">
        <w:t>ommun</w:t>
      </w:r>
      <w:bookmarkEnd w:id="2"/>
    </w:p>
    <w:p w14:paraId="14C25536" w14:textId="7E4BB05C" w:rsidR="0086384D" w:rsidRDefault="003B202E" w:rsidP="003B202E">
      <w:r>
        <w:t>Le module commun permet de centraliser les fonctionnalités communes du client et du server afin d’éviter des duplications de code inutile.</w:t>
      </w:r>
    </w:p>
    <w:p w14:paraId="48E1F78F" w14:textId="1D408E87" w:rsidR="0086384D" w:rsidRDefault="003B202E" w:rsidP="0086384D">
      <w:pPr>
        <w:pStyle w:val="Titre3"/>
      </w:pPr>
      <w:bookmarkStart w:id="3" w:name="_Toc60581921"/>
      <w:r>
        <w:t>Package carte</w:t>
      </w:r>
      <w:bookmarkEnd w:id="3"/>
    </w:p>
    <w:p w14:paraId="50A8826C" w14:textId="1FB57D80" w:rsidR="00C16546" w:rsidRDefault="00F1025C" w:rsidP="00742562">
      <w:pPr>
        <w:ind w:left="708"/>
      </w:pPr>
      <w:r>
        <w:t xml:space="preserve">Le package carte possède des class qui concerne les Cartes afin de représenter des cartes jouables au cours d’une partie. Après l’évolution du projet, des cartes ont été rajouté comme </w:t>
      </w:r>
      <w:r>
        <w:rPr>
          <w:i/>
          <w:iCs/>
        </w:rPr>
        <w:t>CarteEsclave, CarteUniversité, CarteEmprunt, CarteOutils</w:t>
      </w:r>
      <w:r>
        <w:t xml:space="preserve">. De plus, la classe </w:t>
      </w:r>
      <w:r w:rsidRPr="00F1025C">
        <w:rPr>
          <w:i/>
          <w:iCs/>
        </w:rPr>
        <w:t>CarteRessource</w:t>
      </w:r>
      <w:r>
        <w:t xml:space="preserve"> </w:t>
      </w:r>
      <w:r w:rsidR="004E5DD1">
        <w:t>a</w:t>
      </w:r>
      <w:r>
        <w:t xml:space="preserve"> été rajouté afin de regrouper les cartes ayants des fonctionnalités au tours des ressources</w:t>
      </w:r>
      <w:r w:rsidR="00B11831">
        <w:t xml:space="preserve">. Nous pouvons noter que le package </w:t>
      </w:r>
      <w:r w:rsidR="00B11831" w:rsidRPr="00B11831">
        <w:rPr>
          <w:i/>
          <w:iCs/>
        </w:rPr>
        <w:t>carte.cartesPresente</w:t>
      </w:r>
      <w:r w:rsidR="00B11831">
        <w:t xml:space="preserve"> </w:t>
      </w:r>
      <w:r w:rsidR="004E5DD1">
        <w:t>a</w:t>
      </w:r>
      <w:r w:rsidR="00B11831">
        <w:t xml:space="preserve"> été ajouté.</w:t>
      </w:r>
    </w:p>
    <w:p w14:paraId="41AAC957" w14:textId="41BCCFF9" w:rsidR="00B11831" w:rsidRDefault="00B11831" w:rsidP="00B11831">
      <w:pPr>
        <w:pStyle w:val="Sansinterligne"/>
      </w:pPr>
      <w:r>
        <w:t>(Voir annexes, « Diagrammes module Commun, Package carte »)</w:t>
      </w:r>
    </w:p>
    <w:p w14:paraId="23FB3ACF" w14:textId="2709D114" w:rsidR="00B11831" w:rsidRDefault="00B11831" w:rsidP="00B11831">
      <w:pPr>
        <w:pStyle w:val="Titre3"/>
      </w:pPr>
      <w:bookmarkStart w:id="4" w:name="_Toc60581922"/>
      <w:r>
        <w:t>Package carte.cartesPresente</w:t>
      </w:r>
      <w:bookmarkEnd w:id="4"/>
    </w:p>
    <w:p w14:paraId="3EA6A12A" w14:textId="18DFEF3F" w:rsidR="00B11831" w:rsidRDefault="00B11831" w:rsidP="00742562">
      <w:pPr>
        <w:ind w:left="708"/>
      </w:pPr>
      <w:r>
        <w:t xml:space="preserve">Afin de représenter des cartes visible et proposé dans le jeu, une classe a été créé pour faciliter cette demande, </w:t>
      </w:r>
      <w:r w:rsidRPr="003D7F97">
        <w:t>«</w:t>
      </w:r>
      <w:r>
        <w:rPr>
          <w:i/>
          <w:iCs/>
        </w:rPr>
        <w:t> CartesPresente </w:t>
      </w:r>
      <w:r w:rsidRPr="003D7F97">
        <w:t>»</w:t>
      </w:r>
      <w:r w:rsidR="003D7F97" w:rsidRPr="003D7F97">
        <w:t>, cette classe générique</w:t>
      </w:r>
      <w:r w:rsidR="00757543">
        <w:t>,</w:t>
      </w:r>
      <w:r w:rsidR="003D7F97" w:rsidRPr="003D7F97">
        <w:t xml:space="preserve"> qui stocke par défaut des objets de la classe </w:t>
      </w:r>
      <w:r w:rsidR="003D7F97" w:rsidRPr="003D7F97">
        <w:rPr>
          <w:i/>
          <w:iCs/>
        </w:rPr>
        <w:t>Carte</w:t>
      </w:r>
      <w:r w:rsidR="00757543">
        <w:rPr>
          <w:i/>
          <w:iCs/>
        </w:rPr>
        <w:t>,</w:t>
      </w:r>
      <w:r w:rsidR="003D7F97">
        <w:t xml:space="preserve"> </w:t>
      </w:r>
      <w:r w:rsidR="003D7F97" w:rsidRPr="003D7F97">
        <w:t>permet de stocker des cartes qui seront lisible</w:t>
      </w:r>
      <w:r w:rsidR="003D7F97">
        <w:t>s</w:t>
      </w:r>
      <w:r w:rsidR="003D7F97" w:rsidRPr="003D7F97">
        <w:t xml:space="preserve"> et permet de choisir </w:t>
      </w:r>
      <w:r w:rsidR="003D7F97">
        <w:t>des</w:t>
      </w:r>
      <w:r w:rsidR="003D7F97" w:rsidRPr="003D7F97">
        <w:t xml:space="preserve"> carte</w:t>
      </w:r>
      <w:r w:rsidR="003D7F97">
        <w:t>s</w:t>
      </w:r>
      <w:r w:rsidR="003D7F97" w:rsidRPr="003D7F97">
        <w:t>.</w:t>
      </w:r>
    </w:p>
    <w:p w14:paraId="61E9FD81" w14:textId="45100F91" w:rsidR="00757543" w:rsidRDefault="00757543" w:rsidP="00742562">
      <w:pPr>
        <w:ind w:left="708"/>
      </w:pPr>
      <w:r>
        <w:t xml:space="preserve">De plus, les classes </w:t>
      </w:r>
      <w:r>
        <w:rPr>
          <w:i/>
          <w:iCs/>
        </w:rPr>
        <w:t xml:space="preserve">LesCartesPresentes </w:t>
      </w:r>
      <w:r>
        <w:t xml:space="preserve">permet de ranger des </w:t>
      </w:r>
      <w:r w:rsidRPr="00757543">
        <w:rPr>
          <w:i/>
          <w:iCs/>
        </w:rPr>
        <w:t>CartesPresente</w:t>
      </w:r>
      <w:r>
        <w:rPr>
          <w:i/>
          <w:iCs/>
        </w:rPr>
        <w:t xml:space="preserve"> </w:t>
      </w:r>
      <w:r>
        <w:t>en fonction de l’instanciation choisi.</w:t>
      </w:r>
    </w:p>
    <w:p w14:paraId="1432177A" w14:textId="736D4354" w:rsidR="00757543" w:rsidRPr="00757543" w:rsidRDefault="00757543" w:rsidP="00757543">
      <w:pPr>
        <w:pStyle w:val="Sansinterligne"/>
      </w:pPr>
      <w:r>
        <w:t>(Voir annexes, « Diagrammes module Commun, Package carte.cartesPresente »)</w:t>
      </w:r>
    </w:p>
    <w:p w14:paraId="4A16387F" w14:textId="6BA0379B" w:rsidR="003B202E" w:rsidRDefault="00D06558" w:rsidP="00D06558">
      <w:pPr>
        <w:pStyle w:val="Titre3"/>
      </w:pPr>
      <w:bookmarkStart w:id="5" w:name="_Toc60581923"/>
      <w:r>
        <w:t>Package mainJoueur</w:t>
      </w:r>
      <w:bookmarkEnd w:id="5"/>
    </w:p>
    <w:p w14:paraId="7C82355C" w14:textId="37FB5135" w:rsidR="00C16546" w:rsidRDefault="00A46975" w:rsidP="00742562">
      <w:pPr>
        <w:ind w:left="708"/>
      </w:pPr>
      <w:r>
        <w:t xml:space="preserve">Afin de représenter les mains des joueurs, un package </w:t>
      </w:r>
      <w:r>
        <w:rPr>
          <w:i/>
          <w:iCs/>
        </w:rPr>
        <w:t>mainJoueur</w:t>
      </w:r>
      <w:r>
        <w:t xml:space="preserve"> a été ajouté avec une interface </w:t>
      </w:r>
      <w:r w:rsidRPr="00A46975">
        <w:rPr>
          <w:i/>
          <w:iCs/>
        </w:rPr>
        <w:t>IMainCarte</w:t>
      </w:r>
      <w:r>
        <w:t xml:space="preserve"> et une classe </w:t>
      </w:r>
      <w:r w:rsidRPr="00A46975">
        <w:rPr>
          <w:i/>
          <w:iCs/>
        </w:rPr>
        <w:t>MainJoueur</w:t>
      </w:r>
      <w:r>
        <w:rPr>
          <w:i/>
          <w:iCs/>
        </w:rPr>
        <w:t xml:space="preserve">. </w:t>
      </w:r>
      <w:r w:rsidR="00742562">
        <w:t xml:space="preserve">La classe générique </w:t>
      </w:r>
      <w:r w:rsidR="00742562">
        <w:rPr>
          <w:i/>
          <w:iCs/>
        </w:rPr>
        <w:t xml:space="preserve">MainJoueur, </w:t>
      </w:r>
      <w:r w:rsidR="00742562">
        <w:t>permet de représenter une main d’un joueur.</w:t>
      </w:r>
      <w:r w:rsidR="00EB59C5">
        <w:t xml:space="preserve"> De plus elle peut être typé selon la classe de la carte.</w:t>
      </w:r>
    </w:p>
    <w:p w14:paraId="3F672DFA" w14:textId="36EB79EE" w:rsidR="00EB59C5" w:rsidRPr="00742562" w:rsidRDefault="00EB59C5" w:rsidP="00EB59C5">
      <w:pPr>
        <w:pStyle w:val="Sansinterligne"/>
      </w:pPr>
      <w:r>
        <w:t>(Voir annexes, « Diagrammes module Commun, Package mainJoueur »)</w:t>
      </w:r>
    </w:p>
    <w:p w14:paraId="58843953" w14:textId="2A45F499" w:rsidR="00D06558" w:rsidRDefault="00D06558" w:rsidP="00D06558">
      <w:pPr>
        <w:pStyle w:val="Titre3"/>
      </w:pPr>
      <w:bookmarkStart w:id="6" w:name="_Toc60581924"/>
      <w:r>
        <w:lastRenderedPageBreak/>
        <w:t>Package operation</w:t>
      </w:r>
      <w:bookmarkEnd w:id="6"/>
    </w:p>
    <w:p w14:paraId="58C553E4" w14:textId="6D662407" w:rsidR="00C16546" w:rsidRDefault="00F46DFA" w:rsidP="00742562">
      <w:pPr>
        <w:ind w:left="708"/>
      </w:pPr>
      <w:r>
        <w:t>Ce package existant dans l’ancienne version, a été modifier afin de s’adapter à évolution demandé dont l’ajout d’action du joueur possible et spécifique</w:t>
      </w:r>
      <w:r w:rsidR="00B83675">
        <w:t xml:space="preserve"> soit les Operations Investissement (</w:t>
      </w:r>
      <w:r w:rsidR="00B83675" w:rsidRPr="00B83675">
        <w:rPr>
          <w:i/>
          <w:iCs/>
        </w:rPr>
        <w:t>OpEmprunt, OpAchatOutil, OpRembourserEmprunt, OpInstruire, OpAffranchirEsclave, OpAchatEsclave</w:t>
      </w:r>
      <w:r w:rsidR="00B83675">
        <w:t>). Les opérations existantes ont été légèrement modifier.</w:t>
      </w:r>
    </w:p>
    <w:p w14:paraId="0281057A" w14:textId="50D13E7C" w:rsidR="00F275C9" w:rsidRPr="00C16546" w:rsidRDefault="00F275C9" w:rsidP="00F275C9">
      <w:pPr>
        <w:pStyle w:val="Sansinterligne"/>
      </w:pPr>
      <w:r>
        <w:t>(Voir annexes, « Diagrammes module Commun, Package operation »)</w:t>
      </w:r>
    </w:p>
    <w:p w14:paraId="605B9528" w14:textId="25304884" w:rsidR="00D06558" w:rsidRDefault="00D06558" w:rsidP="00D06558">
      <w:pPr>
        <w:pStyle w:val="Titre3"/>
      </w:pPr>
      <w:bookmarkStart w:id="7" w:name="_Toc60581925"/>
      <w:r>
        <w:t>Package statistique</w:t>
      </w:r>
      <w:bookmarkEnd w:id="7"/>
    </w:p>
    <w:p w14:paraId="2AEB6221" w14:textId="77777777" w:rsidR="001F781F" w:rsidRDefault="00391550" w:rsidP="00C36203">
      <w:pPr>
        <w:ind w:left="708"/>
      </w:pPr>
      <w:r>
        <w:t xml:space="preserve">Ce package existant dans l’ancienne version possédé une seul classe </w:t>
      </w:r>
      <w:r>
        <w:rPr>
          <w:i/>
          <w:iCs/>
        </w:rPr>
        <w:t>Statistique</w:t>
      </w:r>
      <w:r>
        <w:t xml:space="preserve">, maintenant elle voit apparaitre 2 classes filles de la classe </w:t>
      </w:r>
      <w:r>
        <w:rPr>
          <w:i/>
          <w:iCs/>
        </w:rPr>
        <w:t>Statistique</w:t>
      </w:r>
      <w:r>
        <w:t xml:space="preserve">, </w:t>
      </w:r>
      <w:r>
        <w:rPr>
          <w:i/>
          <w:iCs/>
        </w:rPr>
        <w:t xml:space="preserve">StatistiqueJoueur </w:t>
      </w:r>
      <w:r>
        <w:t xml:space="preserve">et </w:t>
      </w:r>
      <w:r>
        <w:rPr>
          <w:i/>
          <w:iCs/>
        </w:rPr>
        <w:t>StatistiquePartie</w:t>
      </w:r>
      <w:r>
        <w:t>.</w:t>
      </w:r>
    </w:p>
    <w:p w14:paraId="485ABF01" w14:textId="23205AD1" w:rsidR="00C16546" w:rsidRDefault="001F781F" w:rsidP="00C36203">
      <w:pPr>
        <w:ind w:left="708"/>
      </w:pPr>
      <w:r>
        <w:rPr>
          <w:i/>
          <w:iCs/>
        </w:rPr>
        <w:t>StatistiqueJoueur</w:t>
      </w:r>
      <w:r>
        <w:t xml:space="preserve"> permet d’enregistrer les données de la partie effectué par un joueur. </w:t>
      </w:r>
      <w:r>
        <w:rPr>
          <w:i/>
          <w:iCs/>
        </w:rPr>
        <w:t>StatistiquePartie</w:t>
      </w:r>
      <w:r>
        <w:t xml:space="preserve"> permet d’enregistrer l’ensembles des données d’une partie.</w:t>
      </w:r>
    </w:p>
    <w:p w14:paraId="2B48BAB3" w14:textId="160CD094" w:rsidR="001F781F" w:rsidRPr="001F781F" w:rsidRDefault="001F781F" w:rsidP="001F781F">
      <w:pPr>
        <w:pStyle w:val="Sansinterligne"/>
      </w:pPr>
      <w:r>
        <w:t>(Voir annexes, « Diagrammes module Commun, Package statistique »)</w:t>
      </w:r>
    </w:p>
    <w:p w14:paraId="3037293D" w14:textId="7ED26CA7" w:rsidR="00335E7B" w:rsidRDefault="007949C4" w:rsidP="00C16546">
      <w:pPr>
        <w:pStyle w:val="Titre3"/>
      </w:pPr>
      <w:bookmarkStart w:id="8" w:name="_Toc60581926"/>
      <w:r>
        <w:t>Autre changement</w:t>
      </w:r>
      <w:bookmarkEnd w:id="8"/>
    </w:p>
    <w:p w14:paraId="699F2F63" w14:textId="6C1B6A51" w:rsidR="00C16546" w:rsidRDefault="00A921FA" w:rsidP="00A921FA">
      <w:pPr>
        <w:pStyle w:val="Paragraphedeliste"/>
        <w:numPr>
          <w:ilvl w:val="0"/>
          <w:numId w:val="14"/>
        </w:numPr>
      </w:pPr>
      <w:r>
        <w:t xml:space="preserve">Ajout de l’interface </w:t>
      </w:r>
      <w:r w:rsidRPr="00A921FA">
        <w:rPr>
          <w:i/>
          <w:iCs/>
        </w:rPr>
        <w:t>MoteurDeJeu</w:t>
      </w:r>
      <w:r w:rsidR="00FB2526">
        <w:rPr>
          <w:i/>
          <w:iCs/>
        </w:rPr>
        <w:t>.</w:t>
      </w:r>
    </w:p>
    <w:p w14:paraId="10354A9E" w14:textId="08FCAB0E" w:rsidR="00A921FA" w:rsidRDefault="00A921FA" w:rsidP="00A921FA">
      <w:pPr>
        <w:pStyle w:val="Paragraphedeliste"/>
        <w:numPr>
          <w:ilvl w:val="0"/>
          <w:numId w:val="14"/>
        </w:numPr>
      </w:pPr>
      <w:r>
        <w:t xml:space="preserve">Ajout de l’enum </w:t>
      </w:r>
      <w:r>
        <w:rPr>
          <w:i/>
          <w:iCs/>
        </w:rPr>
        <w:t>ModeDeJeu</w:t>
      </w:r>
      <w:r w:rsidR="00D3706B">
        <w:t xml:space="preserve"> qui permet de différencier les modes de jeu (Moyen-Age et Antiquité).</w:t>
      </w:r>
    </w:p>
    <w:p w14:paraId="4798C918" w14:textId="00DE4A3F" w:rsidR="00A921FA" w:rsidRDefault="00A921FA" w:rsidP="00A921FA">
      <w:pPr>
        <w:pStyle w:val="Paragraphedeliste"/>
        <w:numPr>
          <w:ilvl w:val="0"/>
          <w:numId w:val="14"/>
        </w:numPr>
      </w:pPr>
      <w:r>
        <w:t xml:space="preserve">Ajout de la classe statique </w:t>
      </w:r>
      <w:r>
        <w:rPr>
          <w:i/>
          <w:iCs/>
        </w:rPr>
        <w:t>Message</w:t>
      </w:r>
      <w:r w:rsidR="00D3706B">
        <w:t>.</w:t>
      </w:r>
    </w:p>
    <w:p w14:paraId="36E659FB" w14:textId="5B56995A" w:rsidR="00A921FA" w:rsidRDefault="00A921FA" w:rsidP="00A921FA">
      <w:pPr>
        <w:pStyle w:val="Paragraphedeliste"/>
        <w:numPr>
          <w:ilvl w:val="0"/>
          <w:numId w:val="14"/>
        </w:numPr>
      </w:pPr>
      <w:r>
        <w:t xml:space="preserve">Ajout du package </w:t>
      </w:r>
      <w:r w:rsidRPr="00D3706B">
        <w:rPr>
          <w:i/>
          <w:iCs/>
        </w:rPr>
        <w:t>nommage</w:t>
      </w:r>
      <w:r w:rsidR="00D3706B">
        <w:t xml:space="preserve"> permet d’afficher sur les consoles des nommages différents selon le mode de jeu choisi.</w:t>
      </w:r>
    </w:p>
    <w:p w14:paraId="2915BBA7" w14:textId="137B9B5C" w:rsidR="00D3706B" w:rsidRDefault="00D3706B" w:rsidP="00A921FA">
      <w:pPr>
        <w:pStyle w:val="Paragraphedeliste"/>
        <w:numPr>
          <w:ilvl w:val="0"/>
          <w:numId w:val="14"/>
        </w:numPr>
      </w:pPr>
      <w:r>
        <w:t xml:space="preserve">Ajout de la classe </w:t>
      </w:r>
      <w:r w:rsidRPr="00D3706B">
        <w:rPr>
          <w:i/>
          <w:iCs/>
        </w:rPr>
        <w:t>InventaireJoueur</w:t>
      </w:r>
      <w:r>
        <w:t xml:space="preserve"> qui permet de stocker tous les objets que le joueur peut avoir et aura.</w:t>
      </w:r>
    </w:p>
    <w:p w14:paraId="6C901E13" w14:textId="43E000DA" w:rsidR="00D3706B" w:rsidRPr="00C16546" w:rsidRDefault="00D3706B" w:rsidP="00A921FA">
      <w:pPr>
        <w:pStyle w:val="Paragraphedeliste"/>
        <w:numPr>
          <w:ilvl w:val="0"/>
          <w:numId w:val="14"/>
        </w:numPr>
      </w:pPr>
      <w:r>
        <w:t xml:space="preserve">Ajout de la classe </w:t>
      </w:r>
      <w:r w:rsidRPr="00D3706B">
        <w:rPr>
          <w:i/>
          <w:iCs/>
        </w:rPr>
        <w:t>Identification</w:t>
      </w:r>
      <w:r>
        <w:t xml:space="preserve"> permet d’identifier le joueur coté client et server.</w:t>
      </w:r>
    </w:p>
    <w:p w14:paraId="5BE6B1A9" w14:textId="2BB1D741" w:rsidR="001D3F04" w:rsidRDefault="001D3F04" w:rsidP="001D3F04">
      <w:pPr>
        <w:pStyle w:val="Titre2"/>
      </w:pPr>
      <w:bookmarkStart w:id="9" w:name="_Toc60581927"/>
      <w:r>
        <w:t>Client</w:t>
      </w:r>
      <w:bookmarkEnd w:id="9"/>
    </w:p>
    <w:p w14:paraId="034CE08D" w14:textId="36C3702D" w:rsidR="00335E7B" w:rsidRDefault="000A57D3" w:rsidP="00335E7B">
      <w:r>
        <w:t xml:space="preserve">Le module client permet de séparer </w:t>
      </w:r>
      <w:r w:rsidR="00335E7B">
        <w:t>les fonctionnalités exclusives</w:t>
      </w:r>
      <w:r>
        <w:t xml:space="preserve"> du client afin que les </w:t>
      </w:r>
      <w:r w:rsidR="00335E7B">
        <w:t>modules commun et server ne puissent pas y accéder.</w:t>
      </w:r>
    </w:p>
    <w:p w14:paraId="02B33037" w14:textId="5D9ECA8F" w:rsidR="002E3F01" w:rsidRDefault="002E3F01" w:rsidP="002E3F01">
      <w:pPr>
        <w:pStyle w:val="Sansinterligne"/>
      </w:pPr>
      <w:r w:rsidRPr="002E3F01">
        <w:t>(Voir annexes, « Diagrammes modules</w:t>
      </w:r>
      <w:r w:rsidR="00D1452E">
        <w:t>, Dernière version</w:t>
      </w:r>
      <w:r w:rsidRPr="002E3F01">
        <w:t> »</w:t>
      </w:r>
      <w:r w:rsidR="004C0B92">
        <w:t xml:space="preserve"> et « Diagrammes module Client, Générale »</w:t>
      </w:r>
      <w:r w:rsidRPr="002E3F01">
        <w:t>)</w:t>
      </w:r>
    </w:p>
    <w:p w14:paraId="434E341B" w14:textId="1AE9D863" w:rsidR="00335E7B" w:rsidRDefault="00335E7B" w:rsidP="006E1CA8">
      <w:pPr>
        <w:pStyle w:val="Titre3"/>
        <w:ind w:left="0" w:firstLine="708"/>
      </w:pPr>
      <w:bookmarkStart w:id="10" w:name="_Toc60581928"/>
      <w:r>
        <w:t>Package stratégie</w:t>
      </w:r>
      <w:bookmarkEnd w:id="10"/>
    </w:p>
    <w:p w14:paraId="181F0544" w14:textId="4F9B687C" w:rsidR="00C16546" w:rsidRDefault="00D95A28" w:rsidP="006E1CA8">
      <w:pPr>
        <w:ind w:left="708"/>
      </w:pPr>
      <w:r>
        <w:t>Package existant dans l’ancienne version, qui c’est vu s’ajouter des classes par stratégie, selon le mode de jeu choisi.</w:t>
      </w:r>
    </w:p>
    <w:p w14:paraId="180433E4" w14:textId="4153ABCE" w:rsidR="00D95A28" w:rsidRPr="00C16546" w:rsidRDefault="00D95A28" w:rsidP="00D95A28">
      <w:pPr>
        <w:pStyle w:val="Sansinterligne"/>
      </w:pPr>
      <w:r w:rsidRPr="002E3F01">
        <w:t xml:space="preserve">(Voir annexes, </w:t>
      </w:r>
      <w:r>
        <w:t>« Diagrammes module Client, Package stratégie »</w:t>
      </w:r>
      <w:r w:rsidRPr="002E3F01">
        <w:t>)</w:t>
      </w:r>
    </w:p>
    <w:p w14:paraId="11FC35CF" w14:textId="5A7B0F2B" w:rsidR="00335E7B" w:rsidRPr="004E5DD1" w:rsidRDefault="00335E7B" w:rsidP="006E1CA8">
      <w:pPr>
        <w:pStyle w:val="Titre3"/>
        <w:ind w:left="0" w:firstLine="708"/>
      </w:pPr>
      <w:bookmarkStart w:id="11" w:name="_Toc60581929"/>
      <w:r w:rsidRPr="004E5DD1">
        <w:t xml:space="preserve">Package </w:t>
      </w:r>
      <w:r w:rsidRPr="00D95A28">
        <w:t>stratégie</w:t>
      </w:r>
      <w:r w:rsidR="00D95A28" w:rsidRPr="00D95A28">
        <w:t>F</w:t>
      </w:r>
      <w:r w:rsidRPr="00D95A28">
        <w:t>actory</w:t>
      </w:r>
      <w:bookmarkEnd w:id="11"/>
    </w:p>
    <w:p w14:paraId="2C418F9B" w14:textId="58427FB9" w:rsidR="00D95A28" w:rsidRDefault="00D95A28" w:rsidP="00D95A28">
      <w:pPr>
        <w:ind w:left="708"/>
      </w:pPr>
      <w:r>
        <w:t>Package contenant des classes permettant de générer différents types de stratégie en fonction du mode de jeu choisi.</w:t>
      </w:r>
    </w:p>
    <w:p w14:paraId="0A2AD478" w14:textId="73AF08CC" w:rsidR="00D95A28" w:rsidRDefault="00D95A28" w:rsidP="00D95A28">
      <w:pPr>
        <w:pStyle w:val="Sansinterligne"/>
      </w:pPr>
      <w:r w:rsidRPr="002E3F01">
        <w:t xml:space="preserve">(Voir annexes, </w:t>
      </w:r>
      <w:r>
        <w:t>« Diagrammes module Client, Package stratégie »</w:t>
      </w:r>
      <w:r w:rsidRPr="002E3F01">
        <w:t>)</w:t>
      </w:r>
    </w:p>
    <w:p w14:paraId="1CF16F86" w14:textId="77777777" w:rsidR="00B45E41" w:rsidRDefault="00B45E41" w:rsidP="00D95A28">
      <w:pPr>
        <w:pStyle w:val="Sansinterligne"/>
      </w:pPr>
    </w:p>
    <w:p w14:paraId="3B855BE1" w14:textId="6FE0E1CD" w:rsidR="00B45E41" w:rsidRDefault="00B45E41" w:rsidP="00B45E41">
      <w:pPr>
        <w:pStyle w:val="Titre3"/>
      </w:pPr>
      <w:r>
        <w:lastRenderedPageBreak/>
        <w:t>Autre changement</w:t>
      </w:r>
    </w:p>
    <w:p w14:paraId="21435888" w14:textId="52DC64FF" w:rsidR="00B45E41" w:rsidRPr="00B45E41" w:rsidRDefault="00B45E41" w:rsidP="00B45E41">
      <w:pPr>
        <w:pStyle w:val="Paragraphedeliste"/>
        <w:numPr>
          <w:ilvl w:val="0"/>
          <w:numId w:val="14"/>
        </w:numPr>
      </w:pPr>
      <w:r>
        <w:t xml:space="preserve">Ajout de la classe </w:t>
      </w:r>
      <w:r w:rsidRPr="00B45E41">
        <w:rPr>
          <w:i/>
          <w:iCs/>
        </w:rPr>
        <w:t>Client</w:t>
      </w:r>
      <w:r w:rsidR="00FB2526">
        <w:rPr>
          <w:i/>
          <w:iCs/>
        </w:rPr>
        <w:t xml:space="preserve"> </w:t>
      </w:r>
      <w:r w:rsidR="00FB2526">
        <w:t>qui permet de paramétrer et manipuler le client.</w:t>
      </w:r>
    </w:p>
    <w:p w14:paraId="20D1F54E" w14:textId="03F7B86B" w:rsidR="00B45E41" w:rsidRPr="00B45E41" w:rsidRDefault="00B45E41" w:rsidP="00B45E41">
      <w:pPr>
        <w:pStyle w:val="Paragraphedeliste"/>
        <w:numPr>
          <w:ilvl w:val="0"/>
          <w:numId w:val="14"/>
        </w:numPr>
      </w:pPr>
      <w:r>
        <w:t xml:space="preserve">Ajout du package </w:t>
      </w:r>
      <w:r w:rsidRPr="00B45E41">
        <w:rPr>
          <w:i/>
          <w:iCs/>
        </w:rPr>
        <w:t>joueur.reseau</w:t>
      </w:r>
      <w:r>
        <w:t xml:space="preserve"> avec la classe </w:t>
      </w:r>
      <w:r w:rsidRPr="00B45E41">
        <w:rPr>
          <w:i/>
          <w:iCs/>
        </w:rPr>
        <w:t>Echange</w:t>
      </w:r>
      <w:r>
        <w:rPr>
          <w:i/>
          <w:iCs/>
        </w:rPr>
        <w:t>Av</w:t>
      </w:r>
      <w:r w:rsidRPr="00B45E41">
        <w:rPr>
          <w:i/>
          <w:iCs/>
        </w:rPr>
        <w:t>e</w:t>
      </w:r>
      <w:r>
        <w:rPr>
          <w:i/>
          <w:iCs/>
        </w:rPr>
        <w:t>cLe</w:t>
      </w:r>
      <w:r w:rsidRPr="00B45E41">
        <w:rPr>
          <w:i/>
          <w:iCs/>
        </w:rPr>
        <w:t>Server</w:t>
      </w:r>
      <w:r>
        <w:t xml:space="preserve"> possédant </w:t>
      </w:r>
      <w:r w:rsidR="004E5DD1">
        <w:t>les fonctionnalités</w:t>
      </w:r>
      <w:r>
        <w:t xml:space="preserve"> d’échange avec le server.</w:t>
      </w:r>
    </w:p>
    <w:p w14:paraId="3188E33E" w14:textId="667000F8" w:rsidR="001D3F04" w:rsidRDefault="001D3F04" w:rsidP="0089479C">
      <w:pPr>
        <w:pStyle w:val="Titre2"/>
      </w:pPr>
      <w:bookmarkStart w:id="12" w:name="_Toc60581930"/>
      <w:r>
        <w:t>Server</w:t>
      </w:r>
      <w:bookmarkEnd w:id="12"/>
    </w:p>
    <w:p w14:paraId="71E21982" w14:textId="168E73F7" w:rsidR="00335E7B" w:rsidRDefault="00D827F6" w:rsidP="00335E7B">
      <w:r>
        <w:t>Le module server permet de séparer les fonctionnalités exclusives du server afin que les modules commun et client ne puissent pas y accéder.</w:t>
      </w:r>
    </w:p>
    <w:p w14:paraId="72038133" w14:textId="02E6188B" w:rsidR="00D1452E" w:rsidRPr="00335E7B" w:rsidRDefault="00D1452E" w:rsidP="00D1452E">
      <w:pPr>
        <w:pStyle w:val="Sansinterligne"/>
      </w:pPr>
      <w:r w:rsidRPr="002E3F01">
        <w:t>(Voir annexes, « Diagrammes modules</w:t>
      </w:r>
      <w:r>
        <w:t>, Dernière version</w:t>
      </w:r>
      <w:r w:rsidRPr="002E3F01">
        <w:t> »</w:t>
      </w:r>
      <w:r w:rsidR="004C0B92">
        <w:t xml:space="preserve"> et « Diagrammes module Server, Générale »</w:t>
      </w:r>
      <w:r w:rsidRPr="002E3F01">
        <w:t>)</w:t>
      </w:r>
    </w:p>
    <w:p w14:paraId="72DC118A" w14:textId="2C3F8526" w:rsidR="00335E7B" w:rsidRPr="00082876" w:rsidRDefault="00335E7B" w:rsidP="006E1CA8">
      <w:pPr>
        <w:pStyle w:val="Titre3"/>
        <w:ind w:left="0" w:firstLine="708"/>
      </w:pPr>
      <w:bookmarkStart w:id="13" w:name="_Toc60581931"/>
      <w:r w:rsidRPr="004E5DD1">
        <w:t xml:space="preserve">Package </w:t>
      </w:r>
      <w:r w:rsidRPr="00082876">
        <w:t>carte.factory</w:t>
      </w:r>
      <w:bookmarkEnd w:id="13"/>
    </w:p>
    <w:p w14:paraId="1BE3DAC6" w14:textId="52F26E8C" w:rsidR="00C16546" w:rsidRDefault="00082876" w:rsidP="00082876">
      <w:pPr>
        <w:ind w:left="708"/>
      </w:pPr>
      <w:r w:rsidRPr="00082876">
        <w:t xml:space="preserve">Package contenant des classes </w:t>
      </w:r>
      <w:r>
        <w:t>permet tant de générer des collections de cartes selon le mode de jeu choisi.</w:t>
      </w:r>
    </w:p>
    <w:p w14:paraId="3987E586" w14:textId="095D8326" w:rsidR="00082876" w:rsidRPr="00082876" w:rsidRDefault="00082876" w:rsidP="00082876">
      <w:pPr>
        <w:pStyle w:val="Sansinterligne"/>
      </w:pPr>
      <w:r w:rsidRPr="002E3F01">
        <w:t xml:space="preserve">(Voir annexes, </w:t>
      </w:r>
      <w:r>
        <w:t>« Diagrammes module Server, Package carte.factory</w:t>
      </w:r>
      <w:r w:rsidR="00E844D0">
        <w:t xml:space="preserve"> </w:t>
      </w:r>
      <w:r>
        <w:t>»</w:t>
      </w:r>
      <w:r w:rsidRPr="002E3F01">
        <w:t>)</w:t>
      </w:r>
    </w:p>
    <w:p w14:paraId="0371B6F6" w14:textId="0F4C9ADA" w:rsidR="00335E7B" w:rsidRDefault="00335E7B" w:rsidP="006E1CA8">
      <w:pPr>
        <w:pStyle w:val="Titre3"/>
        <w:ind w:left="0" w:firstLine="708"/>
      </w:pPr>
      <w:bookmarkStart w:id="14" w:name="_Toc60581932"/>
      <w:r>
        <w:t>Package partie</w:t>
      </w:r>
      <w:bookmarkEnd w:id="14"/>
    </w:p>
    <w:p w14:paraId="08DD4429" w14:textId="7BDE9C69" w:rsidR="00C16546" w:rsidRDefault="00B12E40" w:rsidP="000F6B82">
      <w:pPr>
        <w:ind w:left="708"/>
      </w:pPr>
      <w:r>
        <w:t xml:space="preserve">Package contenant la classe </w:t>
      </w:r>
      <w:r w:rsidRPr="00B12E40">
        <w:rPr>
          <w:i/>
          <w:iCs/>
        </w:rPr>
        <w:t>Partie</w:t>
      </w:r>
      <w:r>
        <w:t xml:space="preserve"> et la classe </w:t>
      </w:r>
      <w:r w:rsidRPr="00B12E40">
        <w:rPr>
          <w:i/>
          <w:iCs/>
        </w:rPr>
        <w:t>MoteurTMP</w:t>
      </w:r>
      <w:r w:rsidR="00E844D0">
        <w:rPr>
          <w:i/>
          <w:iCs/>
        </w:rPr>
        <w:t xml:space="preserve"> </w:t>
      </w:r>
      <w:r w:rsidR="00E844D0" w:rsidRPr="00E844D0">
        <w:t>qui permet de faire tourner une partie</w:t>
      </w:r>
      <w:r w:rsidR="00E844D0">
        <w:t xml:space="preserve"> et de traiter les données nécessaires à la partie</w:t>
      </w:r>
      <w:r w:rsidR="00E844D0" w:rsidRPr="00E844D0">
        <w:t>.</w:t>
      </w:r>
    </w:p>
    <w:p w14:paraId="262369D9" w14:textId="4F301423" w:rsidR="00E844D0" w:rsidRPr="00C16546" w:rsidRDefault="00E844D0" w:rsidP="00E844D0">
      <w:pPr>
        <w:pStyle w:val="Sansinterligne"/>
      </w:pPr>
      <w:r w:rsidRPr="002E3F01">
        <w:t xml:space="preserve">(Voir annexes, </w:t>
      </w:r>
      <w:r>
        <w:t>« Diagrammes module Server, Package partie »</w:t>
      </w:r>
      <w:r w:rsidRPr="002E3F01">
        <w:t>)</w:t>
      </w:r>
    </w:p>
    <w:p w14:paraId="5703D6D0" w14:textId="545DCF62" w:rsidR="00F476FC" w:rsidRDefault="00335E7B" w:rsidP="006E1CA8">
      <w:pPr>
        <w:pStyle w:val="Titre3"/>
        <w:ind w:left="0" w:firstLine="708"/>
      </w:pPr>
      <w:bookmarkStart w:id="15" w:name="_Toc60581933"/>
      <w:r>
        <w:t>Package reseau</w:t>
      </w:r>
      <w:bookmarkEnd w:id="15"/>
    </w:p>
    <w:p w14:paraId="2DE9D192" w14:textId="018BE95C" w:rsidR="00F476FC" w:rsidRPr="00FB2526" w:rsidRDefault="00E844D0" w:rsidP="00E844D0">
      <w:pPr>
        <w:ind w:left="708"/>
        <w:rPr>
          <w:i/>
          <w:iCs/>
        </w:rPr>
      </w:pPr>
      <w:r>
        <w:t xml:space="preserve">Package contenant </w:t>
      </w:r>
      <w:r w:rsidR="00FB2526">
        <w:t xml:space="preserve">2 interfaces </w:t>
      </w:r>
      <w:r w:rsidR="00FB2526">
        <w:rPr>
          <w:i/>
          <w:iCs/>
        </w:rPr>
        <w:t xml:space="preserve">ReceptionDesMessages </w:t>
      </w:r>
      <w:r w:rsidR="00FB2526" w:rsidRPr="00FB2526">
        <w:t>et</w:t>
      </w:r>
      <w:r w:rsidR="00FB2526">
        <w:rPr>
          <w:i/>
          <w:iCs/>
        </w:rPr>
        <w:t xml:space="preserve"> EnvoiDesMessages </w:t>
      </w:r>
      <w:r w:rsidR="00FB2526" w:rsidRPr="00FB2526">
        <w:t>qui permette d’échanger</w:t>
      </w:r>
      <w:r w:rsidR="00FB2526">
        <w:t xml:space="preserve"> sont implémenté sur la classe </w:t>
      </w:r>
      <w:r w:rsidR="00FB2526" w:rsidRPr="00FB2526">
        <w:rPr>
          <w:i/>
          <w:iCs/>
        </w:rPr>
        <w:t>EchangesAvecLeClient</w:t>
      </w:r>
      <w:r w:rsidR="00FB2526">
        <w:rPr>
          <w:i/>
          <w:iCs/>
        </w:rPr>
        <w:t xml:space="preserve"> </w:t>
      </w:r>
      <w:r w:rsidR="00FB2526" w:rsidRPr="00FB2526">
        <w:t>qui permet d’échanger avec les clients.</w:t>
      </w:r>
    </w:p>
    <w:p w14:paraId="399A304F" w14:textId="6BA24E40" w:rsidR="00E844D0" w:rsidRDefault="00E844D0" w:rsidP="00E844D0">
      <w:pPr>
        <w:pStyle w:val="Sansinterligne"/>
      </w:pPr>
      <w:r w:rsidRPr="002E3F01">
        <w:t xml:space="preserve">(Voir annexes, </w:t>
      </w:r>
      <w:r>
        <w:t>« Diagrammes module Server, Package reseau »</w:t>
      </w:r>
      <w:r w:rsidRPr="002E3F01">
        <w:t>)</w:t>
      </w:r>
    </w:p>
    <w:p w14:paraId="2EDCBA8E" w14:textId="5EE5846D" w:rsidR="00B45E41" w:rsidRDefault="00B45E41" w:rsidP="00B45E41">
      <w:pPr>
        <w:pStyle w:val="Titre3"/>
      </w:pPr>
      <w:r>
        <w:t>Autre Changement</w:t>
      </w:r>
    </w:p>
    <w:p w14:paraId="26162A55" w14:textId="0A8CB3DA" w:rsidR="00B45E41" w:rsidRPr="00B45E41" w:rsidRDefault="00FB2526" w:rsidP="00FB2526">
      <w:pPr>
        <w:pStyle w:val="Paragraphedeliste"/>
        <w:numPr>
          <w:ilvl w:val="0"/>
          <w:numId w:val="14"/>
        </w:numPr>
      </w:pPr>
      <w:r>
        <w:t>Ajout de la classe Server qui permet de paramétrer et manipuler le server.</w:t>
      </w:r>
    </w:p>
    <w:p w14:paraId="1B9F3B0B" w14:textId="77777777" w:rsidR="00F476FC" w:rsidRDefault="00F476FC">
      <w:pPr>
        <w:spacing w:line="259" w:lineRule="auto"/>
        <w:jc w:val="left"/>
        <w:rPr>
          <w:rFonts w:ascii="Arial Black" w:eastAsiaTheme="majorEastAsia" w:hAnsi="Arial Black" w:cstheme="majorBidi"/>
          <w:color w:val="2F5496" w:themeColor="accent1" w:themeShade="BF"/>
          <w:sz w:val="32"/>
          <w:szCs w:val="32"/>
          <w:u w:val="single"/>
        </w:rPr>
      </w:pPr>
      <w:r>
        <w:br w:type="page"/>
      </w:r>
    </w:p>
    <w:p w14:paraId="19FD9CEB" w14:textId="77777777" w:rsidR="006329D3" w:rsidRDefault="006329D3" w:rsidP="0086384D">
      <w:pPr>
        <w:pStyle w:val="Titre1"/>
        <w:sectPr w:rsidR="006329D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3A3137C" w14:textId="72E017CA" w:rsidR="0086384D" w:rsidRDefault="0086384D" w:rsidP="0086384D">
      <w:pPr>
        <w:pStyle w:val="Titre1"/>
      </w:pPr>
      <w:bookmarkStart w:id="16" w:name="_Toc60581934"/>
      <w:r>
        <w:lastRenderedPageBreak/>
        <w:t>Annexes</w:t>
      </w:r>
      <w:bookmarkEnd w:id="16"/>
    </w:p>
    <w:p w14:paraId="560E0562" w14:textId="73FB3280" w:rsidR="00F476FC" w:rsidRDefault="00F476FC" w:rsidP="00F476FC">
      <w:pPr>
        <w:pStyle w:val="Titre2"/>
      </w:pPr>
      <w:bookmarkStart w:id="17" w:name="_Toc60581935"/>
      <w:r>
        <w:t>Diagrammes modules</w:t>
      </w:r>
      <w:bookmarkEnd w:id="17"/>
    </w:p>
    <w:p w14:paraId="06CD5E2D" w14:textId="19113187" w:rsidR="00F476FC" w:rsidRDefault="00F476FC" w:rsidP="00F476FC">
      <w:pPr>
        <w:pStyle w:val="Titre3"/>
      </w:pPr>
      <w:bookmarkStart w:id="18" w:name="_Toc60581936"/>
      <w:r>
        <w:t>Ancienne version</w:t>
      </w:r>
      <w:bookmarkEnd w:id="18"/>
    </w:p>
    <w:p w14:paraId="43A5D0CC" w14:textId="25BE7240" w:rsidR="000318D7" w:rsidRPr="000318D7" w:rsidRDefault="000318D7" w:rsidP="000318D7">
      <w:pPr>
        <w:jc w:val="center"/>
      </w:pPr>
      <w:r>
        <w:rPr>
          <w:noProof/>
        </w:rPr>
        <w:drawing>
          <wp:inline distT="0" distB="0" distL="0" distR="0" wp14:anchorId="1631C6C9" wp14:editId="75F82B2F">
            <wp:extent cx="6434323" cy="6229350"/>
            <wp:effectExtent l="0" t="0" r="508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515" cy="62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46D9" w14:textId="4FDF31C9" w:rsidR="00F476FC" w:rsidRDefault="00F476FC" w:rsidP="00F476FC">
      <w:pPr>
        <w:pStyle w:val="Titre3"/>
      </w:pPr>
      <w:bookmarkStart w:id="19" w:name="_Toc60581937"/>
      <w:r>
        <w:t>Dernière version</w:t>
      </w:r>
      <w:bookmarkEnd w:id="19"/>
    </w:p>
    <w:p w14:paraId="4085CDBA" w14:textId="45067038" w:rsidR="000318D7" w:rsidRPr="000318D7" w:rsidRDefault="000318D7" w:rsidP="000318D7">
      <w:pPr>
        <w:jc w:val="center"/>
      </w:pPr>
      <w:r>
        <w:rPr>
          <w:noProof/>
        </w:rPr>
        <w:drawing>
          <wp:inline distT="0" distB="0" distL="0" distR="0" wp14:anchorId="71849880" wp14:editId="08CD3F6A">
            <wp:extent cx="2103120" cy="9753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CEDE0F" w14:textId="2729E6B4" w:rsidR="00332E3F" w:rsidRPr="00332E3F" w:rsidRDefault="00F9710A" w:rsidP="00C2387D">
      <w:pPr>
        <w:pStyle w:val="Titre2"/>
      </w:pPr>
      <w:bookmarkStart w:id="20" w:name="_Toc60581938"/>
      <w:r>
        <w:lastRenderedPageBreak/>
        <w:t>Diagrammes module Commun</w:t>
      </w:r>
      <w:bookmarkEnd w:id="20"/>
    </w:p>
    <w:p w14:paraId="50C2395D" w14:textId="3CDB1065" w:rsidR="00C2387D" w:rsidRDefault="00284568" w:rsidP="00F921C7">
      <w:pPr>
        <w:pStyle w:val="Titre3"/>
      </w:pPr>
      <w:bookmarkStart w:id="21" w:name="_Toc60581939"/>
      <w:r>
        <w:t>Package carte</w:t>
      </w:r>
      <w:bookmarkEnd w:id="21"/>
    </w:p>
    <w:p w14:paraId="3B10D2AD" w14:textId="1FF21B57" w:rsidR="00F921C7" w:rsidRDefault="00F921C7" w:rsidP="00F921C7">
      <w:pPr>
        <w:pStyle w:val="Titre4"/>
      </w:pPr>
      <w:r>
        <w:t>Ancienne version</w:t>
      </w:r>
    </w:p>
    <w:p w14:paraId="260F9440" w14:textId="55235D60" w:rsidR="00F921C7" w:rsidRPr="00F921C7" w:rsidRDefault="006329D3" w:rsidP="006329D3">
      <w:pPr>
        <w:jc w:val="center"/>
      </w:pPr>
      <w:r>
        <w:rPr>
          <w:noProof/>
        </w:rPr>
        <w:drawing>
          <wp:inline distT="0" distB="0" distL="0" distR="0" wp14:anchorId="48C20D22" wp14:editId="18595416">
            <wp:extent cx="4015195" cy="3638550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885" cy="36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88FA" w14:textId="0001C544" w:rsidR="00F921C7" w:rsidRDefault="00F921C7" w:rsidP="00F921C7">
      <w:pPr>
        <w:pStyle w:val="Titre4"/>
      </w:pPr>
      <w:r>
        <w:t>Dernière version</w:t>
      </w:r>
    </w:p>
    <w:p w14:paraId="5EF96059" w14:textId="3938F8A2" w:rsidR="00F921C7" w:rsidRPr="00F921C7" w:rsidRDefault="006329D3" w:rsidP="006329D3">
      <w:pPr>
        <w:jc w:val="center"/>
      </w:pPr>
      <w:r>
        <w:rPr>
          <w:noProof/>
        </w:rPr>
        <w:drawing>
          <wp:inline distT="0" distB="0" distL="0" distR="0" wp14:anchorId="59A74294" wp14:editId="533C6045">
            <wp:extent cx="4686300" cy="5085089"/>
            <wp:effectExtent l="19050" t="19050" r="19050" b="203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150" cy="5150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53246" w14:textId="261BA50E" w:rsidR="00556C8C" w:rsidRDefault="00332E3F" w:rsidP="00C2387D">
      <w:pPr>
        <w:pStyle w:val="Titre3"/>
      </w:pPr>
      <w:bookmarkStart w:id="22" w:name="_Toc60581940"/>
      <w:r>
        <w:lastRenderedPageBreak/>
        <w:t>Package carte.cartesPresente</w:t>
      </w:r>
      <w:bookmarkEnd w:id="22"/>
    </w:p>
    <w:p w14:paraId="0D97CF8C" w14:textId="295EF8B2" w:rsidR="00DD56A9" w:rsidRPr="00DD56A9" w:rsidRDefault="00DD56A9" w:rsidP="00DD56A9">
      <w:pPr>
        <w:jc w:val="center"/>
      </w:pPr>
      <w:r>
        <w:rPr>
          <w:noProof/>
        </w:rPr>
        <w:drawing>
          <wp:inline distT="0" distB="0" distL="0" distR="0" wp14:anchorId="3B77A014" wp14:editId="73E90496">
            <wp:extent cx="3695700" cy="8109161"/>
            <wp:effectExtent l="19050" t="19050" r="19050" b="2540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003" cy="8193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940EF" w14:textId="5956379B" w:rsidR="00556C8C" w:rsidRDefault="00284568" w:rsidP="00C2387D">
      <w:pPr>
        <w:pStyle w:val="Titre3"/>
      </w:pPr>
      <w:bookmarkStart w:id="23" w:name="_Toc60581941"/>
      <w:r>
        <w:lastRenderedPageBreak/>
        <w:t>Package mainJoueur</w:t>
      </w:r>
      <w:bookmarkEnd w:id="23"/>
    </w:p>
    <w:p w14:paraId="5BA018F6" w14:textId="6B11AF62" w:rsidR="00DD56A9" w:rsidRPr="00DD56A9" w:rsidRDefault="00DD56A9" w:rsidP="00DF64BB">
      <w:pPr>
        <w:jc w:val="center"/>
      </w:pPr>
      <w:r>
        <w:rPr>
          <w:noProof/>
        </w:rPr>
        <w:drawing>
          <wp:inline distT="0" distB="0" distL="0" distR="0" wp14:anchorId="208241E8" wp14:editId="3CE1A485">
            <wp:extent cx="2762250" cy="7343775"/>
            <wp:effectExtent l="19050" t="19050" r="19050" b="285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292" cy="7418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ABE92" w14:textId="77777777" w:rsidR="00DD56A9" w:rsidRDefault="00DD56A9">
      <w:pPr>
        <w:spacing w:line="259" w:lineRule="auto"/>
        <w:jc w:val="left"/>
        <w:rPr>
          <w:rFonts w:ascii="Arial Black" w:eastAsiaTheme="majorEastAsia" w:hAnsi="Arial Black" w:cstheme="majorBidi"/>
          <w:color w:val="4774C5"/>
          <w:szCs w:val="24"/>
          <w:u w:val="single"/>
        </w:rPr>
      </w:pPr>
      <w:r>
        <w:br w:type="page"/>
      </w:r>
    </w:p>
    <w:p w14:paraId="4DFE589C" w14:textId="77777777" w:rsidR="00DD56A9" w:rsidRDefault="00DD56A9" w:rsidP="00F921C7">
      <w:pPr>
        <w:pStyle w:val="Titre3"/>
        <w:sectPr w:rsidR="00DD56A9" w:rsidSect="006329D3">
          <w:pgSz w:w="11906" w:h="16838" w:code="9"/>
          <w:pgMar w:top="567" w:right="1134" w:bottom="567" w:left="1134" w:header="709" w:footer="709" w:gutter="0"/>
          <w:cols w:space="708"/>
          <w:docGrid w:linePitch="360"/>
        </w:sectPr>
      </w:pPr>
    </w:p>
    <w:p w14:paraId="47377117" w14:textId="138770C8" w:rsidR="00C2387D" w:rsidRPr="00DD56A9" w:rsidRDefault="00284568" w:rsidP="00F921C7">
      <w:pPr>
        <w:pStyle w:val="Titre3"/>
      </w:pPr>
      <w:bookmarkStart w:id="24" w:name="_Toc60581942"/>
      <w:r w:rsidRPr="00DD56A9">
        <w:lastRenderedPageBreak/>
        <w:t>Package operation</w:t>
      </w:r>
      <w:bookmarkEnd w:id="24"/>
    </w:p>
    <w:p w14:paraId="6CC6A1D0" w14:textId="77777777" w:rsidR="00F921C7" w:rsidRDefault="00F921C7" w:rsidP="00F921C7">
      <w:pPr>
        <w:pStyle w:val="Titre4"/>
      </w:pPr>
      <w:r>
        <w:t>Ancienne version</w:t>
      </w:r>
    </w:p>
    <w:p w14:paraId="1B3A9716" w14:textId="139615A0" w:rsidR="00F921C7" w:rsidRPr="00F921C7" w:rsidRDefault="00DF64BB" w:rsidP="00DF64BB">
      <w:pPr>
        <w:jc w:val="center"/>
      </w:pPr>
      <w:r>
        <w:rPr>
          <w:noProof/>
        </w:rPr>
        <w:drawing>
          <wp:inline distT="0" distB="0" distL="0" distR="0" wp14:anchorId="7FC86513" wp14:editId="19C6F24F">
            <wp:extent cx="7267575" cy="2284769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049" cy="23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D779" w14:textId="77777777" w:rsidR="00F921C7" w:rsidRDefault="00F921C7" w:rsidP="00F921C7">
      <w:pPr>
        <w:pStyle w:val="Titre4"/>
      </w:pPr>
      <w:r>
        <w:t>Dernière version</w:t>
      </w:r>
    </w:p>
    <w:p w14:paraId="131B2073" w14:textId="544B4822" w:rsidR="00F921C7" w:rsidRPr="00F921C7" w:rsidRDefault="00D5515F" w:rsidP="00DF64BB">
      <w:pPr>
        <w:jc w:val="left"/>
      </w:pPr>
      <w:r>
        <w:rPr>
          <w:noProof/>
        </w:rPr>
        <w:drawing>
          <wp:inline distT="0" distB="0" distL="0" distR="0" wp14:anchorId="671B12F5" wp14:editId="13A9D38B">
            <wp:extent cx="9972040" cy="2368550"/>
            <wp:effectExtent l="19050" t="19050" r="10160" b="1270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236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9C5FA" w14:textId="77777777" w:rsidR="00DD56A9" w:rsidRDefault="00DD56A9">
      <w:pPr>
        <w:spacing w:line="259" w:lineRule="auto"/>
        <w:jc w:val="left"/>
        <w:rPr>
          <w:rFonts w:ascii="Arial Black" w:eastAsiaTheme="majorEastAsia" w:hAnsi="Arial Black" w:cstheme="majorBidi"/>
          <w:color w:val="4774C5"/>
          <w:szCs w:val="24"/>
          <w:u w:val="single"/>
        </w:rPr>
      </w:pPr>
      <w:r>
        <w:br w:type="page"/>
      </w:r>
    </w:p>
    <w:p w14:paraId="05008CB6" w14:textId="77777777" w:rsidR="00DD56A9" w:rsidRDefault="00DD56A9" w:rsidP="00F921C7">
      <w:pPr>
        <w:pStyle w:val="Titre3"/>
        <w:sectPr w:rsidR="00DD56A9" w:rsidSect="00DD56A9">
          <w:pgSz w:w="16838" w:h="11906" w:orient="landscape" w:code="9"/>
          <w:pgMar w:top="1134" w:right="567" w:bottom="1134" w:left="567" w:header="709" w:footer="709" w:gutter="0"/>
          <w:cols w:space="708"/>
          <w:docGrid w:linePitch="360"/>
        </w:sectPr>
      </w:pPr>
    </w:p>
    <w:p w14:paraId="67CB291C" w14:textId="319A3C1A" w:rsidR="00C2387D" w:rsidRPr="00C2387D" w:rsidRDefault="00284568" w:rsidP="00F921C7">
      <w:pPr>
        <w:pStyle w:val="Titre3"/>
      </w:pPr>
      <w:bookmarkStart w:id="25" w:name="_Toc60581943"/>
      <w:r w:rsidRPr="00C2387D">
        <w:lastRenderedPageBreak/>
        <w:t>Package statistique</w:t>
      </w:r>
      <w:bookmarkEnd w:id="25"/>
    </w:p>
    <w:p w14:paraId="06538DC5" w14:textId="77777777" w:rsidR="00F921C7" w:rsidRDefault="00F921C7" w:rsidP="00F921C7">
      <w:pPr>
        <w:pStyle w:val="Titre4"/>
      </w:pPr>
      <w:r>
        <w:t>Ancienne version</w:t>
      </w:r>
    </w:p>
    <w:p w14:paraId="4E726B00" w14:textId="47936343" w:rsidR="00F921C7" w:rsidRPr="00F921C7" w:rsidRDefault="00DF64BB" w:rsidP="00DF64BB">
      <w:pPr>
        <w:jc w:val="center"/>
      </w:pPr>
      <w:r>
        <w:rPr>
          <w:noProof/>
        </w:rPr>
        <w:drawing>
          <wp:inline distT="0" distB="0" distL="0" distR="0" wp14:anchorId="7C53EDFC" wp14:editId="4190A557">
            <wp:extent cx="1505704" cy="38862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440" cy="395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ADD4" w14:textId="77777777" w:rsidR="00F921C7" w:rsidRDefault="00F921C7" w:rsidP="00F921C7">
      <w:pPr>
        <w:pStyle w:val="Titre4"/>
      </w:pPr>
      <w:r>
        <w:t>Dernière version</w:t>
      </w:r>
    </w:p>
    <w:p w14:paraId="0B7C9C67" w14:textId="764D8A22" w:rsidR="005858AF" w:rsidRPr="00C2387D" w:rsidRDefault="00DF64BB" w:rsidP="00DF64BB">
      <w:pPr>
        <w:jc w:val="center"/>
      </w:pPr>
      <w:r>
        <w:rPr>
          <w:noProof/>
        </w:rPr>
        <w:drawing>
          <wp:inline distT="0" distB="0" distL="0" distR="0" wp14:anchorId="17B91FBB" wp14:editId="2D5445F8">
            <wp:extent cx="3842150" cy="5181600"/>
            <wp:effectExtent l="19050" t="19050" r="25400" b="190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455" cy="5269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23B78" w14:textId="77777777" w:rsidR="00FF1931" w:rsidRDefault="00FF1931" w:rsidP="00C2387D">
      <w:pPr>
        <w:pStyle w:val="Titre2"/>
        <w:sectPr w:rsidR="00FF1931" w:rsidSect="00DD56A9">
          <w:pgSz w:w="11906" w:h="16838" w:code="9"/>
          <w:pgMar w:top="567" w:right="1134" w:bottom="567" w:left="1134" w:header="709" w:footer="709" w:gutter="0"/>
          <w:cols w:space="708"/>
          <w:docGrid w:linePitch="360"/>
        </w:sectPr>
      </w:pPr>
    </w:p>
    <w:p w14:paraId="5D91FB91" w14:textId="328A8D79" w:rsidR="00F9710A" w:rsidRDefault="00F9710A" w:rsidP="00C2387D">
      <w:pPr>
        <w:pStyle w:val="Titre2"/>
      </w:pPr>
      <w:bookmarkStart w:id="26" w:name="_Toc60581944"/>
      <w:r>
        <w:lastRenderedPageBreak/>
        <w:t>Diagrammes module Client</w:t>
      </w:r>
      <w:bookmarkEnd w:id="26"/>
    </w:p>
    <w:p w14:paraId="74433C2B" w14:textId="552B70E3" w:rsidR="00C74CE1" w:rsidRDefault="00284568" w:rsidP="00FF33B1">
      <w:pPr>
        <w:pStyle w:val="Titre3"/>
      </w:pPr>
      <w:bookmarkStart w:id="27" w:name="_Toc60581945"/>
      <w:r>
        <w:t>Générale</w:t>
      </w:r>
      <w:bookmarkEnd w:id="27"/>
    </w:p>
    <w:p w14:paraId="7E969D70" w14:textId="145DFD03" w:rsidR="00DF64BB" w:rsidRPr="00DF64BB" w:rsidRDefault="002C3539" w:rsidP="00DF64BB">
      <w:pPr>
        <w:jc w:val="center"/>
      </w:pPr>
      <w:r>
        <w:rPr>
          <w:noProof/>
        </w:rPr>
        <w:drawing>
          <wp:inline distT="0" distB="0" distL="0" distR="0" wp14:anchorId="74C0096B" wp14:editId="2EF208A4">
            <wp:extent cx="8067675" cy="4829053"/>
            <wp:effectExtent l="19050" t="19050" r="9525" b="1016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9643" cy="4836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E9EB4" w14:textId="6A7F5EF7" w:rsidR="00C74CE1" w:rsidRDefault="00C74CE1" w:rsidP="00FF33B1">
      <w:pPr>
        <w:pStyle w:val="Titre3"/>
      </w:pPr>
      <w:bookmarkStart w:id="28" w:name="_Toc60581946"/>
      <w:r>
        <w:lastRenderedPageBreak/>
        <w:t>Package stratégie</w:t>
      </w:r>
      <w:bookmarkEnd w:id="28"/>
    </w:p>
    <w:p w14:paraId="336B2BA8" w14:textId="4F75C14E" w:rsidR="002C3539" w:rsidRPr="002C3539" w:rsidRDefault="004D09BA" w:rsidP="002C3539">
      <w:pPr>
        <w:jc w:val="center"/>
      </w:pPr>
      <w:r>
        <w:rPr>
          <w:noProof/>
        </w:rPr>
        <w:drawing>
          <wp:inline distT="0" distB="0" distL="0" distR="0" wp14:anchorId="7385BFE6" wp14:editId="0613A6BE">
            <wp:extent cx="9972040" cy="3588385"/>
            <wp:effectExtent l="19050" t="19050" r="10160" b="1206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358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E4E8D" w14:textId="77777777" w:rsidR="004D09BA" w:rsidRDefault="004D09BA" w:rsidP="005858AF">
      <w:pPr>
        <w:pStyle w:val="Titre3"/>
        <w:sectPr w:rsidR="004D09BA" w:rsidSect="00FF1931">
          <w:pgSz w:w="16838" w:h="11906" w:orient="landscape" w:code="9"/>
          <w:pgMar w:top="1134" w:right="567" w:bottom="1134" w:left="567" w:header="709" w:footer="709" w:gutter="0"/>
          <w:cols w:space="708"/>
          <w:docGrid w:linePitch="360"/>
        </w:sectPr>
      </w:pPr>
    </w:p>
    <w:p w14:paraId="4A505F23" w14:textId="762D6526" w:rsidR="00C74CE1" w:rsidRDefault="00C74CE1" w:rsidP="005858AF">
      <w:pPr>
        <w:pStyle w:val="Titre3"/>
      </w:pPr>
      <w:bookmarkStart w:id="29" w:name="_Toc60581947"/>
      <w:r>
        <w:lastRenderedPageBreak/>
        <w:t>Package stratégie factory</w:t>
      </w:r>
      <w:bookmarkEnd w:id="29"/>
    </w:p>
    <w:p w14:paraId="0867DC04" w14:textId="06F1B723" w:rsidR="005858AF" w:rsidRPr="005858AF" w:rsidRDefault="00835AFE" w:rsidP="00835AFE">
      <w:pPr>
        <w:jc w:val="center"/>
      </w:pPr>
      <w:r>
        <w:rPr>
          <w:noProof/>
        </w:rPr>
        <w:drawing>
          <wp:inline distT="0" distB="0" distL="0" distR="0" wp14:anchorId="020B5CDC" wp14:editId="35D4DAF8">
            <wp:extent cx="5448300" cy="2724150"/>
            <wp:effectExtent l="19050" t="19050" r="19050" b="190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B448F" w14:textId="77777777" w:rsidR="00A959C9" w:rsidRDefault="00A959C9" w:rsidP="00C2387D">
      <w:pPr>
        <w:pStyle w:val="Titre2"/>
        <w:sectPr w:rsidR="00A959C9" w:rsidSect="004D09BA">
          <w:pgSz w:w="11906" w:h="16838" w:code="9"/>
          <w:pgMar w:top="567" w:right="1134" w:bottom="567" w:left="1134" w:header="709" w:footer="709" w:gutter="0"/>
          <w:cols w:space="708"/>
          <w:docGrid w:linePitch="360"/>
        </w:sectPr>
      </w:pPr>
    </w:p>
    <w:p w14:paraId="23B145B3" w14:textId="4A9A1A2E" w:rsidR="00F9710A" w:rsidRPr="00F9710A" w:rsidRDefault="00F9710A" w:rsidP="00C2387D">
      <w:pPr>
        <w:pStyle w:val="Titre2"/>
      </w:pPr>
      <w:bookmarkStart w:id="30" w:name="_Toc60581948"/>
      <w:r>
        <w:lastRenderedPageBreak/>
        <w:t>Diagrammes modules Server</w:t>
      </w:r>
      <w:bookmarkEnd w:id="30"/>
    </w:p>
    <w:p w14:paraId="5908A171" w14:textId="65736B22" w:rsidR="005858AF" w:rsidRDefault="005858AF" w:rsidP="005858AF">
      <w:pPr>
        <w:pStyle w:val="Titre3"/>
      </w:pPr>
      <w:bookmarkStart w:id="31" w:name="_Toc60581949"/>
      <w:r>
        <w:t>Générale</w:t>
      </w:r>
      <w:bookmarkEnd w:id="31"/>
    </w:p>
    <w:p w14:paraId="17E1EF17" w14:textId="1D63D594" w:rsidR="001F0ABB" w:rsidRPr="001F0ABB" w:rsidRDefault="00BA0AA4" w:rsidP="001F0ABB">
      <w:pPr>
        <w:jc w:val="center"/>
      </w:pPr>
      <w:r>
        <w:rPr>
          <w:noProof/>
        </w:rPr>
        <w:drawing>
          <wp:inline distT="0" distB="0" distL="0" distR="0" wp14:anchorId="1A054371" wp14:editId="73CE524F">
            <wp:extent cx="9079508" cy="4895850"/>
            <wp:effectExtent l="19050" t="19050" r="26670" b="190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4606" cy="4920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B6B0C" w14:textId="519E02DF" w:rsidR="005858AF" w:rsidRDefault="005858AF" w:rsidP="005858AF">
      <w:pPr>
        <w:pStyle w:val="Titre3"/>
      </w:pPr>
      <w:bookmarkStart w:id="32" w:name="_Toc60581950"/>
      <w:r>
        <w:lastRenderedPageBreak/>
        <w:t>Package carte.factory</w:t>
      </w:r>
      <w:bookmarkEnd w:id="32"/>
    </w:p>
    <w:p w14:paraId="35E103B9" w14:textId="56BFFF29" w:rsidR="001F0ABB" w:rsidRPr="001F0ABB" w:rsidRDefault="00A959C9" w:rsidP="001F0ABB">
      <w:pPr>
        <w:jc w:val="center"/>
      </w:pPr>
      <w:r>
        <w:rPr>
          <w:noProof/>
        </w:rPr>
        <w:drawing>
          <wp:inline distT="0" distB="0" distL="0" distR="0" wp14:anchorId="1EAC9B24" wp14:editId="0FC997F2">
            <wp:extent cx="4371975" cy="3120997"/>
            <wp:effectExtent l="19050" t="19050" r="9525" b="2286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137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7B110" w14:textId="77777777" w:rsidR="00A959C9" w:rsidRDefault="00A959C9" w:rsidP="005858AF">
      <w:pPr>
        <w:pStyle w:val="Titre3"/>
        <w:sectPr w:rsidR="00A959C9" w:rsidSect="00A959C9">
          <w:pgSz w:w="16838" w:h="11906" w:orient="landscape" w:code="9"/>
          <w:pgMar w:top="1134" w:right="567" w:bottom="1134" w:left="567" w:header="709" w:footer="709" w:gutter="0"/>
          <w:cols w:space="708"/>
          <w:docGrid w:linePitch="360"/>
        </w:sectPr>
      </w:pPr>
    </w:p>
    <w:p w14:paraId="43E6984E" w14:textId="66F78935" w:rsidR="005858AF" w:rsidRDefault="005858AF" w:rsidP="005858AF">
      <w:pPr>
        <w:pStyle w:val="Titre3"/>
      </w:pPr>
      <w:bookmarkStart w:id="33" w:name="_Toc60581951"/>
      <w:r>
        <w:lastRenderedPageBreak/>
        <w:t>Package partie</w:t>
      </w:r>
      <w:bookmarkEnd w:id="33"/>
    </w:p>
    <w:p w14:paraId="2E94609C" w14:textId="77777777" w:rsidR="00F921C7" w:rsidRDefault="00F921C7" w:rsidP="00F921C7">
      <w:pPr>
        <w:pStyle w:val="Titre4"/>
      </w:pPr>
      <w:r>
        <w:t>Ancienne version</w:t>
      </w:r>
    </w:p>
    <w:p w14:paraId="0D4B035D" w14:textId="1EC5BA00" w:rsidR="00F921C7" w:rsidRPr="00F921C7" w:rsidRDefault="00A959C9" w:rsidP="001F0ABB">
      <w:pPr>
        <w:jc w:val="center"/>
      </w:pPr>
      <w:r>
        <w:rPr>
          <w:noProof/>
        </w:rPr>
        <w:drawing>
          <wp:inline distT="0" distB="0" distL="0" distR="0" wp14:anchorId="227D4E78" wp14:editId="01165E0B">
            <wp:extent cx="2676525" cy="33431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909" cy="33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AD3A" w14:textId="77777777" w:rsidR="00F921C7" w:rsidRDefault="00F921C7" w:rsidP="00F921C7">
      <w:pPr>
        <w:pStyle w:val="Titre4"/>
      </w:pPr>
      <w:r>
        <w:t>Dernière version</w:t>
      </w:r>
    </w:p>
    <w:p w14:paraId="096CD0D6" w14:textId="47B39A90" w:rsidR="00F921C7" w:rsidRPr="00F921C7" w:rsidRDefault="00A959C9" w:rsidP="001F0ABB">
      <w:pPr>
        <w:jc w:val="center"/>
      </w:pPr>
      <w:r>
        <w:rPr>
          <w:noProof/>
        </w:rPr>
        <w:drawing>
          <wp:inline distT="0" distB="0" distL="0" distR="0" wp14:anchorId="503D6193" wp14:editId="1DF7AA09">
            <wp:extent cx="2076450" cy="5789877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367" cy="58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4C85" w14:textId="4142E4D9" w:rsidR="005858AF" w:rsidRDefault="005858AF" w:rsidP="005858AF">
      <w:pPr>
        <w:pStyle w:val="Titre3"/>
      </w:pPr>
      <w:bookmarkStart w:id="34" w:name="_Toc60581952"/>
      <w:r>
        <w:lastRenderedPageBreak/>
        <w:t>Package reseau</w:t>
      </w:r>
      <w:bookmarkEnd w:id="34"/>
    </w:p>
    <w:p w14:paraId="3E5240E8" w14:textId="395B127C" w:rsidR="00A959C9" w:rsidRPr="00A959C9" w:rsidRDefault="00B533C1" w:rsidP="00A959C9">
      <w:pPr>
        <w:jc w:val="center"/>
      </w:pPr>
      <w:r>
        <w:rPr>
          <w:noProof/>
        </w:rPr>
        <w:drawing>
          <wp:inline distT="0" distB="0" distL="0" distR="0" wp14:anchorId="75E0E879" wp14:editId="5AD6B37F">
            <wp:extent cx="6120130" cy="46736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9C9" w:rsidRPr="00A959C9" w:rsidSect="00A959C9">
      <w:pgSz w:w="11906" w:h="16838" w:code="9"/>
      <w:pgMar w:top="567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D1D00"/>
    <w:multiLevelType w:val="hybridMultilevel"/>
    <w:tmpl w:val="398C3712"/>
    <w:lvl w:ilvl="0" w:tplc="3E64F49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B4E5F76"/>
    <w:multiLevelType w:val="hybridMultilevel"/>
    <w:tmpl w:val="AA54D05E"/>
    <w:lvl w:ilvl="0" w:tplc="B89E1B4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8F69BC"/>
    <w:multiLevelType w:val="hybridMultilevel"/>
    <w:tmpl w:val="DACA2C18"/>
    <w:lvl w:ilvl="0" w:tplc="0BA043A8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CF428BC"/>
    <w:multiLevelType w:val="hybridMultilevel"/>
    <w:tmpl w:val="BC605538"/>
    <w:lvl w:ilvl="0" w:tplc="247ACD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F350BEE"/>
    <w:multiLevelType w:val="hybridMultilevel"/>
    <w:tmpl w:val="DDAA4F2C"/>
    <w:lvl w:ilvl="0" w:tplc="23CCB01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ABD54CA"/>
    <w:multiLevelType w:val="hybridMultilevel"/>
    <w:tmpl w:val="968CEDBC"/>
    <w:lvl w:ilvl="0" w:tplc="759C3F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D084A98"/>
    <w:multiLevelType w:val="hybridMultilevel"/>
    <w:tmpl w:val="686A22C8"/>
    <w:lvl w:ilvl="0" w:tplc="6F94FA50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A603F4"/>
    <w:multiLevelType w:val="hybridMultilevel"/>
    <w:tmpl w:val="179AD70C"/>
    <w:lvl w:ilvl="0" w:tplc="17F6A172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826C3"/>
    <w:multiLevelType w:val="hybridMultilevel"/>
    <w:tmpl w:val="0F0ED19C"/>
    <w:lvl w:ilvl="0" w:tplc="919440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73D7760"/>
    <w:multiLevelType w:val="hybridMultilevel"/>
    <w:tmpl w:val="E72AF23E"/>
    <w:lvl w:ilvl="0" w:tplc="2DBAB6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9D17D29"/>
    <w:multiLevelType w:val="hybridMultilevel"/>
    <w:tmpl w:val="757C910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6F7F3B"/>
    <w:multiLevelType w:val="hybridMultilevel"/>
    <w:tmpl w:val="774C3EA0"/>
    <w:lvl w:ilvl="0" w:tplc="FF866A5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7F144D1"/>
    <w:multiLevelType w:val="hybridMultilevel"/>
    <w:tmpl w:val="7D409772"/>
    <w:lvl w:ilvl="0" w:tplc="E074721A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763D6F"/>
    <w:multiLevelType w:val="hybridMultilevel"/>
    <w:tmpl w:val="34029B8C"/>
    <w:lvl w:ilvl="0" w:tplc="C76ADE82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13"/>
  </w:num>
  <w:num w:numId="4">
    <w:abstractNumId w:val="11"/>
  </w:num>
  <w:num w:numId="5">
    <w:abstractNumId w:val="8"/>
  </w:num>
  <w:num w:numId="6">
    <w:abstractNumId w:val="1"/>
  </w:num>
  <w:num w:numId="7">
    <w:abstractNumId w:val="10"/>
  </w:num>
  <w:num w:numId="8">
    <w:abstractNumId w:val="0"/>
  </w:num>
  <w:num w:numId="9">
    <w:abstractNumId w:val="3"/>
  </w:num>
  <w:num w:numId="10">
    <w:abstractNumId w:val="9"/>
  </w:num>
  <w:num w:numId="11">
    <w:abstractNumId w:val="4"/>
  </w:num>
  <w:num w:numId="12">
    <w:abstractNumId w:val="5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E80"/>
    <w:rsid w:val="000318D7"/>
    <w:rsid w:val="00032962"/>
    <w:rsid w:val="00082876"/>
    <w:rsid w:val="000A57D3"/>
    <w:rsid w:val="000B6E60"/>
    <w:rsid w:val="000D22BD"/>
    <w:rsid w:val="000F6B82"/>
    <w:rsid w:val="001151D1"/>
    <w:rsid w:val="00135298"/>
    <w:rsid w:val="00157BD2"/>
    <w:rsid w:val="00193991"/>
    <w:rsid w:val="001A6E25"/>
    <w:rsid w:val="001D3F04"/>
    <w:rsid w:val="001F0ABB"/>
    <w:rsid w:val="001F781F"/>
    <w:rsid w:val="002777C8"/>
    <w:rsid w:val="00284568"/>
    <w:rsid w:val="002A5EEC"/>
    <w:rsid w:val="002B2814"/>
    <w:rsid w:val="002B4EC4"/>
    <w:rsid w:val="002C3539"/>
    <w:rsid w:val="002E3F01"/>
    <w:rsid w:val="00332E3F"/>
    <w:rsid w:val="00335E7B"/>
    <w:rsid w:val="00391550"/>
    <w:rsid w:val="00397094"/>
    <w:rsid w:val="003B202E"/>
    <w:rsid w:val="003D7F97"/>
    <w:rsid w:val="00425B46"/>
    <w:rsid w:val="00454AD2"/>
    <w:rsid w:val="004C0B92"/>
    <w:rsid w:val="004D09BA"/>
    <w:rsid w:val="004D4816"/>
    <w:rsid w:val="004E5DD1"/>
    <w:rsid w:val="004F6AF0"/>
    <w:rsid w:val="0055319A"/>
    <w:rsid w:val="00556C8C"/>
    <w:rsid w:val="005725AC"/>
    <w:rsid w:val="005858AF"/>
    <w:rsid w:val="005D1EA5"/>
    <w:rsid w:val="00601E36"/>
    <w:rsid w:val="006329D3"/>
    <w:rsid w:val="006E1CA8"/>
    <w:rsid w:val="00726161"/>
    <w:rsid w:val="00742562"/>
    <w:rsid w:val="00757543"/>
    <w:rsid w:val="007949C4"/>
    <w:rsid w:val="007A4E80"/>
    <w:rsid w:val="007F612D"/>
    <w:rsid w:val="008350BF"/>
    <w:rsid w:val="00835AFE"/>
    <w:rsid w:val="00845516"/>
    <w:rsid w:val="0086384D"/>
    <w:rsid w:val="0089479C"/>
    <w:rsid w:val="008A229E"/>
    <w:rsid w:val="00983A52"/>
    <w:rsid w:val="009B6D6E"/>
    <w:rsid w:val="009E61D2"/>
    <w:rsid w:val="00A46975"/>
    <w:rsid w:val="00A921FA"/>
    <w:rsid w:val="00A959C9"/>
    <w:rsid w:val="00AF09CE"/>
    <w:rsid w:val="00B11831"/>
    <w:rsid w:val="00B12E40"/>
    <w:rsid w:val="00B45E41"/>
    <w:rsid w:val="00B533C1"/>
    <w:rsid w:val="00B81BC5"/>
    <w:rsid w:val="00B83675"/>
    <w:rsid w:val="00BA0AA4"/>
    <w:rsid w:val="00BF1BC6"/>
    <w:rsid w:val="00C16546"/>
    <w:rsid w:val="00C2387D"/>
    <w:rsid w:val="00C36203"/>
    <w:rsid w:val="00C74CE1"/>
    <w:rsid w:val="00D06558"/>
    <w:rsid w:val="00D1452E"/>
    <w:rsid w:val="00D250AF"/>
    <w:rsid w:val="00D3706B"/>
    <w:rsid w:val="00D5515F"/>
    <w:rsid w:val="00D81834"/>
    <w:rsid w:val="00D827F6"/>
    <w:rsid w:val="00D95A28"/>
    <w:rsid w:val="00DD56A9"/>
    <w:rsid w:val="00DF64BB"/>
    <w:rsid w:val="00E844D0"/>
    <w:rsid w:val="00EB59C5"/>
    <w:rsid w:val="00F1025C"/>
    <w:rsid w:val="00F275C9"/>
    <w:rsid w:val="00F46DFA"/>
    <w:rsid w:val="00F476FC"/>
    <w:rsid w:val="00F921C7"/>
    <w:rsid w:val="00F9710A"/>
    <w:rsid w:val="00FB2526"/>
    <w:rsid w:val="00FF1931"/>
    <w:rsid w:val="00FF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9732D"/>
  <w15:chartTrackingRefBased/>
  <w15:docId w15:val="{16BE437D-4617-4047-831C-70743AFD1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F97"/>
    <w:pPr>
      <w:spacing w:line="240" w:lineRule="auto"/>
      <w:jc w:val="both"/>
    </w:pPr>
    <w:rPr>
      <w:rFonts w:ascii="Arial" w:hAnsi="Arial"/>
      <w:sz w:val="21"/>
    </w:rPr>
  </w:style>
  <w:style w:type="paragraph" w:styleId="Titre1">
    <w:name w:val="heading 1"/>
    <w:basedOn w:val="Normal"/>
    <w:next w:val="Normal"/>
    <w:link w:val="Titre1Car"/>
    <w:uiPriority w:val="9"/>
    <w:qFormat/>
    <w:rsid w:val="003D7F97"/>
    <w:pPr>
      <w:keepNext/>
      <w:keepLines/>
      <w:spacing w:before="240" w:after="0" w:line="360" w:lineRule="auto"/>
      <w:outlineLvl w:val="0"/>
    </w:pPr>
    <w:rPr>
      <w:rFonts w:ascii="Arial Black" w:eastAsiaTheme="majorEastAsia" w:hAnsi="Arial Black" w:cstheme="majorBidi"/>
      <w:color w:val="2F5496" w:themeColor="accent1" w:themeShade="BF"/>
      <w:sz w:val="30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7F97"/>
    <w:pPr>
      <w:keepNext/>
      <w:keepLines/>
      <w:spacing w:before="40" w:after="0" w:line="360" w:lineRule="auto"/>
      <w:outlineLvl w:val="1"/>
    </w:pPr>
    <w:rPr>
      <w:rFonts w:ascii="Arial Black" w:eastAsiaTheme="majorEastAsia" w:hAnsi="Arial Black" w:cstheme="majorBidi"/>
      <w:color w:val="3965B5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7F97"/>
    <w:pPr>
      <w:keepNext/>
      <w:keepLines/>
      <w:spacing w:before="40" w:after="0" w:line="360" w:lineRule="auto"/>
      <w:ind w:left="708"/>
      <w:jc w:val="left"/>
      <w:outlineLvl w:val="2"/>
    </w:pPr>
    <w:rPr>
      <w:rFonts w:ascii="Arial Black" w:eastAsiaTheme="majorEastAsia" w:hAnsi="Arial Black" w:cstheme="majorBidi"/>
      <w:color w:val="4774C5"/>
      <w:sz w:val="22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F64BB"/>
    <w:pPr>
      <w:keepNext/>
      <w:keepLines/>
      <w:spacing w:before="40" w:after="0"/>
      <w:ind w:left="1416"/>
      <w:jc w:val="left"/>
      <w:outlineLvl w:val="3"/>
    </w:pPr>
    <w:rPr>
      <w:rFonts w:eastAsiaTheme="majorEastAsia" w:cstheme="majorBidi"/>
      <w:i/>
      <w:iCs/>
      <w:color w:val="767171" w:themeColor="background2" w:themeShade="80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01E36"/>
    <w:pPr>
      <w:spacing w:after="0" w:line="360" w:lineRule="auto"/>
      <w:contextualSpacing/>
      <w:jc w:val="center"/>
    </w:pPr>
    <w:rPr>
      <w:rFonts w:ascii="Arial Black" w:eastAsiaTheme="majorEastAsia" w:hAnsi="Arial Black" w:cstheme="majorBidi"/>
      <w:color w:val="1F3864" w:themeColor="accent1" w:themeShade="80"/>
      <w:spacing w:val="-10"/>
      <w:kern w:val="28"/>
      <w:sz w:val="48"/>
      <w:szCs w:val="5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601E36"/>
    <w:rPr>
      <w:rFonts w:ascii="Arial Black" w:eastAsiaTheme="majorEastAsia" w:hAnsi="Arial Black" w:cstheme="majorBidi"/>
      <w:color w:val="1F3864" w:themeColor="accent1" w:themeShade="80"/>
      <w:spacing w:val="-10"/>
      <w:kern w:val="28"/>
      <w:sz w:val="48"/>
      <w:szCs w:val="56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3D7F97"/>
    <w:rPr>
      <w:rFonts w:ascii="Arial Black" w:eastAsiaTheme="majorEastAsia" w:hAnsi="Arial Black" w:cstheme="majorBidi"/>
      <w:color w:val="2F5496" w:themeColor="accent1" w:themeShade="BF"/>
      <w:sz w:val="30"/>
      <w:szCs w:val="32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01E3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01E36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character" w:styleId="Lienhypertexte">
    <w:name w:val="Hyperlink"/>
    <w:basedOn w:val="Policepardfaut"/>
    <w:uiPriority w:val="99"/>
    <w:unhideWhenUsed/>
    <w:rsid w:val="00601E36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D7F97"/>
    <w:rPr>
      <w:rFonts w:ascii="Arial Black" w:eastAsiaTheme="majorEastAsia" w:hAnsi="Arial Black" w:cstheme="majorBidi"/>
      <w:color w:val="3965B5"/>
      <w:sz w:val="26"/>
      <w:szCs w:val="26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3B202E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character" w:customStyle="1" w:styleId="Titre3Car">
    <w:name w:val="Titre 3 Car"/>
    <w:basedOn w:val="Policepardfaut"/>
    <w:link w:val="Titre3"/>
    <w:uiPriority w:val="9"/>
    <w:rsid w:val="003D7F97"/>
    <w:rPr>
      <w:rFonts w:ascii="Arial Black" w:eastAsiaTheme="majorEastAsia" w:hAnsi="Arial Black" w:cstheme="majorBidi"/>
      <w:color w:val="4774C5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89479C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F9710A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0318D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DF64BB"/>
    <w:rPr>
      <w:rFonts w:ascii="Arial" w:eastAsiaTheme="majorEastAsia" w:hAnsi="Arial" w:cstheme="majorBidi"/>
      <w:i/>
      <w:iCs/>
      <w:color w:val="767171" w:themeColor="background2" w:themeShade="80"/>
      <w:sz w:val="24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BF1BC6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BF1BC6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F1BC6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BF1BC6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BF1BC6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BF1BC6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Sansinterligne">
    <w:name w:val="No Spacing"/>
    <w:uiPriority w:val="1"/>
    <w:qFormat/>
    <w:rsid w:val="00B11831"/>
    <w:pPr>
      <w:spacing w:before="240" w:after="240" w:line="240" w:lineRule="auto"/>
      <w:jc w:val="center"/>
    </w:pPr>
    <w:rPr>
      <w:i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43351-0DA5-4FBF-87E3-867117B76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</Pages>
  <Words>1373</Words>
  <Characters>7556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Rethers</dc:creator>
  <cp:keywords/>
  <dc:description/>
  <cp:lastModifiedBy>Mathieu Rethers</cp:lastModifiedBy>
  <cp:revision>90</cp:revision>
  <cp:lastPrinted>2021-01-03T15:31:00Z</cp:lastPrinted>
  <dcterms:created xsi:type="dcterms:W3CDTF">2020-12-31T13:33:00Z</dcterms:created>
  <dcterms:modified xsi:type="dcterms:W3CDTF">2021-01-03T15:32:00Z</dcterms:modified>
</cp:coreProperties>
</file>