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B43A" w14:textId="58449A5B" w:rsidR="006850C9" w:rsidRDefault="00166453" w:rsidP="00166453">
      <w:pPr>
        <w:pStyle w:val="Titre1"/>
      </w:pPr>
      <w:r>
        <w:t>Fabrication du fichier</w:t>
      </w:r>
    </w:p>
    <w:p w14:paraId="3EA01888" w14:textId="73BC7CF8" w:rsidR="00166453" w:rsidRPr="00B51F9A" w:rsidRDefault="006850C9" w:rsidP="006850C9">
      <w:pPr>
        <w:shd w:val="clear" w:color="auto" w:fill="FFFFFF"/>
        <w:spacing w:after="0" w:line="285" w:lineRule="atLeast"/>
        <w:rPr>
          <w:i/>
          <w:iCs/>
        </w:rPr>
      </w:pPr>
      <w:r w:rsidRPr="00B51F9A">
        <w:rPr>
          <w:i/>
          <w:iCs/>
        </w:rPr>
        <w:t xml:space="preserve">gcc -Wall -o executable.exe fichier.c </w:t>
      </w:r>
    </w:p>
    <w:p w14:paraId="2873A659" w14:textId="15157880" w:rsidR="006850C9" w:rsidRDefault="00166453" w:rsidP="00166453">
      <w:pPr>
        <w:pStyle w:val="Titre1"/>
      </w:pPr>
      <w:r>
        <w:t>Exécution du fichier</w:t>
      </w:r>
    </w:p>
    <w:p w14:paraId="52FE935A" w14:textId="728E03D7" w:rsidR="00B51F9A" w:rsidRPr="00B51F9A" w:rsidRDefault="00B51F9A" w:rsidP="00B51F9A">
      <w:pPr>
        <w:rPr>
          <w:i/>
          <w:iCs/>
        </w:rPr>
      </w:pPr>
      <w:r w:rsidRPr="00B51F9A">
        <w:rPr>
          <w:i/>
          <w:iCs/>
        </w:rPr>
        <w:t>./executable.exe</w:t>
      </w:r>
    </w:p>
    <w:p w14:paraId="3CF873D1" w14:textId="657E01B0" w:rsidR="006850C9" w:rsidRPr="006850C9" w:rsidRDefault="006850C9" w:rsidP="0016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</w:pPr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r w:rsidRPr="006850C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main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>(</w:t>
      </w:r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r w:rsidRPr="006850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argc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, </w:t>
      </w:r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char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r w:rsidRPr="006850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*</w:t>
      </w:r>
      <w:r w:rsidRPr="006850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argv</w:t>
      </w:r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[]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>) {</w:t>
      </w:r>
    </w:p>
    <w:p w14:paraId="629D6847" w14:textId="77777777" w:rsidR="00166453" w:rsidRDefault="00166453" w:rsidP="00166453">
      <w:pPr>
        <w:spacing w:before="240"/>
      </w:pPr>
      <w:r>
        <w:t>La fonction main r</w:t>
      </w:r>
      <w:r w:rsidR="006850C9">
        <w:t>eçoit les arguments mis en paramètres à l’</w:t>
      </w:r>
      <w:r>
        <w:t>exécution.</w:t>
      </w:r>
    </w:p>
    <w:p w14:paraId="42A8EC4C" w14:textId="121C711E" w:rsidR="006850C9" w:rsidRDefault="00166453" w:rsidP="00166453">
      <w:pPr>
        <w:spacing w:before="240"/>
      </w:pPr>
      <w:r w:rsidRPr="00166453">
        <w:rPr>
          <w:u w:val="single"/>
        </w:rPr>
        <w:t>Par exemple :</w:t>
      </w:r>
      <w:r w:rsidR="006850C9">
        <w:br/>
        <w:t xml:space="preserve">Avec </w:t>
      </w:r>
      <w:r w:rsidR="006850C9" w:rsidRPr="00166453">
        <w:rPr>
          <w:i/>
          <w:iCs/>
        </w:rPr>
        <w:t>./</w:t>
      </w:r>
      <w:r w:rsidR="00B51F9A">
        <w:rPr>
          <w:i/>
          <w:iCs/>
        </w:rPr>
        <w:t>tp1.exe</w:t>
      </w:r>
      <w:r w:rsidR="006850C9" w:rsidRPr="00166453">
        <w:rPr>
          <w:i/>
          <w:iCs/>
        </w:rPr>
        <w:t xml:space="preserve"> </w:t>
      </w:r>
      <w:r w:rsidR="00B51F9A">
        <w:rPr>
          <w:i/>
          <w:iCs/>
        </w:rPr>
        <w:t>127.0.1.1</w:t>
      </w:r>
      <w:r w:rsidR="006850C9" w:rsidRPr="00166453">
        <w:rPr>
          <w:i/>
          <w:iCs/>
        </w:rPr>
        <w:t xml:space="preserve"> </w:t>
      </w:r>
      <w:r w:rsidR="00B51F9A">
        <w:rPr>
          <w:i/>
          <w:iCs/>
        </w:rPr>
        <w:t>8080</w:t>
      </w:r>
      <w:r w:rsidR="006850C9">
        <w:br/>
      </w:r>
      <w:r w:rsidR="006850C9" w:rsidRPr="00166453">
        <w:rPr>
          <w:b/>
          <w:bCs/>
        </w:rPr>
        <w:t>argc</w:t>
      </w:r>
      <w:r w:rsidR="006850C9">
        <w:t xml:space="preserve"> contient le nombre de paramètres (3) et</w:t>
      </w:r>
      <w:r w:rsidR="006850C9">
        <w:br/>
      </w:r>
      <w:r w:rsidR="006850C9" w:rsidRPr="00166453">
        <w:rPr>
          <w:b/>
          <w:bCs/>
        </w:rPr>
        <w:t>argv</w:t>
      </w:r>
      <w:r w:rsidR="006850C9">
        <w:t xml:space="preserve"> contient un</w:t>
      </w:r>
      <w:r w:rsidR="00B51F9A">
        <w:t xml:space="preserve"> tableau </w:t>
      </w:r>
      <w:r w:rsidR="006850C9">
        <w:t>de pointeurs des paramètres</w:t>
      </w:r>
      <w:r w:rsidR="00B51F9A">
        <w:t> saisis :</w:t>
      </w:r>
    </w:p>
    <w:p w14:paraId="207011E4" w14:textId="4AB58030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« tp1.exe »</w:t>
      </w:r>
    </w:p>
    <w:p w14:paraId="10D54D8F" w14:textId="298A73C5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127.0.1.1</w:t>
      </w:r>
    </w:p>
    <w:p w14:paraId="649AFC6F" w14:textId="67B9C656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8080</w:t>
      </w:r>
    </w:p>
    <w:p w14:paraId="30A105F1" w14:textId="46EE339C" w:rsidR="006612AB" w:rsidRDefault="006612AB" w:rsidP="00166453">
      <w:pPr>
        <w:pStyle w:val="Titre1"/>
      </w:pPr>
      <w:r>
        <w:t>Connexion à un serveur (en tant que client)</w:t>
      </w:r>
    </w:p>
    <w:p w14:paraId="012D6178" w14:textId="5D39968B" w:rsidR="00166453" w:rsidRDefault="00166453" w:rsidP="00166453">
      <w:pPr>
        <w:pStyle w:val="Paragraphedeliste"/>
        <w:numPr>
          <w:ilvl w:val="0"/>
          <w:numId w:val="1"/>
        </w:numPr>
      </w:pPr>
      <w:r>
        <w:t>Création socket</w:t>
      </w:r>
    </w:p>
    <w:p w14:paraId="642C298E" w14:textId="451BF382" w:rsidR="00166453" w:rsidRDefault="00166453" w:rsidP="00166453">
      <w:pPr>
        <w:pStyle w:val="Paragraphedeliste"/>
        <w:numPr>
          <w:ilvl w:val="0"/>
          <w:numId w:val="1"/>
        </w:numPr>
      </w:pPr>
      <w:r>
        <w:t>Connexion au serveur</w:t>
      </w:r>
    </w:p>
    <w:p w14:paraId="1A8B3DF6" w14:textId="0F0CDC96" w:rsidR="00166453" w:rsidRDefault="00166453" w:rsidP="00166453">
      <w:pPr>
        <w:pStyle w:val="Paragraphedeliste"/>
        <w:numPr>
          <w:ilvl w:val="0"/>
          <w:numId w:val="1"/>
        </w:numPr>
      </w:pPr>
      <w:r>
        <w:t>Echanges</w:t>
      </w:r>
    </w:p>
    <w:p w14:paraId="207C3A76" w14:textId="2B79C174" w:rsidR="00166453" w:rsidRDefault="00166453" w:rsidP="00166453">
      <w:pPr>
        <w:pStyle w:val="Paragraphedeliste"/>
        <w:numPr>
          <w:ilvl w:val="1"/>
          <w:numId w:val="1"/>
        </w:numPr>
      </w:pPr>
      <w:r>
        <w:t>Réception</w:t>
      </w:r>
    </w:p>
    <w:p w14:paraId="5BDD34F9" w14:textId="75F01946" w:rsidR="00166453" w:rsidRDefault="00166453" w:rsidP="00166453">
      <w:pPr>
        <w:pStyle w:val="Paragraphedeliste"/>
        <w:numPr>
          <w:ilvl w:val="1"/>
          <w:numId w:val="1"/>
        </w:numPr>
      </w:pPr>
      <w:r>
        <w:t>Envoi</w:t>
      </w:r>
    </w:p>
    <w:p w14:paraId="2220BCCC" w14:textId="3C9E68F8" w:rsidR="00166453" w:rsidRPr="00166453" w:rsidRDefault="00166453" w:rsidP="00166453">
      <w:pPr>
        <w:pStyle w:val="Paragraphedeliste"/>
        <w:numPr>
          <w:ilvl w:val="0"/>
          <w:numId w:val="1"/>
        </w:numPr>
      </w:pPr>
      <w:r>
        <w:t>Fermeture socket</w:t>
      </w:r>
    </w:p>
    <w:p w14:paraId="6EB0351B" w14:textId="49C62829" w:rsidR="00166453" w:rsidRDefault="00166453" w:rsidP="00166453">
      <w:pPr>
        <w:pStyle w:val="Titre1"/>
      </w:pPr>
      <w:r>
        <w:t>Fabrication d’un serveur</w:t>
      </w:r>
    </w:p>
    <w:p w14:paraId="40A4AA52" w14:textId="77777777" w:rsidR="00166453" w:rsidRPr="00166453" w:rsidRDefault="00166453" w:rsidP="00166453">
      <w:pPr>
        <w:pStyle w:val="Paragraphedeliste"/>
        <w:numPr>
          <w:ilvl w:val="0"/>
          <w:numId w:val="3"/>
        </w:numPr>
      </w:pPr>
      <w:r>
        <w:t>Création socket</w:t>
      </w:r>
    </w:p>
    <w:p w14:paraId="5544F06C" w14:textId="6C5567FB" w:rsidR="00166453" w:rsidRDefault="00166453" w:rsidP="00166453">
      <w:pPr>
        <w:pStyle w:val="Paragraphedeliste"/>
        <w:numPr>
          <w:ilvl w:val="0"/>
          <w:numId w:val="3"/>
        </w:numPr>
      </w:pPr>
      <w:r>
        <w:t>Lier le socket à un port</w:t>
      </w:r>
    </w:p>
    <w:p w14:paraId="735321D0" w14:textId="0DB89769" w:rsidR="00166453" w:rsidRDefault="00166453" w:rsidP="00166453">
      <w:pPr>
        <w:pStyle w:val="Paragraphedeliste"/>
        <w:numPr>
          <w:ilvl w:val="0"/>
          <w:numId w:val="3"/>
        </w:numPr>
      </w:pPr>
      <w:r>
        <w:t>Mise en écoute du socket</w:t>
      </w:r>
    </w:p>
    <w:p w14:paraId="63008B92" w14:textId="4FB7FDF7" w:rsidR="00166453" w:rsidRPr="00166453" w:rsidRDefault="00166453" w:rsidP="00166453">
      <w:pPr>
        <w:pStyle w:val="Paragraphedeliste"/>
        <w:numPr>
          <w:ilvl w:val="0"/>
          <w:numId w:val="3"/>
        </w:numPr>
      </w:pPr>
      <w:r w:rsidRPr="00166453">
        <w:rPr>
          <w:b/>
          <w:bCs/>
        </w:rPr>
        <w:t>Traitement des requêtes</w:t>
      </w:r>
    </w:p>
    <w:p w14:paraId="0F99C990" w14:textId="078BC713" w:rsidR="00166453" w:rsidRPr="00166453" w:rsidRDefault="00166453" w:rsidP="00166453">
      <w:pPr>
        <w:pStyle w:val="Paragraphedeliste"/>
        <w:numPr>
          <w:ilvl w:val="0"/>
          <w:numId w:val="3"/>
        </w:numPr>
      </w:pPr>
      <w:r>
        <w:t>Fermeture socket</w:t>
      </w:r>
    </w:p>
    <w:p w14:paraId="5188B865" w14:textId="143FCD35" w:rsidR="006850C9" w:rsidRDefault="006612AB" w:rsidP="00166453">
      <w:pPr>
        <w:pStyle w:val="Titre1"/>
      </w:pPr>
      <w:r>
        <w:t>Traitement des requêtes (en tant que serveur)</w:t>
      </w:r>
    </w:p>
    <w:p w14:paraId="0B93A5E6" w14:textId="49CFE6D7" w:rsidR="00166453" w:rsidRDefault="00166453" w:rsidP="00166453">
      <w:pPr>
        <w:pStyle w:val="Paragraphedeliste"/>
        <w:numPr>
          <w:ilvl w:val="0"/>
          <w:numId w:val="2"/>
        </w:numPr>
      </w:pPr>
      <w:r>
        <w:t>Acceptation connexion entrante</w:t>
      </w:r>
    </w:p>
    <w:p w14:paraId="6C11730C" w14:textId="00FE3F40" w:rsidR="00B51F9A" w:rsidRDefault="00B51F9A" w:rsidP="00B51F9A">
      <w:pPr>
        <w:pStyle w:val="Paragraphedeliste"/>
        <w:numPr>
          <w:ilvl w:val="0"/>
          <w:numId w:val="2"/>
        </w:numPr>
      </w:pPr>
      <w:r>
        <w:t>Réception message (fermeture de sa socket en cas d’échec)</w:t>
      </w:r>
    </w:p>
    <w:p w14:paraId="553ECE56" w14:textId="49F5F3E3" w:rsidR="00B51F9A" w:rsidRDefault="00B51F9A" w:rsidP="00166453">
      <w:pPr>
        <w:pStyle w:val="Paragraphedeliste"/>
        <w:numPr>
          <w:ilvl w:val="0"/>
          <w:numId w:val="2"/>
        </w:numPr>
      </w:pPr>
      <w:r>
        <w:t>Traitement</w:t>
      </w:r>
    </w:p>
    <w:p w14:paraId="13304162" w14:textId="51D6E95C" w:rsidR="00B51F9A" w:rsidRDefault="00B51F9A" w:rsidP="00773C35">
      <w:pPr>
        <w:pStyle w:val="Paragraphedeliste"/>
        <w:numPr>
          <w:ilvl w:val="0"/>
          <w:numId w:val="2"/>
        </w:numPr>
      </w:pPr>
      <w:r>
        <w:t>(Envoi de la réponse)</w:t>
      </w:r>
    </w:p>
    <w:p w14:paraId="78D65C10" w14:textId="01AC116E" w:rsidR="00166453" w:rsidRPr="00166453" w:rsidRDefault="00B51F9A" w:rsidP="00166453">
      <w:pPr>
        <w:pStyle w:val="Paragraphedeliste"/>
        <w:numPr>
          <w:ilvl w:val="0"/>
          <w:numId w:val="2"/>
        </w:numPr>
      </w:pPr>
      <w:r>
        <w:t>Fermeture socket client</w:t>
      </w:r>
    </w:p>
    <w:p w14:paraId="56E74275" w14:textId="6ED378BC" w:rsidR="006850C9" w:rsidRDefault="006850C9" w:rsidP="00166453">
      <w:pPr>
        <w:pStyle w:val="Titre1"/>
      </w:pPr>
      <w:r>
        <w:t>Fonctions utiles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0E2B8F" w14:paraId="68077191" w14:textId="77777777" w:rsidTr="000E2B8F">
        <w:tc>
          <w:tcPr>
            <w:tcW w:w="4673" w:type="dxa"/>
          </w:tcPr>
          <w:p w14:paraId="65766DB8" w14:textId="56034973" w:rsidR="000E2B8F" w:rsidRDefault="000E2B8F">
            <w:r>
              <w:t>Fonction</w:t>
            </w:r>
          </w:p>
        </w:tc>
        <w:tc>
          <w:tcPr>
            <w:tcW w:w="4389" w:type="dxa"/>
          </w:tcPr>
          <w:p w14:paraId="0B5C1E6A" w14:textId="5F292C96" w:rsidR="000E2B8F" w:rsidRDefault="000E2B8F">
            <w:r>
              <w:t>Explications</w:t>
            </w:r>
          </w:p>
        </w:tc>
      </w:tr>
      <w:tr w:rsidR="004603B6" w14:paraId="25D6CC3C" w14:textId="77777777" w:rsidTr="000E2B8F">
        <w:tc>
          <w:tcPr>
            <w:tcW w:w="4673" w:type="dxa"/>
          </w:tcPr>
          <w:p w14:paraId="1A9798FA" w14:textId="60E1CB86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perror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"message d'erreur"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44D4769A" w14:textId="34329ADB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Affiche une erreur importante. Passe devant le message par défaut </w:t>
            </w:r>
          </w:p>
        </w:tc>
      </w:tr>
      <w:tr w:rsidR="004603B6" w14:paraId="6D73FB56" w14:textId="77777777" w:rsidTr="000E2B8F">
        <w:tc>
          <w:tcPr>
            <w:tcW w:w="4673" w:type="dxa"/>
          </w:tcPr>
          <w:p w14:paraId="6C9A55DF" w14:textId="1CDB5170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lastRenderedPageBreak/>
              <w:t>fprintf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stderr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09CB633" w14:textId="24CFEBA3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"message"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170672EF" w14:textId="4521C157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Affiche le message en précisant </w:t>
            </w:r>
            <w:r w:rsidR="00C94941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son type de sortie (fichier, erreur…)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stderr</w:t>
            </w:r>
            <w:r w:rsidR="00C94941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 :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erreur</w:t>
            </w:r>
          </w:p>
        </w:tc>
      </w:tr>
      <w:tr w:rsidR="004603B6" w14:paraId="7E2A270C" w14:textId="77777777" w:rsidTr="000E2B8F">
        <w:tc>
          <w:tcPr>
            <w:tcW w:w="4673" w:type="dxa"/>
          </w:tcPr>
          <w:p w14:paraId="54544816" w14:textId="1D50BF46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printf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 xml:space="preserve">"Message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%s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 params);</w:t>
            </w:r>
          </w:p>
        </w:tc>
        <w:tc>
          <w:tcPr>
            <w:tcW w:w="4389" w:type="dxa"/>
          </w:tcPr>
          <w:p w14:paraId="405E5686" w14:textId="0D923DBC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Affiche un message standard stdout</w:t>
            </w:r>
          </w:p>
        </w:tc>
      </w:tr>
      <w:tr w:rsidR="004603B6" w14:paraId="105BAD43" w14:textId="77777777" w:rsidTr="000E2B8F">
        <w:tc>
          <w:tcPr>
            <w:tcW w:w="4673" w:type="dxa"/>
          </w:tcPr>
          <w:p w14:paraId="04D09567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fgets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0A44318" w14:textId="1472E6FA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sizeof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), </w:t>
            </w:r>
          </w:p>
          <w:p w14:paraId="78F42D6B" w14:textId="2E65DA42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stdin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4A7F4A8C" w14:textId="251321ED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Récupère un message saisi</w:t>
            </w:r>
          </w:p>
        </w:tc>
      </w:tr>
      <w:tr w:rsidR="004603B6" w14:paraId="6E2C7C89" w14:textId="77777777" w:rsidTr="000E2B8F">
        <w:tc>
          <w:tcPr>
            <w:tcW w:w="4673" w:type="dxa"/>
          </w:tcPr>
          <w:p w14:paraId="62499DF0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atoi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"1234"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);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sym w:font="Wingdings" w:char="F0E0"/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1234</w:t>
            </w:r>
          </w:p>
          <w:p w14:paraId="157E06A5" w14:textId="77777777" w:rsidR="004603B6" w:rsidRPr="00AC281C" w:rsidRDefault="004603B6" w:rsidP="004603B6">
            <w:pPr>
              <w:rPr>
                <w:sz w:val="16"/>
                <w:szCs w:val="16"/>
              </w:rPr>
            </w:pPr>
          </w:p>
        </w:tc>
        <w:tc>
          <w:tcPr>
            <w:tcW w:w="4389" w:type="dxa"/>
          </w:tcPr>
          <w:p w14:paraId="1ED1B57F" w14:textId="2D11339D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String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sym w:font="Wingdings" w:char="F0E0"/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int</w:t>
            </w:r>
          </w:p>
        </w:tc>
      </w:tr>
      <w:tr w:rsidR="004603B6" w14:paraId="56586188" w14:textId="77777777" w:rsidTr="000E2B8F">
        <w:tc>
          <w:tcPr>
            <w:tcW w:w="4673" w:type="dxa"/>
          </w:tcPr>
          <w:p w14:paraId="345069B6" w14:textId="77777777" w:rsidR="00BC597C" w:rsidRDefault="00BC597C" w:rsidP="00BC59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0000FF"/>
                <w:kern w:val="0"/>
                <w:sz w:val="18"/>
                <w:szCs w:val="18"/>
                <w:lang w:eastAsia="fr-FR"/>
                <w14:ligatures w14:val="none"/>
              </w:rPr>
              <w:t>int</w:t>
            </w: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BC597C">
              <w:rPr>
                <w:rFonts w:ascii="Consolas" w:eastAsia="Times New Roman" w:hAnsi="Consolas" w:cs="Times New Roman"/>
                <w:color w:val="795E26"/>
                <w:kern w:val="0"/>
                <w:sz w:val="18"/>
                <w:szCs w:val="18"/>
                <w:lang w:eastAsia="fr-FR"/>
                <w14:ligatures w14:val="none"/>
              </w:rPr>
              <w:t>socket</w:t>
            </w: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>(</w:t>
            </w:r>
            <w:r w:rsidRPr="00BC597C">
              <w:rPr>
                <w:rFonts w:ascii="Consolas" w:eastAsia="Times New Roman" w:hAnsi="Consolas" w:cs="Times New Roman"/>
                <w:color w:val="0000FF"/>
                <w:kern w:val="0"/>
                <w:sz w:val="18"/>
                <w:szCs w:val="18"/>
                <w:lang w:eastAsia="fr-FR"/>
                <w14:ligatures w14:val="none"/>
              </w:rPr>
              <w:t>int</w:t>
            </w: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 xml:space="preserve"> domain, </w:t>
            </w:r>
          </w:p>
          <w:p w14:paraId="10F81C84" w14:textId="77777777" w:rsidR="00BC597C" w:rsidRDefault="00BC597C" w:rsidP="00BC59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 xml:space="preserve">           </w:t>
            </w:r>
            <w:r w:rsidRPr="00BC597C">
              <w:rPr>
                <w:rFonts w:ascii="Consolas" w:eastAsia="Times New Roman" w:hAnsi="Consolas" w:cs="Times New Roman"/>
                <w:color w:val="0000FF"/>
                <w:kern w:val="0"/>
                <w:sz w:val="18"/>
                <w:szCs w:val="18"/>
                <w:lang w:eastAsia="fr-FR"/>
                <w14:ligatures w14:val="none"/>
              </w:rPr>
              <w:t>int</w:t>
            </w: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 xml:space="preserve"> type, </w:t>
            </w:r>
          </w:p>
          <w:p w14:paraId="4FF48D0D" w14:textId="77A23FCF" w:rsidR="00BC597C" w:rsidRPr="00BC597C" w:rsidRDefault="00BC597C" w:rsidP="00BC59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8"/>
                <w:szCs w:val="18"/>
                <w:lang w:eastAsia="fr-FR"/>
                <w14:ligatures w14:val="none"/>
              </w:rPr>
              <w:t xml:space="preserve">           </w:t>
            </w:r>
            <w:r w:rsidRPr="00BC597C">
              <w:rPr>
                <w:rFonts w:ascii="Consolas" w:eastAsia="Times New Roman" w:hAnsi="Consolas" w:cs="Times New Roman"/>
                <w:color w:val="0000FF"/>
                <w:kern w:val="0"/>
                <w:sz w:val="18"/>
                <w:szCs w:val="18"/>
                <w:lang w:eastAsia="fr-FR"/>
                <w14:ligatures w14:val="none"/>
              </w:rPr>
              <w:t>int</w:t>
            </w: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  <w:t xml:space="preserve"> protocol);</w:t>
            </w:r>
          </w:p>
          <w:p w14:paraId="7022B09D" w14:textId="44554B85" w:rsidR="00BC597C" w:rsidRPr="00AC281C" w:rsidRDefault="00BC597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394BB9EC" w14:textId="293009AC" w:rsidR="004603B6" w:rsidRDefault="004603B6" w:rsidP="00BC597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Pour créer un socket.</w:t>
            </w:r>
          </w:p>
          <w:p w14:paraId="537A2753" w14:textId="77777777" w:rsidR="00BC597C" w:rsidRDefault="00BC597C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Domain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AF_INET pour ipv4</w:t>
            </w:r>
          </w:p>
          <w:p w14:paraId="374B3459" w14:textId="35634ED4" w:rsidR="00BC597C" w:rsidRDefault="00BC597C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Type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SOCK_STREAM pour TCP</w:t>
            </w:r>
          </w:p>
          <w:p w14:paraId="7DDE5B10" w14:textId="54D57E25" w:rsidR="00BC597C" w:rsidRPr="00AC281C" w:rsidRDefault="00BC597C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Protocol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0 pour laisser le système choisir en général</w:t>
            </w:r>
          </w:p>
        </w:tc>
      </w:tr>
      <w:tr w:rsidR="004603B6" w14:paraId="2D79762B" w14:textId="77777777" w:rsidTr="000E2B8F">
        <w:tc>
          <w:tcPr>
            <w:tcW w:w="4673" w:type="dxa"/>
          </w:tcPr>
          <w:p w14:paraId="74CC83DA" w14:textId="190293C5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htons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server_port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64EB2F10" w14:textId="6EB1C7CC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Traduit un port entier au format de l’ordinnateur</w:t>
            </w:r>
          </w:p>
        </w:tc>
      </w:tr>
      <w:tr w:rsidR="004603B6" w14:paraId="7258CADF" w14:textId="77777777" w:rsidTr="000E2B8F">
        <w:tc>
          <w:tcPr>
            <w:tcW w:w="4673" w:type="dxa"/>
          </w:tcPr>
          <w:p w14:paraId="2C944C81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bind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(serveur_socket, </w:t>
            </w:r>
          </w:p>
          <w:p w14:paraId="0E043646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server_adr,</w:t>
            </w:r>
          </w:p>
          <w:p w14:paraId="09D47191" w14:textId="0C00A021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(server_adr));</w:t>
            </w:r>
          </w:p>
        </w:tc>
        <w:tc>
          <w:tcPr>
            <w:tcW w:w="4389" w:type="dxa"/>
          </w:tcPr>
          <w:p w14:paraId="06234E45" w14:textId="1700D063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Associe une @ip et un port à un socket</w:t>
            </w:r>
          </w:p>
          <w:p w14:paraId="3615833F" w14:textId="3C82EF4E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Renvoie -1 en cas d’erreur</w:t>
            </w:r>
          </w:p>
        </w:tc>
      </w:tr>
      <w:tr w:rsidR="004603B6" w14:paraId="146D2CA9" w14:textId="77777777" w:rsidTr="000E2B8F">
        <w:tc>
          <w:tcPr>
            <w:tcW w:w="4673" w:type="dxa"/>
          </w:tcPr>
          <w:p w14:paraId="7BA716F4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connect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DD58F51" w14:textId="79DCD3BA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7DEB00EF" w14:textId="15D7B98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sizeof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));</w:t>
            </w:r>
          </w:p>
        </w:tc>
        <w:tc>
          <w:tcPr>
            <w:tcW w:w="4389" w:type="dxa"/>
          </w:tcPr>
          <w:p w14:paraId="3B8FBDB2" w14:textId="3116FC26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Lie un socket client avec un socket serveur</w:t>
            </w:r>
          </w:p>
        </w:tc>
      </w:tr>
      <w:tr w:rsidR="004603B6" w14:paraId="4A76A238" w14:textId="77777777" w:rsidTr="000E2B8F">
        <w:tc>
          <w:tcPr>
            <w:tcW w:w="4673" w:type="dxa"/>
          </w:tcPr>
          <w:p w14:paraId="6E721BAB" w14:textId="722629F1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close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2A9C5506" w14:textId="77D8CE33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Pour fermer la socket</w:t>
            </w:r>
          </w:p>
        </w:tc>
      </w:tr>
      <w:tr w:rsidR="004603B6" w14:paraId="5D719FBC" w14:textId="77777777" w:rsidTr="000E2B8F">
        <w:tc>
          <w:tcPr>
            <w:tcW w:w="4673" w:type="dxa"/>
          </w:tcPr>
          <w:p w14:paraId="43F83ECE" w14:textId="27DDF9E8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listen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5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  <w:tc>
          <w:tcPr>
            <w:tcW w:w="4389" w:type="dxa"/>
          </w:tcPr>
          <w:p w14:paraId="258E4173" w14:textId="46BD9542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La socket écoute au maximum 5 connexions en attente.</w:t>
            </w:r>
          </w:p>
        </w:tc>
      </w:tr>
      <w:tr w:rsidR="004603B6" w14:paraId="09C4B8B3" w14:textId="77777777" w:rsidTr="000E2B8F">
        <w:tc>
          <w:tcPr>
            <w:tcW w:w="4673" w:type="dxa"/>
          </w:tcPr>
          <w:p w14:paraId="4CA23CFE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inet_pton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(AF_INET, </w:t>
            </w:r>
          </w:p>
          <w:p w14:paraId="34957B2A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server_ip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261DBE18" w14:textId="3FE88F2F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63F6E80E" w14:textId="77777777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12315634" w14:textId="58FC6F42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Convertit une @ip string en @ip binaire</w:t>
            </w:r>
          </w:p>
        </w:tc>
      </w:tr>
      <w:tr w:rsidR="004603B6" w14:paraId="3716F376" w14:textId="77777777" w:rsidTr="000E2B8F">
        <w:tc>
          <w:tcPr>
            <w:tcW w:w="4673" w:type="dxa"/>
          </w:tcPr>
          <w:p w14:paraId="48797C6F" w14:textId="77777777" w:rsidR="00090D6C" w:rsidRPr="00AC281C" w:rsidRDefault="00090D6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send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0E153B0" w14:textId="77777777" w:rsidR="00090D6C" w:rsidRPr="00AC281C" w:rsidRDefault="00090D6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 xml:space="preserve">     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595C9BD" w14:textId="77777777" w:rsidR="00090D6C" w:rsidRPr="00AC281C" w:rsidRDefault="00090D6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 xml:space="preserve">     strlen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), </w:t>
            </w:r>
          </w:p>
          <w:p w14:paraId="039444AD" w14:textId="426B6FCC" w:rsidR="004603B6" w:rsidRPr="00AC281C" w:rsidRDefault="00090D6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 xml:space="preserve">     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6A1B5EF6" w14:textId="64C29893" w:rsidR="004603B6" w:rsidRPr="00AC281C" w:rsidRDefault="00090D6C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Envoie des données à travers un socket</w:t>
            </w:r>
          </w:p>
        </w:tc>
      </w:tr>
      <w:tr w:rsidR="004603B6" w14:paraId="75A62A27" w14:textId="77777777" w:rsidTr="000E2B8F">
        <w:tc>
          <w:tcPr>
            <w:tcW w:w="4673" w:type="dxa"/>
          </w:tcPr>
          <w:p w14:paraId="46B2A0D4" w14:textId="77777777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recv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32C3824D" w14:textId="77777777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response, </w:t>
            </w:r>
          </w:p>
          <w:p w14:paraId="5FE4D71C" w14:textId="48B3B0B3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</w:t>
            </w:r>
            <w:r w:rsidR="004B5DA2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(response), </w:t>
            </w:r>
          </w:p>
          <w:p w14:paraId="68A901DB" w14:textId="308E90F4" w:rsidR="004603B6" w:rsidRPr="00AC281C" w:rsidRDefault="00090D6C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 xml:space="preserve">    </w:t>
            </w:r>
            <w:r w:rsidR="004B5DA2"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976650C" w14:textId="77777777" w:rsidR="004603B6" w:rsidRPr="00AC281C" w:rsidRDefault="00090D6C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Reçoit une réponse d’un socket.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On doit indiquer la taille max de données qu’on veut recevoir.</w:t>
            </w:r>
          </w:p>
          <w:p w14:paraId="36B916A3" w14:textId="752DE68F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'</w:t>
            </w:r>
            <w:r w:rsidRPr="00AC281C">
              <w:rPr>
                <w:rFonts w:ascii="Consolas" w:eastAsia="Times New Roman" w:hAnsi="Consolas" w:cs="Times New Roman"/>
                <w:color w:val="EE0000"/>
                <w:kern w:val="0"/>
                <w:sz w:val="16"/>
                <w:szCs w:val="16"/>
                <w:lang w:eastAsia="fr-FR"/>
                <w14:ligatures w14:val="none"/>
              </w:rPr>
              <w:t>\0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 xml:space="preserve">'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si rien n’est reçu.</w:t>
            </w:r>
          </w:p>
        </w:tc>
      </w:tr>
      <w:tr w:rsidR="00090D6C" w14:paraId="4ADE2D9F" w14:textId="77777777" w:rsidTr="000E2B8F">
        <w:tc>
          <w:tcPr>
            <w:tcW w:w="4673" w:type="dxa"/>
          </w:tcPr>
          <w:p w14:paraId="258E994E" w14:textId="77777777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accept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409EFBF9" w14:textId="1ED21547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625AEF4F" w14:textId="462EEEBC" w:rsidR="00090D6C" w:rsidRPr="00AC281C" w:rsidRDefault="00090D6C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     &amp;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client_len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59B88DB" w14:textId="4BC4CE09" w:rsidR="00090D6C" w:rsidRPr="00AC281C" w:rsidRDefault="00542443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Accepte une connexion entrante</w:t>
            </w:r>
          </w:p>
        </w:tc>
      </w:tr>
      <w:tr w:rsidR="00542443" w14:paraId="26C62733" w14:textId="77777777" w:rsidTr="000E2B8F">
        <w:tc>
          <w:tcPr>
            <w:tcW w:w="4673" w:type="dxa"/>
          </w:tcPr>
          <w:p w14:paraId="784F89EE" w14:textId="77777777" w:rsidR="00542443" w:rsidRPr="00AC281C" w:rsidRDefault="00542443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inet_ntop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(AF_INET,</w:t>
            </w:r>
          </w:p>
          <w:p w14:paraId="2476894F" w14:textId="77777777" w:rsidR="00542443" w:rsidRPr="00AC281C" w:rsidRDefault="00542443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         &amp;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39569131" w14:textId="77777777" w:rsidR="00542443" w:rsidRPr="00AC281C" w:rsidRDefault="00542443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client_ip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0455D1E5" w14:textId="36B552C2" w:rsidR="00542443" w:rsidRPr="00AC281C" w:rsidRDefault="00542443" w:rsidP="00090D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s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client_ip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));</w:t>
            </w:r>
          </w:p>
        </w:tc>
        <w:tc>
          <w:tcPr>
            <w:tcW w:w="4389" w:type="dxa"/>
          </w:tcPr>
          <w:p w14:paraId="6B61ECCB" w14:textId="0845839B" w:rsidR="00542443" w:rsidRPr="00AC281C" w:rsidRDefault="00542443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Convertit une @ip binaire en format réseau stockable en sockaddr_in</w:t>
            </w:r>
            <w:r w:rsidR="004B5DA2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="004B5DA2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Permet d’afficher de manière lisible l’@</w:t>
            </w:r>
          </w:p>
        </w:tc>
      </w:tr>
      <w:tr w:rsidR="004B5DA2" w14:paraId="2E1AA1EB" w14:textId="77777777" w:rsidTr="000E2B8F">
        <w:tc>
          <w:tcPr>
            <w:tcW w:w="4673" w:type="dxa"/>
          </w:tcPr>
          <w:p w14:paraId="23C04B26" w14:textId="3849729F" w:rsidR="004B5DA2" w:rsidRPr="00AC281C" w:rsidRDefault="004B5DA2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ntohs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sin_port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 ;</w:t>
            </w:r>
          </w:p>
        </w:tc>
        <w:tc>
          <w:tcPr>
            <w:tcW w:w="4389" w:type="dxa"/>
          </w:tcPr>
          <w:p w14:paraId="230FBEE2" w14:textId="2D17019B" w:rsidR="004B5DA2" w:rsidRPr="00AC281C" w:rsidRDefault="004B5DA2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Convertit un port du format réseau au format hôte</w:t>
            </w:r>
          </w:p>
        </w:tc>
      </w:tr>
      <w:tr w:rsidR="004B5DA2" w14:paraId="05527DE0" w14:textId="77777777" w:rsidTr="000E2B8F">
        <w:tc>
          <w:tcPr>
            <w:tcW w:w="4673" w:type="dxa"/>
          </w:tcPr>
          <w:p w14:paraId="22A5A2AB" w14:textId="08ACD7FF" w:rsidR="004B5DA2" w:rsidRPr="00AC281C" w:rsidRDefault="004B5DA2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AF00DB"/>
                <w:kern w:val="0"/>
                <w:sz w:val="16"/>
                <w:szCs w:val="16"/>
                <w:lang w:eastAsia="fr-FR"/>
                <w14:ligatures w14:val="none"/>
              </w:rPr>
              <w:t>continue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;</w:t>
            </w:r>
          </w:p>
        </w:tc>
        <w:tc>
          <w:tcPr>
            <w:tcW w:w="4389" w:type="dxa"/>
          </w:tcPr>
          <w:p w14:paraId="475E3CE2" w14:textId="32901237" w:rsidR="004B5DA2" w:rsidRPr="00AC281C" w:rsidRDefault="004B5DA2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Saute la boucle du while.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Permet de passer a l’utilisateur suivant</w:t>
            </w:r>
          </w:p>
        </w:tc>
      </w:tr>
      <w:tr w:rsidR="004B5DA2" w14:paraId="7CC51186" w14:textId="77777777" w:rsidTr="000E2B8F">
        <w:tc>
          <w:tcPr>
            <w:tcW w:w="4673" w:type="dxa"/>
          </w:tcPr>
          <w:p w14:paraId="2AC4E153" w14:textId="3B2D834A" w:rsidR="006612AB" w:rsidRPr="00AC281C" w:rsidRDefault="006612AB" w:rsidP="00661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snprintf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((char*)msg_formate,</w:t>
            </w:r>
          </w:p>
          <w:p w14:paraId="102536E9" w14:textId="77777777" w:rsidR="006612AB" w:rsidRPr="00AC281C" w:rsidRDefault="006612AB" w:rsidP="00661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sizeof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(msg_formate),</w:t>
            </w:r>
          </w:p>
          <w:p w14:paraId="33E5DE29" w14:textId="77777777" w:rsidR="006612AB" w:rsidRPr="00AC281C" w:rsidRDefault="006612AB" w:rsidP="00661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 xml:space="preserve">         "Message a formater :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%n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5AEE2BC1" w14:textId="1A173ACA" w:rsidR="004B5DA2" w:rsidRPr="00AC281C" w:rsidRDefault="006612AB" w:rsidP="005424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message);</w:t>
            </w:r>
          </w:p>
        </w:tc>
        <w:tc>
          <w:tcPr>
            <w:tcW w:w="4389" w:type="dxa"/>
          </w:tcPr>
          <w:p w14:paraId="6BA756FF" w14:textId="77777777" w:rsidR="004B5DA2" w:rsidRPr="00AC281C" w:rsidRDefault="006612AB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Formate un message dans un tampon :</w:t>
            </w:r>
          </w:p>
          <w:p w14:paraId="7E1167B9" w14:textId="5D38AB6A" w:rsidR="006612AB" w:rsidRPr="00AC281C" w:rsidRDefault="006612AB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Le message a formater utilisant les « % » ne dépassera pas la taille indiquée.</w:t>
            </w:r>
          </w:p>
        </w:tc>
      </w:tr>
      <w:tr w:rsidR="00AC281C" w14:paraId="30ABBCB9" w14:textId="77777777" w:rsidTr="000E2B8F">
        <w:tc>
          <w:tcPr>
            <w:tcW w:w="4673" w:type="dxa"/>
          </w:tcPr>
          <w:p w14:paraId="317163C2" w14:textId="77777777" w:rsidR="00885CD6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key_t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ftok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pathname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19ACE5C" w14:textId="496D56B7" w:rsidR="00AC281C" w:rsidRPr="00AC281C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proj_id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54033210" w14:textId="51459303" w:rsidR="00AC281C" w:rsidRPr="00AC281C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ftok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"/chemin/vers/monfichier.txt"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'A'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0C229497" w14:textId="77777777" w:rsidR="00AC281C" w:rsidRPr="00AC281C" w:rsidRDefault="00AC281C" w:rsidP="00661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58596C1B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= « File to Key »</w:t>
            </w:r>
          </w:p>
          <w:p w14:paraId="57A4E593" w14:textId="7014AB89" w:rsidR="00AC281C" w:rsidRDefault="00743C3E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Génère une clé permettant d’accéder et de partager des ressources partagées.</w:t>
            </w:r>
          </w:p>
          <w:p w14:paraId="488468F6" w14:textId="2A6D1ABA" w:rsidR="00743C3E" w:rsidRPr="00AC281C" w:rsidRDefault="00743C3E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43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*pathname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nom du fichier contenant le processus ayant créé le segment.</w:t>
            </w:r>
          </w:p>
          <w:p w14:paraId="25AB1E07" w14:textId="23D5772D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Proj_id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entier pour identifier chaque clé d’un même fichier.</w:t>
            </w:r>
          </w:p>
        </w:tc>
      </w:tr>
      <w:tr w:rsidR="00AC281C" w14:paraId="5C162B86" w14:textId="77777777" w:rsidTr="000E2B8F">
        <w:tc>
          <w:tcPr>
            <w:tcW w:w="4673" w:type="dxa"/>
          </w:tcPr>
          <w:p w14:paraId="7F189111" w14:textId="77777777" w:rsidR="00885CD6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shmget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key_t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key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96797EE" w14:textId="4DEFA0A0" w:rsidR="00885CD6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r w:rsidR="00AC281C"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size_t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size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B952177" w14:textId="64C9FE10" w:rsidR="00AC281C" w:rsidRPr="00AC281C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shmflg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3558D7CF" w14:textId="04544657" w:rsidR="00AC281C" w:rsidRPr="00AC281C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=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shmget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key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1024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0666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|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IPC_CREAT); </w:t>
            </w:r>
          </w:p>
        </w:tc>
        <w:tc>
          <w:tcPr>
            <w:tcW w:w="4389" w:type="dxa"/>
          </w:tcPr>
          <w:p w14:paraId="6247CD82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Permet d’accéder ou de créer un segment de mémoire partagée.</w:t>
            </w:r>
          </w:p>
          <w:p w14:paraId="00F7146F" w14:textId="6388D01E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Size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taille du segment de mémoire partagée en octets.</w:t>
            </w:r>
          </w:p>
          <w:p w14:paraId="2C5BE2BD" w14:textId="7D559AB4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Shmflg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ensemble de droits et d’options.</w:t>
            </w:r>
          </w:p>
        </w:tc>
      </w:tr>
      <w:tr w:rsidR="00AC281C" w14:paraId="3F9A18F0" w14:textId="77777777" w:rsidTr="000E2B8F">
        <w:tc>
          <w:tcPr>
            <w:tcW w:w="4673" w:type="dxa"/>
          </w:tcPr>
          <w:p w14:paraId="052C5E22" w14:textId="77777777" w:rsidR="00885CD6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shmat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57D40A9" w14:textId="7380C815" w:rsidR="00885CD6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="00AC281C"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shmaddr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BB83CD0" w14:textId="52D95632" w:rsidR="00AC281C" w:rsidRPr="00AC281C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="00AC281C"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shmflg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109D11BD" w14:textId="257EE2D6" w:rsidR="00AC281C" w:rsidRPr="00885CD6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shm_ptr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=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shmat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DE16DFD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Permet d’attacher un segment de mémoire à au processus en cours</w:t>
            </w:r>
          </w:p>
          <w:p w14:paraId="10380335" w14:textId="5DC022ED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Shmaddr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 de base à laquelle attacher le segment (Généralement Null pour laisser le système choisir)</w:t>
            </w:r>
          </w:p>
          <w:p w14:paraId="1D16737F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Shmflg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ensemble de droits et d’options</w:t>
            </w:r>
          </w:p>
          <w:p w14:paraId="74BE323C" w14:textId="02CDCAA1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Retourne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 a laquelle la mémoire s’est attachée</w:t>
            </w:r>
          </w:p>
        </w:tc>
      </w:tr>
      <w:tr w:rsidR="00AC281C" w14:paraId="3804D559" w14:textId="77777777" w:rsidTr="000E2B8F">
        <w:tc>
          <w:tcPr>
            <w:tcW w:w="4673" w:type="dxa"/>
          </w:tcPr>
          <w:p w14:paraId="63B2B15E" w14:textId="0C4EDBB1" w:rsidR="00AC281C" w:rsidRPr="00AC281C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shmdt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94B478D" w14:textId="616FB1C5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Détache un segment de mémoire partagée d’une adresse</w:t>
            </w:r>
          </w:p>
        </w:tc>
      </w:tr>
      <w:tr w:rsidR="00AC281C" w14:paraId="30402CE6" w14:textId="77777777" w:rsidTr="000E2B8F">
        <w:tc>
          <w:tcPr>
            <w:tcW w:w="4673" w:type="dxa"/>
          </w:tcPr>
          <w:p w14:paraId="2210B11F" w14:textId="77777777" w:rsidR="00885CD6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shmctl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shmid, </w:t>
            </w:r>
          </w:p>
          <w:p w14:paraId="0CE6877D" w14:textId="77777777" w:rsidR="00885CD6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cmd, </w:t>
            </w:r>
          </w:p>
          <w:p w14:paraId="623E04EE" w14:textId="19A336ED" w:rsidR="00AC281C" w:rsidRPr="00AC281C" w:rsidRDefault="00885CD6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r w:rsidR="00AC281C"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shmid_ds </w:t>
            </w:r>
            <w:r w:rsidR="00AC281C"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="00AC281C"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buf);</w:t>
            </w:r>
          </w:p>
          <w:p w14:paraId="66B87284" w14:textId="2B389167" w:rsidR="00AC281C" w:rsidRPr="00AC281C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shmctl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IPC_RMID,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2CA1D395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Effectuer des opérations de contrôle sur un segment de mémoire partagée telle que la suppression.</w:t>
            </w:r>
          </w:p>
          <w:p w14:paraId="752E4D58" w14:textId="7777777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Cmd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commande de contrôle</w:t>
            </w:r>
          </w:p>
          <w:p w14:paraId="4D0E14C8" w14:textId="2C047597" w:rsidR="00AC281C" w:rsidRP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Buf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Buffer qui stocke le resultat s’il y en a un (mettre null si on récupère rien).</w:t>
            </w:r>
          </w:p>
        </w:tc>
      </w:tr>
      <w:tr w:rsidR="00AC281C" w14:paraId="551B9908" w14:textId="77777777" w:rsidTr="000E2B8F">
        <w:tc>
          <w:tcPr>
            <w:tcW w:w="4673" w:type="dxa"/>
          </w:tcPr>
          <w:p w14:paraId="0BC9FE5E" w14:textId="77777777" w:rsidR="00AC281C" w:rsidRPr="00AC281C" w:rsidRDefault="00AC281C" w:rsidP="00AC28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5F302580" w14:textId="77777777" w:rsidR="00AC281C" w:rsidRDefault="00AC281C" w:rsidP="00AC281C">
            <w:pPr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</w:tr>
    </w:tbl>
    <w:p w14:paraId="58602E15" w14:textId="010165FA" w:rsidR="00090D6C" w:rsidRPr="00166453" w:rsidRDefault="00090D6C" w:rsidP="00166453">
      <w:pPr>
        <w:pStyle w:val="Titre1"/>
      </w:pPr>
      <w:r w:rsidRPr="00166453">
        <w:t>Structures / types</w:t>
      </w:r>
      <w:r w:rsidR="00166453" w:rsidRPr="00166453">
        <w:t xml:space="preserve"> de données</w:t>
      </w:r>
    </w:p>
    <w:p w14:paraId="27C190C5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sockaddr_in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{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// Structure surtout utilisee pour IPV4</w:t>
      </w:r>
    </w:p>
    <w:p w14:paraId="47DBAC7C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sin_family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       // Famille d'adresse (AF_INET)</w:t>
      </w:r>
    </w:p>
    <w:p w14:paraId="5174DF7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unsigned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sin_port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Numéro de port (htons(server_port))</w:t>
      </w:r>
    </w:p>
    <w:p w14:paraId="0BAEEBCC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in_addr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sin_addr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Adresse IP : (INADDR_ANY)</w:t>
      </w:r>
    </w:p>
    <w:p w14:paraId="5098B0B9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};</w:t>
      </w:r>
    </w:p>
    <w:p w14:paraId="0CC08B37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51A986E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sockaddr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{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// Structure plus generique</w:t>
      </w:r>
    </w:p>
    <w:p w14:paraId="6FAA6360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unsigned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sa_family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Famille d'adresse (AF_INET, AF_INET6, etc.)</w:t>
      </w:r>
    </w:p>
    <w:p w14:paraId="76B350E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char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sa_data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[</w:t>
      </w:r>
      <w:r w:rsidRPr="006B557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fr-FR"/>
          <w14:ligatures w14:val="none"/>
        </w:rPr>
        <w:t>14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];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        // Adresse IP générique</w:t>
      </w:r>
    </w:p>
    <w:p w14:paraId="6243319A" w14:textId="342EF6B5" w:rsidR="00A92618" w:rsidRPr="006B5572" w:rsidRDefault="006B5572" w:rsidP="00090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};</w:t>
      </w:r>
    </w:p>
    <w:p w14:paraId="09F9BEF3" w14:textId="77777777" w:rsidR="00090D6C" w:rsidRPr="006B5572" w:rsidRDefault="00090D6C" w:rsidP="00090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1D3DA6C8" w14:textId="613411F5" w:rsidR="00542443" w:rsidRPr="006B5572" w:rsidRDefault="00090D6C" w:rsidP="00542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090D6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socklen_t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090D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client_len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090D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090D6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sizeof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(</w:t>
      </w:r>
      <w:r w:rsidRPr="00090D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client_addr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);</w:t>
      </w:r>
    </w:p>
    <w:p w14:paraId="4C2494CD" w14:textId="77777777" w:rsidR="00542443" w:rsidRPr="006B5572" w:rsidRDefault="00542443" w:rsidP="00542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3ED59EB2" w14:textId="77777777" w:rsidR="00B51F9A" w:rsidRPr="00B51F9A" w:rsidRDefault="00B51F9A" w:rsidP="00B51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B51F9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char</w:t>
      </w:r>
      <w:r w:rsidRPr="00B51F9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B51F9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client_ip</w:t>
      </w:r>
      <w:r w:rsidRPr="00B51F9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[INET_ADDRSTRLEN];</w:t>
      </w:r>
      <w:r w:rsidRPr="00B51F9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//INET_ADDRSTRLEN = longueur max d'une @ IPv4</w:t>
      </w:r>
    </w:p>
    <w:p w14:paraId="2270E7E2" w14:textId="7D5D9034" w:rsidR="00A45C8F" w:rsidRPr="00A45C8F" w:rsidRDefault="00A45C8F" w:rsidP="00A45C8F">
      <w:pPr>
        <w:rPr>
          <w:lang w:eastAsia="fr-FR"/>
        </w:rPr>
      </w:pPr>
    </w:p>
    <w:sectPr w:rsidR="00A45C8F" w:rsidRPr="00A45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91B"/>
    <w:multiLevelType w:val="hybridMultilevel"/>
    <w:tmpl w:val="71AAE64C"/>
    <w:lvl w:ilvl="0" w:tplc="9D3451B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63A0B"/>
    <w:multiLevelType w:val="hybridMultilevel"/>
    <w:tmpl w:val="DB5267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C25FC"/>
    <w:multiLevelType w:val="hybridMultilevel"/>
    <w:tmpl w:val="D0E20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5564"/>
    <w:multiLevelType w:val="hybridMultilevel"/>
    <w:tmpl w:val="2D72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1E5B"/>
    <w:multiLevelType w:val="hybridMultilevel"/>
    <w:tmpl w:val="6296B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74213">
    <w:abstractNumId w:val="4"/>
  </w:num>
  <w:num w:numId="2" w16cid:durableId="315108194">
    <w:abstractNumId w:val="1"/>
  </w:num>
  <w:num w:numId="3" w16cid:durableId="53435524">
    <w:abstractNumId w:val="3"/>
  </w:num>
  <w:num w:numId="4" w16cid:durableId="2057700698">
    <w:abstractNumId w:val="2"/>
  </w:num>
  <w:num w:numId="5" w16cid:durableId="4730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C9"/>
    <w:rsid w:val="00035E42"/>
    <w:rsid w:val="00090D6C"/>
    <w:rsid w:val="000E2B8F"/>
    <w:rsid w:val="00166453"/>
    <w:rsid w:val="004603B6"/>
    <w:rsid w:val="004B5DA2"/>
    <w:rsid w:val="00542443"/>
    <w:rsid w:val="00596670"/>
    <w:rsid w:val="006612AB"/>
    <w:rsid w:val="006850C9"/>
    <w:rsid w:val="006B5572"/>
    <w:rsid w:val="00743C3E"/>
    <w:rsid w:val="00885CD6"/>
    <w:rsid w:val="008E6375"/>
    <w:rsid w:val="00A40C81"/>
    <w:rsid w:val="00A45C8F"/>
    <w:rsid w:val="00A92618"/>
    <w:rsid w:val="00AC281C"/>
    <w:rsid w:val="00B51F9A"/>
    <w:rsid w:val="00BC10DB"/>
    <w:rsid w:val="00BC597C"/>
    <w:rsid w:val="00C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B691"/>
  <w15:chartTrackingRefBased/>
  <w15:docId w15:val="{2BC3E395-70B3-419E-9E93-9F058ED2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5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664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664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4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3</Pages>
  <Words>784</Words>
  <Characters>4316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Fabrication du fichier</vt:lpstr>
      <vt:lpstr>Exécution du fichier</vt:lpstr>
      <vt:lpstr>Connexion à un serveur (en tant que client)</vt:lpstr>
      <vt:lpstr>Fabrication d’un serveur</vt:lpstr>
      <vt:lpstr>Traitement des requêtes (en tant que serveur)</vt:lpstr>
      <vt:lpstr>Fonctions utiles</vt:lpstr>
      <vt:lpstr>Structures / types de données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Delahaie Nicolas</dc:creator>
  <cp:keywords/>
  <dc:description/>
  <cp:lastModifiedBy>Delahaie Nicolas</cp:lastModifiedBy>
  <cp:revision>8</cp:revision>
  <dcterms:created xsi:type="dcterms:W3CDTF">2023-10-05T08:33:00Z</dcterms:created>
  <dcterms:modified xsi:type="dcterms:W3CDTF">2023-11-13T10:30:00Z</dcterms:modified>
</cp:coreProperties>
</file>