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2B9F" w14:textId="77777777" w:rsidR="00086720" w:rsidRDefault="00086720" w:rsidP="008B16BB">
      <w:bookmarkStart w:id="0" w:name="_Toc459888455"/>
    </w:p>
    <w:bookmarkEnd w:id="0"/>
    <w:p w14:paraId="6ADC37C5" w14:textId="1ADF1265" w:rsidR="00571E07" w:rsidRDefault="002077AA" w:rsidP="00571E07">
      <w:pPr>
        <w:pStyle w:val="TtuloApartado1sinnivel"/>
      </w:pPr>
      <w:r>
        <w:t>Laboratorio</w:t>
      </w:r>
      <w:r w:rsidR="00571E07">
        <w:t xml:space="preserve">: </w:t>
      </w:r>
      <w:r w:rsidR="001A1E7E">
        <w:t>Conceptos generales de</w:t>
      </w:r>
      <w:r w:rsidR="00744813">
        <w:t xml:space="preserve"> las</w:t>
      </w:r>
      <w:r w:rsidR="001A1E7E">
        <w:t xml:space="preserve"> </w:t>
      </w:r>
      <w:r w:rsidR="00744813">
        <w:t>R</w:t>
      </w:r>
      <w:r w:rsidR="001A1E7E">
        <w:t xml:space="preserve">edes </w:t>
      </w:r>
      <w:r w:rsidR="00744813">
        <w:t>N</w:t>
      </w:r>
      <w:r w:rsidR="001A1E7E">
        <w:t>euronales</w:t>
      </w:r>
      <w:r w:rsidR="00744813">
        <w:t xml:space="preserve"> Artificiales (ANN)</w:t>
      </w:r>
    </w:p>
    <w:p w14:paraId="70A1CDCF" w14:textId="77777777" w:rsidR="00290EE9" w:rsidRDefault="00290EE9" w:rsidP="00712B65"/>
    <w:p w14:paraId="79D324BE" w14:textId="67C6817A" w:rsidR="00712B65" w:rsidRPr="00712B65" w:rsidRDefault="00712B65" w:rsidP="00CE795F">
      <w:pPr>
        <w:pStyle w:val="TtuloApartado3"/>
      </w:pPr>
      <w:r w:rsidRPr="00712B65">
        <w:t>Objetivos</w:t>
      </w:r>
    </w:p>
    <w:p w14:paraId="456225F9" w14:textId="23BA5E6F" w:rsidR="00712B65" w:rsidRDefault="00712B65" w:rsidP="00712B65">
      <w:r>
        <w:t>En esta actividad</w:t>
      </w:r>
      <w:r w:rsidRPr="00712B65">
        <w:t xml:space="preserve"> aprenderemos cómo programar redes neuronales con </w:t>
      </w:r>
      <w:proofErr w:type="spellStart"/>
      <w:r w:rsidRPr="00712B65">
        <w:t>Keras</w:t>
      </w:r>
      <w:proofErr w:type="spellEnd"/>
      <w:r w:rsidRPr="00712B65">
        <w:t xml:space="preserve"> y </w:t>
      </w:r>
      <w:proofErr w:type="spellStart"/>
      <w:r w:rsidRPr="00712B65">
        <w:t>TensorFlow</w:t>
      </w:r>
      <w:proofErr w:type="spellEnd"/>
      <w:r w:rsidRPr="00712B65">
        <w:t xml:space="preserve"> y pondremos en práctica varios de los conceptos avanzados de entrenamiento de redes neuronales profundas vistos en clase. Para ello, utilizaremos el </w:t>
      </w:r>
      <w:proofErr w:type="spellStart"/>
      <w:r w:rsidRPr="00712B65">
        <w:rPr>
          <w:i/>
        </w:rPr>
        <w:t>dataset</w:t>
      </w:r>
      <w:proofErr w:type="spellEnd"/>
      <w:r w:rsidRPr="00712B65">
        <w:t xml:space="preserve"> de </w:t>
      </w:r>
      <w:proofErr w:type="spellStart"/>
      <w:r w:rsidRPr="00712B65">
        <w:t>Fashion</w:t>
      </w:r>
      <w:proofErr w:type="spellEnd"/>
      <w:r w:rsidRPr="00712B65">
        <w:t xml:space="preserve"> MNIST, un problema sencillo con imágenes pequeñas de prendas de ropa. </w:t>
      </w:r>
    </w:p>
    <w:p w14:paraId="02613F50" w14:textId="1AC238C4" w:rsidR="00712B65" w:rsidRDefault="00712B65" w:rsidP="00712B65"/>
    <w:p w14:paraId="28087CAA" w14:textId="77777777" w:rsidR="00744813" w:rsidRDefault="00744813" w:rsidP="00712B65"/>
    <w:p w14:paraId="347E12FE" w14:textId="77777777" w:rsidR="00290EE9" w:rsidRPr="005031A7" w:rsidRDefault="00290EE9" w:rsidP="00CE795F">
      <w:pPr>
        <w:pStyle w:val="TtuloApartado3"/>
      </w:pPr>
      <w:r w:rsidRPr="005031A7">
        <w:t>Descripción</w:t>
      </w:r>
    </w:p>
    <w:p w14:paraId="2B971F16" w14:textId="52BD1748" w:rsidR="00CE795F" w:rsidRDefault="00712B65" w:rsidP="00CE795F">
      <w:r w:rsidRPr="00712B65">
        <w:t xml:space="preserve">La práctica </w:t>
      </w:r>
      <w:r w:rsidR="001A1E7E">
        <w:t xml:space="preserve">consta de </w:t>
      </w:r>
      <w:r w:rsidR="00744813">
        <w:t>12 apartados</w:t>
      </w:r>
      <w:r w:rsidR="001A1E7E">
        <w:t xml:space="preserve"> con sus subapartados (en caso de que los tengan). En cada una de ellas se </w:t>
      </w:r>
      <w:r w:rsidR="00AF73F9">
        <w:t>repasará</w:t>
      </w:r>
      <w:r w:rsidR="001A1E7E">
        <w:t xml:space="preserve"> uno o varios conceptos importantes de las redes neuronales que os servirán para mejorar vuestro entendimiento de la asignatura y de las propias redes neuronales, su funcionamiento y los posibles errores que puedan aparecer.</w:t>
      </w:r>
    </w:p>
    <w:p w14:paraId="413D3BA6" w14:textId="77777777" w:rsidR="001A1E7E" w:rsidRDefault="001A1E7E" w:rsidP="00CE795F">
      <w:pPr>
        <w:rPr>
          <w:rFonts w:cs="UnitOT-Light"/>
          <w:szCs w:val="22"/>
        </w:rPr>
      </w:pPr>
    </w:p>
    <w:p w14:paraId="5F904C48" w14:textId="00E15283" w:rsidR="00CE795F" w:rsidRDefault="00CE795F" w:rsidP="00CE795F">
      <w:pPr>
        <w:pStyle w:val="TtuloApartado3"/>
      </w:pPr>
      <w:r>
        <w:t>Criterios de evaluación</w:t>
      </w:r>
    </w:p>
    <w:p w14:paraId="7F9D11D1" w14:textId="31F600B1" w:rsidR="00411A1A" w:rsidRDefault="00411A1A" w:rsidP="00CE795F">
      <w:pPr>
        <w:rPr>
          <w:rFonts w:cs="UnitOT-Light"/>
          <w:szCs w:val="22"/>
        </w:rPr>
      </w:pPr>
      <w:r>
        <w:rPr>
          <w:rFonts w:cs="UnitOT-Light"/>
          <w:szCs w:val="22"/>
        </w:rPr>
        <w:t xml:space="preserve">La actividad se evaluará por pares. </w:t>
      </w:r>
      <w:r w:rsidRPr="00411A1A">
        <w:rPr>
          <w:rFonts w:cs="UnitOT-Light"/>
          <w:szCs w:val="22"/>
        </w:rPr>
        <w:t>La evaluación por pares es un proceso en el que un trabajo o documento es revisado y evaluado por un grupo de personas con conocimientos y experiencia similares</w:t>
      </w:r>
      <w:r>
        <w:rPr>
          <w:rFonts w:cs="UnitOT-Light"/>
          <w:szCs w:val="22"/>
        </w:rPr>
        <w:t>. E</w:t>
      </w:r>
      <w:r w:rsidRPr="00411A1A">
        <w:rPr>
          <w:rFonts w:cs="UnitOT-Light"/>
          <w:szCs w:val="22"/>
        </w:rPr>
        <w:t xml:space="preserve">s </w:t>
      </w:r>
      <w:r>
        <w:rPr>
          <w:rFonts w:cs="UnitOT-Light"/>
          <w:szCs w:val="22"/>
        </w:rPr>
        <w:t xml:space="preserve">un proceso </w:t>
      </w:r>
      <w:r w:rsidRPr="00411A1A">
        <w:rPr>
          <w:rFonts w:cs="UnitOT-Light"/>
          <w:szCs w:val="22"/>
        </w:rPr>
        <w:t>común en el ámbito académico y científico</w:t>
      </w:r>
      <w:r>
        <w:rPr>
          <w:rFonts w:cs="UnitOT-Light"/>
          <w:szCs w:val="22"/>
        </w:rPr>
        <w:t>. En el caso de esta actividad, a cada entrega se le asignarán 2 revisores. Que evaluarán la actividad respecto a la siguiente tabla de corrección.</w:t>
      </w:r>
    </w:p>
    <w:p w14:paraId="45856276" w14:textId="291F32BE" w:rsidR="00411A1A" w:rsidRDefault="00411A1A" w:rsidP="00CE795F">
      <w:pPr>
        <w:rPr>
          <w:rFonts w:cs="UnitOT-Light"/>
          <w:szCs w:val="22"/>
        </w:rPr>
      </w:pPr>
    </w:p>
    <w:p w14:paraId="2CEA6FC0" w14:textId="38CDF297" w:rsidR="00411A1A" w:rsidRDefault="00411A1A" w:rsidP="00CE795F">
      <w:pPr>
        <w:rPr>
          <w:rFonts w:cs="UnitOT-Light"/>
          <w:szCs w:val="22"/>
        </w:rPr>
      </w:pPr>
    </w:p>
    <w:p w14:paraId="4FE05C87" w14:textId="77777777" w:rsidR="00411A1A" w:rsidRDefault="00411A1A" w:rsidP="00CE795F">
      <w:pPr>
        <w:rPr>
          <w:rFonts w:cs="UnitOT-Light"/>
          <w:szCs w:val="22"/>
        </w:rPr>
      </w:pPr>
    </w:p>
    <w:p w14:paraId="55D9A435" w14:textId="6ECA49DA" w:rsidR="00411A1A" w:rsidRDefault="00411A1A" w:rsidP="00411A1A">
      <w:pPr>
        <w:pStyle w:val="TtuloApartado3"/>
      </w:pPr>
      <w:r>
        <w:lastRenderedPageBreak/>
        <w:t>Tabla de Corrección</w:t>
      </w:r>
    </w:p>
    <w:tbl>
      <w:tblPr>
        <w:tblStyle w:val="Tabladecuadrcula5oscura-nfasis51"/>
        <w:tblW w:w="0" w:type="auto"/>
        <w:tblLayout w:type="fixed"/>
        <w:tblLook w:val="04A0" w:firstRow="1" w:lastRow="0" w:firstColumn="1" w:lastColumn="0" w:noHBand="0" w:noVBand="1"/>
      </w:tblPr>
      <w:tblGrid>
        <w:gridCol w:w="1980"/>
        <w:gridCol w:w="3827"/>
        <w:gridCol w:w="1394"/>
        <w:gridCol w:w="1009"/>
      </w:tblGrid>
      <w:tr w:rsidR="00411A1A" w:rsidRPr="004F2AFD" w14:paraId="6E27D748" w14:textId="77777777" w:rsidTr="0049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cBorders>
            <w:shd w:val="clear" w:color="auto" w:fill="0098CD"/>
            <w:vAlign w:val="bottom"/>
          </w:tcPr>
          <w:p w14:paraId="7A11E940" w14:textId="4A6C645A" w:rsidR="00411A1A" w:rsidRPr="00127A1B" w:rsidRDefault="00F90D3B" w:rsidP="00495E2D">
            <w:pPr>
              <w:jc w:val="center"/>
              <w:rPr>
                <w:rFonts w:cs="UnitOT-Medi"/>
                <w:b w:val="0"/>
                <w:color w:val="FFFFFF" w:themeColor="background1"/>
                <w:sz w:val="20"/>
                <w:szCs w:val="20"/>
              </w:rPr>
            </w:pPr>
            <w:r>
              <w:rPr>
                <w:rFonts w:cs="UnitOT-Medi"/>
                <w:b w:val="0"/>
                <w:color w:val="FFFFFF" w:themeColor="background1"/>
                <w:sz w:val="20"/>
                <w:szCs w:val="20"/>
              </w:rPr>
              <w:t>Apartado</w:t>
            </w:r>
          </w:p>
        </w:tc>
        <w:tc>
          <w:tcPr>
            <w:tcW w:w="3827" w:type="dxa"/>
            <w:tcBorders>
              <w:bottom w:val="single" w:sz="4" w:space="0" w:color="FFFFFF"/>
            </w:tcBorders>
            <w:shd w:val="clear" w:color="auto" w:fill="0098CD"/>
            <w:vAlign w:val="bottom"/>
          </w:tcPr>
          <w:p w14:paraId="1C2E2B39" w14:textId="77777777" w:rsidR="00411A1A" w:rsidRPr="00127A1B" w:rsidRDefault="00411A1A" w:rsidP="00495E2D">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127A1B">
              <w:rPr>
                <w:rFonts w:cs="UnitOT-Medi"/>
                <w:b w:val="0"/>
                <w:color w:val="FFFFFF" w:themeColor="background1"/>
                <w:sz w:val="20"/>
                <w:szCs w:val="20"/>
              </w:rPr>
              <w:t>Descripción</w:t>
            </w:r>
          </w:p>
        </w:tc>
        <w:tc>
          <w:tcPr>
            <w:tcW w:w="1394" w:type="dxa"/>
            <w:tcBorders>
              <w:bottom w:val="single" w:sz="4" w:space="0" w:color="FFFFFF"/>
            </w:tcBorders>
            <w:shd w:val="clear" w:color="auto" w:fill="0098CD"/>
            <w:vAlign w:val="bottom"/>
          </w:tcPr>
          <w:p w14:paraId="323CDDA2" w14:textId="77777777" w:rsidR="00411A1A" w:rsidRPr="00127A1B" w:rsidRDefault="00411A1A" w:rsidP="00495E2D">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127A1B">
              <w:rPr>
                <w:rFonts w:cs="UnitOT-Medi"/>
                <w:b w:val="0"/>
                <w:color w:val="FFFFFF" w:themeColor="background1"/>
                <w:sz w:val="20"/>
                <w:szCs w:val="20"/>
              </w:rPr>
              <w:t>Puntuación máxima</w:t>
            </w:r>
          </w:p>
          <w:p w14:paraId="640F64F8" w14:textId="77777777" w:rsidR="00411A1A" w:rsidRPr="00127A1B" w:rsidRDefault="00411A1A" w:rsidP="00495E2D">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127A1B">
              <w:rPr>
                <w:rFonts w:cs="UnitOT-Medi"/>
                <w:b w:val="0"/>
                <w:color w:val="FFFFFF" w:themeColor="background1"/>
                <w:sz w:val="20"/>
                <w:szCs w:val="20"/>
              </w:rPr>
              <w:t>(puntos)</w:t>
            </w:r>
          </w:p>
        </w:tc>
        <w:tc>
          <w:tcPr>
            <w:tcW w:w="1009" w:type="dxa"/>
            <w:tcBorders>
              <w:bottom w:val="single" w:sz="4" w:space="0" w:color="FFFFFF"/>
            </w:tcBorders>
            <w:shd w:val="clear" w:color="auto" w:fill="0098CD"/>
            <w:vAlign w:val="bottom"/>
          </w:tcPr>
          <w:p w14:paraId="3DA1651F" w14:textId="77777777" w:rsidR="00411A1A" w:rsidRPr="00127A1B" w:rsidRDefault="00411A1A" w:rsidP="00495E2D">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127A1B">
              <w:rPr>
                <w:rFonts w:cs="UnitOT-Medi"/>
                <w:b w:val="0"/>
                <w:color w:val="FFFFFF" w:themeColor="background1"/>
                <w:sz w:val="20"/>
                <w:szCs w:val="20"/>
              </w:rPr>
              <w:t>Peso</w:t>
            </w:r>
          </w:p>
          <w:p w14:paraId="73B126BB" w14:textId="77777777" w:rsidR="00411A1A" w:rsidRPr="00127A1B" w:rsidRDefault="00411A1A" w:rsidP="00495E2D">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127A1B">
              <w:rPr>
                <w:rFonts w:cs="UnitOT-Medi"/>
                <w:b w:val="0"/>
                <w:color w:val="FFFFFF" w:themeColor="background1"/>
                <w:sz w:val="20"/>
                <w:szCs w:val="20"/>
              </w:rPr>
              <w:t>%</w:t>
            </w:r>
          </w:p>
        </w:tc>
      </w:tr>
      <w:tr w:rsidR="00411A1A" w:rsidRPr="004F2AFD" w14:paraId="15832F0D" w14:textId="77777777" w:rsidTr="0049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097ACF09" w14:textId="77777777" w:rsidR="00411A1A" w:rsidRPr="00127A1B" w:rsidRDefault="00411A1A" w:rsidP="00495E2D">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1</w:t>
            </w:r>
          </w:p>
        </w:tc>
        <w:tc>
          <w:tcPr>
            <w:tcW w:w="3827" w:type="dxa"/>
            <w:tcBorders>
              <w:left w:val="single" w:sz="4" w:space="0" w:color="0098CD"/>
              <w:bottom w:val="single" w:sz="4" w:space="0" w:color="0098CD"/>
              <w:right w:val="single" w:sz="4" w:space="0" w:color="0098CD"/>
            </w:tcBorders>
            <w:shd w:val="clear" w:color="auto" w:fill="auto"/>
            <w:vAlign w:val="center"/>
          </w:tcPr>
          <w:p w14:paraId="476532B5" w14:textId="77777777" w:rsidR="00411A1A" w:rsidRPr="00127A1B" w:rsidRDefault="00411A1A" w:rsidP="00495E2D">
            <w:pPr>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Información del </w:t>
            </w:r>
            <w:proofErr w:type="spellStart"/>
            <w:r>
              <w:rPr>
                <w:rFonts w:cs="UnitOT-Light"/>
                <w:sz w:val="20"/>
                <w:szCs w:val="20"/>
              </w:rPr>
              <w:t>Dataset</w:t>
            </w:r>
            <w:proofErr w:type="spellEnd"/>
          </w:p>
        </w:tc>
        <w:tc>
          <w:tcPr>
            <w:tcW w:w="1394" w:type="dxa"/>
            <w:tcBorders>
              <w:left w:val="single" w:sz="4" w:space="0" w:color="0098CD"/>
              <w:bottom w:val="single" w:sz="4" w:space="0" w:color="0098CD"/>
              <w:right w:val="single" w:sz="4" w:space="0" w:color="0098CD"/>
            </w:tcBorders>
            <w:shd w:val="clear" w:color="auto" w:fill="auto"/>
            <w:vAlign w:val="center"/>
          </w:tcPr>
          <w:p w14:paraId="10572A91"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1009" w:type="dxa"/>
            <w:tcBorders>
              <w:left w:val="single" w:sz="4" w:space="0" w:color="0098CD"/>
              <w:bottom w:val="single" w:sz="4" w:space="0" w:color="0098CD"/>
            </w:tcBorders>
            <w:shd w:val="clear" w:color="auto" w:fill="auto"/>
            <w:vAlign w:val="center"/>
          </w:tcPr>
          <w:p w14:paraId="7B08A3DC"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27A1B">
              <w:rPr>
                <w:rFonts w:cs="UnitOT-Light"/>
                <w:sz w:val="20"/>
                <w:szCs w:val="20"/>
              </w:rPr>
              <w:t>5 %</w:t>
            </w:r>
          </w:p>
        </w:tc>
      </w:tr>
      <w:tr w:rsidR="00411A1A" w:rsidRPr="004F2AFD" w14:paraId="0B086169" w14:textId="77777777" w:rsidTr="00495E2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64B0D093" w14:textId="77777777" w:rsidR="00411A1A" w:rsidRPr="00127A1B" w:rsidRDefault="00411A1A" w:rsidP="00495E2D">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2</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E3E82D9" w14:textId="77777777" w:rsidR="00411A1A" w:rsidRPr="00127A1B" w:rsidRDefault="00411A1A" w:rsidP="00495E2D">
            <w:pPr>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Creación y Evaluación del Modelo</w:t>
            </w:r>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F2EAACD"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Pr="00127A1B">
              <w:rPr>
                <w:rFonts w:cs="UnitOT-Light"/>
                <w:sz w:val="20"/>
                <w:szCs w:val="20"/>
              </w:rPr>
              <w:t>.5</w:t>
            </w:r>
          </w:p>
        </w:tc>
        <w:tc>
          <w:tcPr>
            <w:tcW w:w="1009" w:type="dxa"/>
            <w:tcBorders>
              <w:top w:val="single" w:sz="4" w:space="0" w:color="0098CD"/>
              <w:left w:val="single" w:sz="4" w:space="0" w:color="0098CD"/>
              <w:bottom w:val="single" w:sz="4" w:space="0" w:color="0098CD"/>
            </w:tcBorders>
            <w:shd w:val="clear" w:color="auto" w:fill="auto"/>
            <w:vAlign w:val="center"/>
          </w:tcPr>
          <w:p w14:paraId="6C5B70EF"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Pr="00127A1B">
              <w:rPr>
                <w:rFonts w:cs="UnitOT-Light"/>
                <w:sz w:val="20"/>
                <w:szCs w:val="20"/>
              </w:rPr>
              <w:t>5%</w:t>
            </w:r>
          </w:p>
        </w:tc>
      </w:tr>
      <w:tr w:rsidR="00411A1A" w:rsidRPr="004F2AFD" w14:paraId="7ACD1955" w14:textId="77777777" w:rsidTr="0049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5B8DB1DD" w14:textId="77777777" w:rsidR="00411A1A" w:rsidRPr="00127A1B" w:rsidRDefault="00411A1A" w:rsidP="00495E2D">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3</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5ED5861" w14:textId="77777777" w:rsidR="00411A1A" w:rsidRPr="00127A1B" w:rsidRDefault="00411A1A" w:rsidP="00495E2D">
            <w:pPr>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3E5D91">
              <w:rPr>
                <w:rFonts w:cs="UnitOT-Light"/>
                <w:sz w:val="20"/>
                <w:szCs w:val="20"/>
              </w:rPr>
              <w:t>Predicción de la red neuronal</w:t>
            </w:r>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D646D0F"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27A1B">
              <w:rPr>
                <w:rFonts w:cs="UnitOT-Light"/>
                <w:sz w:val="20"/>
                <w:szCs w:val="20"/>
              </w:rPr>
              <w:t>0.</w:t>
            </w:r>
            <w:r>
              <w:rPr>
                <w:rFonts w:cs="UnitOT-Light"/>
                <w:sz w:val="20"/>
                <w:szCs w:val="20"/>
              </w:rPr>
              <w:t>5</w:t>
            </w:r>
          </w:p>
        </w:tc>
        <w:tc>
          <w:tcPr>
            <w:tcW w:w="1009" w:type="dxa"/>
            <w:tcBorders>
              <w:top w:val="single" w:sz="4" w:space="0" w:color="0098CD"/>
              <w:left w:val="single" w:sz="4" w:space="0" w:color="0098CD"/>
              <w:bottom w:val="single" w:sz="4" w:space="0" w:color="0098CD"/>
            </w:tcBorders>
            <w:shd w:val="clear" w:color="auto" w:fill="auto"/>
            <w:vAlign w:val="center"/>
          </w:tcPr>
          <w:p w14:paraId="70B8C0E6"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Pr="00127A1B">
              <w:rPr>
                <w:rFonts w:cs="UnitOT-Light"/>
                <w:sz w:val="20"/>
                <w:szCs w:val="20"/>
              </w:rPr>
              <w:t>%</w:t>
            </w:r>
          </w:p>
        </w:tc>
      </w:tr>
      <w:tr w:rsidR="00411A1A" w:rsidRPr="004F2AFD" w14:paraId="21E6172A" w14:textId="77777777" w:rsidTr="00495E2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2951D3BB" w14:textId="77777777" w:rsidR="00411A1A" w:rsidRPr="00127A1B" w:rsidRDefault="00411A1A" w:rsidP="00495E2D">
            <w:pPr>
              <w:jc w:val="left"/>
              <w:rPr>
                <w:rFonts w:cs="UnitOT-Medi"/>
                <w:bCs w:val="0"/>
                <w:sz w:val="20"/>
                <w:szCs w:val="20"/>
              </w:rPr>
            </w:pPr>
            <w:r>
              <w:rPr>
                <w:rFonts w:cs="UnitOT-Medi"/>
                <w:bCs w:val="0"/>
                <w:sz w:val="20"/>
                <w:szCs w:val="20"/>
              </w:rPr>
              <w:t>Apartado 4</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3347E88" w14:textId="77777777" w:rsidR="00411A1A" w:rsidRPr="00127A1B" w:rsidRDefault="00411A1A" w:rsidP="00495E2D">
            <w:pPr>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E5D91">
              <w:rPr>
                <w:rFonts w:cs="UnitOT-Light"/>
                <w:sz w:val="20"/>
                <w:szCs w:val="20"/>
              </w:rPr>
              <w:t>Impacto al variar el número de neuronas en las capas ocultas</w:t>
            </w:r>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FE6F9D4"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09" w:type="dxa"/>
            <w:tcBorders>
              <w:top w:val="single" w:sz="4" w:space="0" w:color="0098CD"/>
              <w:left w:val="single" w:sz="4" w:space="0" w:color="0098CD"/>
              <w:bottom w:val="single" w:sz="4" w:space="0" w:color="0098CD"/>
            </w:tcBorders>
            <w:shd w:val="clear" w:color="auto" w:fill="auto"/>
            <w:vAlign w:val="center"/>
          </w:tcPr>
          <w:p w14:paraId="6B0B0C5C"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Pr="00127A1B">
              <w:rPr>
                <w:rFonts w:cs="UnitOT-Light"/>
                <w:sz w:val="20"/>
                <w:szCs w:val="20"/>
              </w:rPr>
              <w:t>%</w:t>
            </w:r>
          </w:p>
        </w:tc>
      </w:tr>
      <w:tr w:rsidR="00411A1A" w:rsidRPr="004F2AFD" w14:paraId="6DFA67CB" w14:textId="77777777" w:rsidTr="0049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131375E9" w14:textId="77777777" w:rsidR="00411A1A" w:rsidRPr="00127A1B" w:rsidRDefault="00411A1A" w:rsidP="00495E2D">
            <w:pPr>
              <w:jc w:val="left"/>
              <w:rPr>
                <w:rFonts w:cs="UnitOT-Medi"/>
                <w:bCs w:val="0"/>
                <w:sz w:val="20"/>
                <w:szCs w:val="20"/>
              </w:rPr>
            </w:pPr>
            <w:r>
              <w:rPr>
                <w:rFonts w:cs="UnitOT-Medi"/>
                <w:bCs w:val="0"/>
                <w:sz w:val="20"/>
                <w:szCs w:val="20"/>
              </w:rPr>
              <w:t>Apartado 5</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C9F2257" w14:textId="77777777" w:rsidR="00411A1A" w:rsidRPr="00127A1B" w:rsidRDefault="00411A1A" w:rsidP="00495E2D">
            <w:pPr>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Capa </w:t>
            </w:r>
            <w:proofErr w:type="spellStart"/>
            <w:r>
              <w:rPr>
                <w:rFonts w:cs="UnitOT-Light"/>
                <w:sz w:val="20"/>
                <w:szCs w:val="20"/>
              </w:rPr>
              <w:t>Flatten</w:t>
            </w:r>
            <w:proofErr w:type="spellEnd"/>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FF55460"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1009" w:type="dxa"/>
            <w:tcBorders>
              <w:top w:val="single" w:sz="4" w:space="0" w:color="0098CD"/>
              <w:left w:val="single" w:sz="4" w:space="0" w:color="0098CD"/>
              <w:bottom w:val="single" w:sz="4" w:space="0" w:color="0098CD"/>
            </w:tcBorders>
            <w:shd w:val="clear" w:color="auto" w:fill="auto"/>
            <w:vAlign w:val="center"/>
          </w:tcPr>
          <w:p w14:paraId="71B2A896"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Pr="00127A1B">
              <w:rPr>
                <w:rFonts w:cs="UnitOT-Light"/>
                <w:sz w:val="20"/>
                <w:szCs w:val="20"/>
              </w:rPr>
              <w:t>%</w:t>
            </w:r>
          </w:p>
        </w:tc>
      </w:tr>
      <w:tr w:rsidR="00411A1A" w:rsidRPr="004F2AFD" w14:paraId="2927E854" w14:textId="77777777" w:rsidTr="00495E2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3A6CC6C4" w14:textId="77777777" w:rsidR="00411A1A" w:rsidRPr="00127A1B" w:rsidRDefault="00411A1A" w:rsidP="00495E2D">
            <w:pPr>
              <w:jc w:val="left"/>
              <w:rPr>
                <w:rFonts w:cs="UnitOT-Medi"/>
                <w:bCs w:val="0"/>
                <w:sz w:val="20"/>
                <w:szCs w:val="20"/>
              </w:rPr>
            </w:pPr>
            <w:r>
              <w:rPr>
                <w:rFonts w:cs="UnitOT-Medi"/>
                <w:bCs w:val="0"/>
                <w:sz w:val="20"/>
                <w:szCs w:val="20"/>
              </w:rPr>
              <w:t>Apartado 6</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A1215F5" w14:textId="77777777" w:rsidR="00411A1A" w:rsidRPr="00127A1B" w:rsidRDefault="00411A1A" w:rsidP="00495E2D">
            <w:pPr>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E5D91">
              <w:rPr>
                <w:rFonts w:cs="UnitOT-Light"/>
                <w:sz w:val="20"/>
                <w:szCs w:val="20"/>
              </w:rPr>
              <w:t>Número de neuronas de la capa de salida</w:t>
            </w:r>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2E14028"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127A1B">
              <w:rPr>
                <w:rFonts w:cs="UnitOT-Light"/>
                <w:sz w:val="20"/>
                <w:szCs w:val="20"/>
              </w:rPr>
              <w:t>0.</w:t>
            </w:r>
            <w:r>
              <w:rPr>
                <w:rFonts w:cs="UnitOT-Light"/>
                <w:sz w:val="20"/>
                <w:szCs w:val="20"/>
              </w:rPr>
              <w:t>5</w:t>
            </w:r>
          </w:p>
        </w:tc>
        <w:tc>
          <w:tcPr>
            <w:tcW w:w="1009" w:type="dxa"/>
            <w:tcBorders>
              <w:top w:val="single" w:sz="4" w:space="0" w:color="0098CD"/>
              <w:left w:val="single" w:sz="4" w:space="0" w:color="0098CD"/>
              <w:bottom w:val="single" w:sz="4" w:space="0" w:color="0098CD"/>
            </w:tcBorders>
            <w:shd w:val="clear" w:color="auto" w:fill="auto"/>
            <w:vAlign w:val="center"/>
          </w:tcPr>
          <w:p w14:paraId="36670497"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r w:rsidRPr="00127A1B">
              <w:rPr>
                <w:rFonts w:cs="UnitOT-Light"/>
                <w:sz w:val="20"/>
                <w:szCs w:val="20"/>
              </w:rPr>
              <w:t>%</w:t>
            </w:r>
          </w:p>
        </w:tc>
      </w:tr>
      <w:tr w:rsidR="00411A1A" w:rsidRPr="004F2AFD" w14:paraId="2FA670BF" w14:textId="77777777" w:rsidTr="0049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7B089F53" w14:textId="77777777" w:rsidR="00411A1A" w:rsidRPr="00127A1B" w:rsidRDefault="00411A1A" w:rsidP="00495E2D">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w:t>
            </w:r>
            <w:r>
              <w:rPr>
                <w:rFonts w:cs="UnitOT-Medi"/>
                <w:bCs w:val="0"/>
                <w:sz w:val="20"/>
                <w:szCs w:val="20"/>
              </w:rPr>
              <w:t>7</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4D537EE" w14:textId="77777777" w:rsidR="00411A1A" w:rsidRPr="00127A1B" w:rsidRDefault="00411A1A" w:rsidP="00495E2D">
            <w:pPr>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3E5D91">
              <w:rPr>
                <w:rFonts w:cs="UnitOT-Light"/>
                <w:sz w:val="20"/>
                <w:szCs w:val="20"/>
              </w:rPr>
              <w:t xml:space="preserve">Aumento de </w:t>
            </w:r>
            <w:proofErr w:type="spellStart"/>
            <w:r w:rsidRPr="003E5D91">
              <w:rPr>
                <w:rFonts w:cs="UnitOT-Light"/>
                <w:sz w:val="20"/>
                <w:szCs w:val="20"/>
              </w:rPr>
              <w:t>epoch</w:t>
            </w:r>
            <w:proofErr w:type="spellEnd"/>
            <w:r w:rsidRPr="003E5D91">
              <w:rPr>
                <w:rFonts w:cs="UnitOT-Light"/>
                <w:sz w:val="20"/>
                <w:szCs w:val="20"/>
              </w:rPr>
              <w:t xml:space="preserve"> y su efecto en la red neuronal</w:t>
            </w:r>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2CF53D7"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27A1B">
              <w:rPr>
                <w:rFonts w:cs="UnitOT-Light"/>
                <w:sz w:val="20"/>
                <w:szCs w:val="20"/>
              </w:rPr>
              <w:t>0.5</w:t>
            </w:r>
          </w:p>
        </w:tc>
        <w:tc>
          <w:tcPr>
            <w:tcW w:w="1009" w:type="dxa"/>
            <w:tcBorders>
              <w:top w:val="single" w:sz="4" w:space="0" w:color="0098CD"/>
              <w:left w:val="single" w:sz="4" w:space="0" w:color="0098CD"/>
              <w:bottom w:val="single" w:sz="4" w:space="0" w:color="0098CD"/>
            </w:tcBorders>
            <w:shd w:val="clear" w:color="auto" w:fill="auto"/>
            <w:vAlign w:val="center"/>
          </w:tcPr>
          <w:p w14:paraId="76D049A7"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Pr="00127A1B">
              <w:rPr>
                <w:rFonts w:cs="UnitOT-Light"/>
                <w:sz w:val="20"/>
                <w:szCs w:val="20"/>
              </w:rPr>
              <w:t>%</w:t>
            </w:r>
          </w:p>
        </w:tc>
      </w:tr>
      <w:tr w:rsidR="00411A1A" w:rsidRPr="004F2AFD" w14:paraId="1FDE5190" w14:textId="77777777" w:rsidTr="00495E2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1F402A94" w14:textId="77777777" w:rsidR="00411A1A" w:rsidRPr="00127A1B" w:rsidRDefault="00411A1A" w:rsidP="00495E2D">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8</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AE2569" w14:textId="77777777" w:rsidR="00411A1A" w:rsidRPr="00127A1B" w:rsidRDefault="00411A1A" w:rsidP="00495E2D">
            <w:pPr>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proofErr w:type="spellStart"/>
            <w:r>
              <w:rPr>
                <w:rFonts w:cs="UnitOT-Light"/>
                <w:sz w:val="20"/>
                <w:szCs w:val="20"/>
              </w:rPr>
              <w:t>Early</w:t>
            </w:r>
            <w:proofErr w:type="spellEnd"/>
            <w:r>
              <w:rPr>
                <w:rFonts w:cs="UnitOT-Light"/>
                <w:sz w:val="20"/>
                <w:szCs w:val="20"/>
              </w:rPr>
              <w:t xml:space="preserve"> Stop</w:t>
            </w:r>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2DE2F71"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127A1B">
              <w:rPr>
                <w:rFonts w:cs="UnitOT-Light"/>
                <w:sz w:val="20"/>
                <w:szCs w:val="20"/>
              </w:rPr>
              <w:t>0.</w:t>
            </w:r>
            <w:r>
              <w:rPr>
                <w:rFonts w:cs="UnitOT-Light"/>
                <w:sz w:val="20"/>
                <w:szCs w:val="20"/>
              </w:rPr>
              <w:t>75</w:t>
            </w:r>
          </w:p>
        </w:tc>
        <w:tc>
          <w:tcPr>
            <w:tcW w:w="1009" w:type="dxa"/>
            <w:tcBorders>
              <w:top w:val="single" w:sz="4" w:space="0" w:color="0098CD"/>
              <w:left w:val="single" w:sz="4" w:space="0" w:color="0098CD"/>
              <w:bottom w:val="single" w:sz="4" w:space="0" w:color="0098CD"/>
            </w:tcBorders>
            <w:shd w:val="clear" w:color="auto" w:fill="auto"/>
            <w:vAlign w:val="center"/>
          </w:tcPr>
          <w:p w14:paraId="00CEFD76"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7.5</w:t>
            </w:r>
            <w:r w:rsidRPr="00127A1B">
              <w:rPr>
                <w:rFonts w:cs="UnitOT-Light"/>
                <w:sz w:val="20"/>
                <w:szCs w:val="20"/>
              </w:rPr>
              <w:t>%</w:t>
            </w:r>
          </w:p>
        </w:tc>
      </w:tr>
      <w:tr w:rsidR="00411A1A" w:rsidRPr="004F2AFD" w14:paraId="5EB61DDE" w14:textId="77777777" w:rsidTr="0049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2EEBD5E9" w14:textId="77777777" w:rsidR="00411A1A" w:rsidRPr="00127A1B" w:rsidRDefault="00411A1A" w:rsidP="00495E2D">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w:t>
            </w:r>
            <w:r>
              <w:rPr>
                <w:rFonts w:cs="UnitOT-Medi"/>
                <w:bCs w:val="0"/>
                <w:sz w:val="20"/>
                <w:szCs w:val="20"/>
              </w:rPr>
              <w:t>9</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87A0D65" w14:textId="77777777" w:rsidR="00411A1A" w:rsidRPr="00127A1B" w:rsidRDefault="00411A1A" w:rsidP="00495E2D">
            <w:pPr>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Unidades de Activación</w:t>
            </w:r>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D60B14B"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0.75</w:t>
            </w:r>
          </w:p>
        </w:tc>
        <w:tc>
          <w:tcPr>
            <w:tcW w:w="1009" w:type="dxa"/>
            <w:tcBorders>
              <w:top w:val="single" w:sz="4" w:space="0" w:color="0098CD"/>
              <w:left w:val="single" w:sz="4" w:space="0" w:color="0098CD"/>
              <w:bottom w:val="single" w:sz="4" w:space="0" w:color="0098CD"/>
            </w:tcBorders>
            <w:shd w:val="clear" w:color="auto" w:fill="auto"/>
            <w:vAlign w:val="center"/>
          </w:tcPr>
          <w:p w14:paraId="317E8B63"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7.5</w:t>
            </w:r>
            <w:r w:rsidRPr="00127A1B">
              <w:rPr>
                <w:rFonts w:cs="UnitOT-Light"/>
                <w:sz w:val="20"/>
                <w:szCs w:val="20"/>
              </w:rPr>
              <w:t>%</w:t>
            </w:r>
          </w:p>
        </w:tc>
      </w:tr>
      <w:tr w:rsidR="00411A1A" w:rsidRPr="004F2AFD" w14:paraId="0A2180DD" w14:textId="77777777" w:rsidTr="00495E2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0BA4C3BD" w14:textId="77777777" w:rsidR="00411A1A" w:rsidRPr="00127A1B" w:rsidRDefault="00411A1A" w:rsidP="00495E2D">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w:t>
            </w:r>
            <w:r>
              <w:rPr>
                <w:rFonts w:cs="UnitOT-Medi"/>
                <w:bCs w:val="0"/>
                <w:sz w:val="20"/>
                <w:szCs w:val="20"/>
              </w:rPr>
              <w:t>10</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AF5E753" w14:textId="77777777" w:rsidR="00411A1A" w:rsidRPr="00127A1B" w:rsidRDefault="00411A1A" w:rsidP="00495E2D">
            <w:pPr>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Inicialización de Parámetros</w:t>
            </w:r>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6B847CC"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0.75</w:t>
            </w:r>
          </w:p>
        </w:tc>
        <w:tc>
          <w:tcPr>
            <w:tcW w:w="1009" w:type="dxa"/>
            <w:tcBorders>
              <w:top w:val="single" w:sz="4" w:space="0" w:color="0098CD"/>
              <w:left w:val="single" w:sz="4" w:space="0" w:color="0098CD"/>
              <w:bottom w:val="single" w:sz="4" w:space="0" w:color="0098CD"/>
            </w:tcBorders>
            <w:shd w:val="clear" w:color="auto" w:fill="auto"/>
            <w:vAlign w:val="center"/>
          </w:tcPr>
          <w:p w14:paraId="76A7457B"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7.5</w:t>
            </w:r>
            <w:r w:rsidRPr="00127A1B">
              <w:rPr>
                <w:rFonts w:cs="UnitOT-Light"/>
                <w:sz w:val="20"/>
                <w:szCs w:val="20"/>
              </w:rPr>
              <w:t>%</w:t>
            </w:r>
          </w:p>
        </w:tc>
      </w:tr>
      <w:tr w:rsidR="00411A1A" w:rsidRPr="004F2AFD" w14:paraId="14C853E4" w14:textId="77777777" w:rsidTr="0049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42595775" w14:textId="77777777" w:rsidR="00411A1A" w:rsidRPr="00127A1B" w:rsidRDefault="00411A1A" w:rsidP="00495E2D">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w:t>
            </w:r>
            <w:r>
              <w:rPr>
                <w:rFonts w:cs="UnitOT-Medi"/>
                <w:bCs w:val="0"/>
                <w:sz w:val="20"/>
                <w:szCs w:val="20"/>
              </w:rPr>
              <w:t>11</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87CEDAE" w14:textId="77777777" w:rsidR="00411A1A" w:rsidRPr="00127A1B" w:rsidRDefault="00411A1A" w:rsidP="00495E2D">
            <w:pPr>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Optimizadores</w:t>
            </w:r>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B725AB"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0.75</w:t>
            </w:r>
          </w:p>
        </w:tc>
        <w:tc>
          <w:tcPr>
            <w:tcW w:w="1009" w:type="dxa"/>
            <w:tcBorders>
              <w:top w:val="single" w:sz="4" w:space="0" w:color="0098CD"/>
              <w:left w:val="single" w:sz="4" w:space="0" w:color="0098CD"/>
              <w:bottom w:val="single" w:sz="4" w:space="0" w:color="0098CD"/>
            </w:tcBorders>
            <w:shd w:val="clear" w:color="auto" w:fill="auto"/>
            <w:vAlign w:val="center"/>
          </w:tcPr>
          <w:p w14:paraId="6C2CFBE4"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7.5</w:t>
            </w:r>
            <w:r w:rsidRPr="00127A1B">
              <w:rPr>
                <w:rFonts w:cs="UnitOT-Light"/>
                <w:sz w:val="20"/>
                <w:szCs w:val="20"/>
              </w:rPr>
              <w:t>%</w:t>
            </w:r>
          </w:p>
        </w:tc>
      </w:tr>
      <w:tr w:rsidR="00411A1A" w:rsidRPr="004F2AFD" w14:paraId="4C449774" w14:textId="77777777" w:rsidTr="00495E2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64470141" w14:textId="77777777" w:rsidR="00411A1A" w:rsidRPr="00127A1B" w:rsidRDefault="00411A1A" w:rsidP="00495E2D">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w:t>
            </w:r>
            <w:r>
              <w:rPr>
                <w:rFonts w:cs="UnitOT-Medi"/>
                <w:bCs w:val="0"/>
                <w:sz w:val="20"/>
                <w:szCs w:val="20"/>
              </w:rPr>
              <w:t>12</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30819FF" w14:textId="77777777" w:rsidR="00411A1A" w:rsidRPr="00127A1B" w:rsidRDefault="00411A1A" w:rsidP="00495E2D">
            <w:pPr>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Regularización y Red Final</w:t>
            </w:r>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8D9F705"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09" w:type="dxa"/>
            <w:tcBorders>
              <w:top w:val="single" w:sz="4" w:space="0" w:color="0098CD"/>
              <w:left w:val="single" w:sz="4" w:space="0" w:color="0098CD"/>
              <w:bottom w:val="single" w:sz="4" w:space="0" w:color="0098CD"/>
            </w:tcBorders>
            <w:shd w:val="clear" w:color="auto" w:fill="auto"/>
            <w:vAlign w:val="center"/>
          </w:tcPr>
          <w:p w14:paraId="1CE65B2D"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Pr="00127A1B">
              <w:rPr>
                <w:rFonts w:cs="UnitOT-Light"/>
                <w:sz w:val="20"/>
                <w:szCs w:val="20"/>
              </w:rPr>
              <w:t>0%</w:t>
            </w:r>
          </w:p>
        </w:tc>
      </w:tr>
      <w:tr w:rsidR="00411A1A" w:rsidRPr="004F2AFD" w14:paraId="40B583FB" w14:textId="77777777" w:rsidTr="0049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vAlign w:val="center"/>
          </w:tcPr>
          <w:p w14:paraId="7E730944" w14:textId="77777777" w:rsidR="00411A1A" w:rsidRPr="00127A1B" w:rsidRDefault="00411A1A" w:rsidP="00495E2D">
            <w:pPr>
              <w:spacing w:line="288" w:lineRule="auto"/>
              <w:jc w:val="left"/>
              <w:rPr>
                <w:color w:val="000000"/>
                <w:sz w:val="20"/>
                <w:szCs w:val="20"/>
                <w:lang w:eastAsia="en-GB"/>
              </w:rPr>
            </w:pPr>
          </w:p>
        </w:tc>
        <w:tc>
          <w:tcPr>
            <w:tcW w:w="3827" w:type="dxa"/>
            <w:tcBorders>
              <w:top w:val="single" w:sz="4" w:space="0" w:color="0098CD"/>
            </w:tcBorders>
            <w:shd w:val="clear" w:color="auto" w:fill="auto"/>
            <w:vAlign w:val="center"/>
          </w:tcPr>
          <w:p w14:paraId="1E376486" w14:textId="77777777" w:rsidR="00411A1A" w:rsidRPr="00127A1B" w:rsidRDefault="00411A1A" w:rsidP="00495E2D">
            <w:pPr>
              <w:jc w:val="left"/>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394" w:type="dxa"/>
            <w:tcBorders>
              <w:top w:val="single" w:sz="4" w:space="0" w:color="0098CD"/>
              <w:right w:val="single" w:sz="4" w:space="0" w:color="0098CD"/>
            </w:tcBorders>
            <w:shd w:val="clear" w:color="auto" w:fill="E6F4F9"/>
            <w:vAlign w:val="center"/>
          </w:tcPr>
          <w:p w14:paraId="4E183508"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127A1B">
              <w:rPr>
                <w:rFonts w:cs="UnitOT-Light"/>
                <w:b/>
                <w:sz w:val="20"/>
                <w:szCs w:val="20"/>
              </w:rPr>
              <w:t>10</w:t>
            </w:r>
          </w:p>
        </w:tc>
        <w:tc>
          <w:tcPr>
            <w:tcW w:w="1009" w:type="dxa"/>
            <w:tcBorders>
              <w:top w:val="single" w:sz="4" w:space="0" w:color="0098CD"/>
              <w:left w:val="single" w:sz="4" w:space="0" w:color="0098CD"/>
            </w:tcBorders>
            <w:shd w:val="clear" w:color="auto" w:fill="E6F4F9"/>
            <w:vAlign w:val="center"/>
          </w:tcPr>
          <w:p w14:paraId="11B75145"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127A1B">
              <w:rPr>
                <w:rFonts w:cs="UnitOT-Light"/>
                <w:b/>
                <w:sz w:val="20"/>
                <w:szCs w:val="20"/>
              </w:rPr>
              <w:t>100 %</w:t>
            </w:r>
          </w:p>
        </w:tc>
      </w:tr>
    </w:tbl>
    <w:p w14:paraId="0E950BB4" w14:textId="61802994" w:rsidR="00411A1A" w:rsidRDefault="00411A1A" w:rsidP="00411A1A">
      <w:pPr>
        <w:jc w:val="left"/>
      </w:pPr>
    </w:p>
    <w:p w14:paraId="10591DB5" w14:textId="77777777" w:rsidR="00F90D3B" w:rsidRDefault="00411A1A" w:rsidP="00F90D3B">
      <w:r>
        <w:t xml:space="preserve">A partir de la siguiente tabla, hay que hacer una revisión de la actividad asignada. Se recibirán 2 asignaciones para revisar. Puede que sean menos si hay alumnos que no entregan la actividad. </w:t>
      </w:r>
    </w:p>
    <w:p w14:paraId="28C98C5F" w14:textId="571AD1C1" w:rsidR="00F90D3B" w:rsidRDefault="00F90D3B" w:rsidP="00F90D3B"/>
    <w:p w14:paraId="3AEDD0A0" w14:textId="3701CF9C" w:rsidR="00F90D3B" w:rsidRDefault="00F90D3B" w:rsidP="00F90D3B">
      <w:r>
        <w:t>Al finalizar la entrega de la actividad se facilitará un Notebook que contendrá la respuesta a cada una de las preguntas junto los criterios de corrección de la misma.</w:t>
      </w:r>
    </w:p>
    <w:p w14:paraId="5B8667D1" w14:textId="77777777" w:rsidR="00F90D3B" w:rsidRDefault="00F90D3B" w:rsidP="00F90D3B"/>
    <w:p w14:paraId="636F5B24" w14:textId="04E9AE65" w:rsidR="00411A1A" w:rsidRDefault="00411A1A" w:rsidP="00F90D3B">
      <w:r>
        <w:t>Para cada revisión realizada</w:t>
      </w:r>
      <w:r w:rsidR="00F90D3B">
        <w:t>,</w:t>
      </w:r>
      <w:r>
        <w:t xml:space="preserve"> se debe generar la siguiente tabla:</w:t>
      </w:r>
    </w:p>
    <w:p w14:paraId="7A958006" w14:textId="5621DA21" w:rsidR="00F90D3B" w:rsidRDefault="00F90D3B">
      <w:pPr>
        <w:spacing w:after="160" w:line="259" w:lineRule="auto"/>
        <w:jc w:val="left"/>
      </w:pPr>
      <w:r>
        <w:br w:type="page"/>
      </w:r>
    </w:p>
    <w:p w14:paraId="6BB9F728" w14:textId="69F07036" w:rsidR="00411A1A" w:rsidRDefault="00F90D3B" w:rsidP="00F90D3B">
      <w:pPr>
        <w:pStyle w:val="TtuloApartado3"/>
      </w:pPr>
      <w:r>
        <w:lastRenderedPageBreak/>
        <w:t>Tabla de Corrección</w:t>
      </w:r>
    </w:p>
    <w:tbl>
      <w:tblPr>
        <w:tblStyle w:val="Tabladecuadrcula5oscura-nfasis51"/>
        <w:tblW w:w="0" w:type="auto"/>
        <w:tblLayout w:type="fixed"/>
        <w:tblLook w:val="04A0" w:firstRow="1" w:lastRow="0" w:firstColumn="1" w:lastColumn="0" w:noHBand="0" w:noVBand="1"/>
      </w:tblPr>
      <w:tblGrid>
        <w:gridCol w:w="1980"/>
        <w:gridCol w:w="1276"/>
        <w:gridCol w:w="1842"/>
        <w:gridCol w:w="3112"/>
      </w:tblGrid>
      <w:tr w:rsidR="00411A1A" w:rsidRPr="004F2AFD" w14:paraId="68EE04A7" w14:textId="77777777" w:rsidTr="00411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cBorders>
            <w:shd w:val="clear" w:color="auto" w:fill="0098CD"/>
            <w:vAlign w:val="bottom"/>
          </w:tcPr>
          <w:p w14:paraId="49662222" w14:textId="1B24A287" w:rsidR="00411A1A" w:rsidRPr="00127A1B" w:rsidRDefault="00411A1A" w:rsidP="00495E2D">
            <w:pPr>
              <w:jc w:val="center"/>
              <w:rPr>
                <w:rFonts w:cs="UnitOT-Medi"/>
                <w:b w:val="0"/>
                <w:color w:val="FFFFFF" w:themeColor="background1"/>
                <w:sz w:val="20"/>
                <w:szCs w:val="20"/>
              </w:rPr>
            </w:pPr>
            <w:r>
              <w:rPr>
                <w:rFonts w:cs="UnitOT-Medi"/>
                <w:b w:val="0"/>
                <w:color w:val="FFFFFF" w:themeColor="background1"/>
                <w:sz w:val="20"/>
                <w:szCs w:val="20"/>
              </w:rPr>
              <w:t>Apartado</w:t>
            </w:r>
          </w:p>
        </w:tc>
        <w:tc>
          <w:tcPr>
            <w:tcW w:w="1276" w:type="dxa"/>
            <w:tcBorders>
              <w:bottom w:val="single" w:sz="4" w:space="0" w:color="FFFFFF"/>
            </w:tcBorders>
            <w:shd w:val="clear" w:color="auto" w:fill="0098CD"/>
            <w:vAlign w:val="bottom"/>
          </w:tcPr>
          <w:p w14:paraId="6E383D5A" w14:textId="0CA81313" w:rsidR="00411A1A" w:rsidRPr="00127A1B" w:rsidRDefault="00411A1A" w:rsidP="00495E2D">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Pr>
                <w:rFonts w:cs="UnitOT-Medi"/>
                <w:b w:val="0"/>
                <w:color w:val="FFFFFF" w:themeColor="background1"/>
                <w:sz w:val="20"/>
                <w:szCs w:val="20"/>
              </w:rPr>
              <w:t>Puntuación Máxima</w:t>
            </w:r>
          </w:p>
        </w:tc>
        <w:tc>
          <w:tcPr>
            <w:tcW w:w="1842" w:type="dxa"/>
            <w:tcBorders>
              <w:bottom w:val="single" w:sz="4" w:space="0" w:color="FFFFFF"/>
            </w:tcBorders>
            <w:shd w:val="clear" w:color="auto" w:fill="0098CD"/>
            <w:vAlign w:val="bottom"/>
          </w:tcPr>
          <w:p w14:paraId="7361A5FE" w14:textId="602C871A" w:rsidR="00411A1A" w:rsidRPr="00127A1B" w:rsidRDefault="00411A1A" w:rsidP="00495E2D">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Pr>
                <w:rFonts w:cs="UnitOT-Medi"/>
                <w:b w:val="0"/>
                <w:color w:val="FFFFFF" w:themeColor="background1"/>
                <w:sz w:val="20"/>
                <w:szCs w:val="20"/>
              </w:rPr>
              <w:t>Puntuación Otorgada</w:t>
            </w:r>
          </w:p>
        </w:tc>
        <w:tc>
          <w:tcPr>
            <w:tcW w:w="3112" w:type="dxa"/>
            <w:tcBorders>
              <w:bottom w:val="single" w:sz="4" w:space="0" w:color="FFFFFF"/>
            </w:tcBorders>
            <w:shd w:val="clear" w:color="auto" w:fill="0098CD"/>
            <w:vAlign w:val="bottom"/>
          </w:tcPr>
          <w:p w14:paraId="592E8696" w14:textId="08DFE00A" w:rsidR="00411A1A" w:rsidRPr="00127A1B" w:rsidRDefault="00411A1A" w:rsidP="00495E2D">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Pr>
                <w:rFonts w:cs="UnitOT-Medi"/>
                <w:b w:val="0"/>
                <w:color w:val="FFFFFF" w:themeColor="background1"/>
                <w:sz w:val="20"/>
                <w:szCs w:val="20"/>
              </w:rPr>
              <w:t>Observaciones</w:t>
            </w:r>
          </w:p>
        </w:tc>
      </w:tr>
      <w:tr w:rsidR="00411A1A" w:rsidRPr="004F2AFD" w14:paraId="3A92A3CC" w14:textId="77777777" w:rsidTr="00411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0E35648C" w14:textId="77777777" w:rsidR="00411A1A" w:rsidRPr="00127A1B" w:rsidRDefault="00411A1A" w:rsidP="00411A1A">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1</w:t>
            </w:r>
          </w:p>
        </w:tc>
        <w:tc>
          <w:tcPr>
            <w:tcW w:w="1276" w:type="dxa"/>
            <w:tcBorders>
              <w:left w:val="single" w:sz="4" w:space="0" w:color="0098CD"/>
              <w:bottom w:val="single" w:sz="4" w:space="0" w:color="0098CD"/>
              <w:right w:val="single" w:sz="4" w:space="0" w:color="0098CD"/>
            </w:tcBorders>
            <w:shd w:val="clear" w:color="auto" w:fill="auto"/>
            <w:vAlign w:val="center"/>
          </w:tcPr>
          <w:p w14:paraId="315EF539" w14:textId="4A166265"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1842" w:type="dxa"/>
            <w:tcBorders>
              <w:left w:val="single" w:sz="4" w:space="0" w:color="0098CD"/>
              <w:bottom w:val="single" w:sz="4" w:space="0" w:color="0098CD"/>
              <w:right w:val="single" w:sz="4" w:space="0" w:color="0098CD"/>
            </w:tcBorders>
            <w:shd w:val="clear" w:color="auto" w:fill="auto"/>
            <w:vAlign w:val="center"/>
          </w:tcPr>
          <w:p w14:paraId="22F2658C" w14:textId="6C38EFAF"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X</w:t>
            </w:r>
          </w:p>
        </w:tc>
        <w:tc>
          <w:tcPr>
            <w:tcW w:w="3112" w:type="dxa"/>
            <w:tcBorders>
              <w:left w:val="single" w:sz="4" w:space="0" w:color="0098CD"/>
              <w:bottom w:val="single" w:sz="4" w:space="0" w:color="0098CD"/>
            </w:tcBorders>
            <w:shd w:val="clear" w:color="auto" w:fill="auto"/>
            <w:vAlign w:val="center"/>
          </w:tcPr>
          <w:p w14:paraId="482E7D88" w14:textId="4CCDDD5F" w:rsidR="00411A1A" w:rsidRPr="00127A1B" w:rsidRDefault="00F90D3B"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Observaciones acerca de la corrección de cada apartado</w:t>
            </w:r>
          </w:p>
        </w:tc>
      </w:tr>
      <w:tr w:rsidR="00411A1A" w:rsidRPr="004F2AFD" w14:paraId="3728B5E4" w14:textId="77777777" w:rsidTr="00411A1A">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26A29756" w14:textId="77777777" w:rsidR="00411A1A" w:rsidRPr="00127A1B" w:rsidRDefault="00411A1A" w:rsidP="00411A1A">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2</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69489FF" w14:textId="69E8E4DD"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Pr="00127A1B">
              <w:rPr>
                <w:rFonts w:cs="UnitOT-Light"/>
                <w:sz w:val="20"/>
                <w:szCs w:val="20"/>
              </w:rPr>
              <w:t>.5</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7EC79D" w14:textId="428E5071"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59BCB2EB" w14:textId="5A06A344" w:rsidR="00411A1A" w:rsidRPr="00127A1B" w:rsidRDefault="00F90D3B"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37E45FA4" w14:textId="77777777" w:rsidTr="00411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2FD6C179" w14:textId="77777777" w:rsidR="00411A1A" w:rsidRPr="00127A1B" w:rsidRDefault="00411A1A" w:rsidP="00411A1A">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3</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CC90A09" w14:textId="04337D3D"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27A1B">
              <w:rPr>
                <w:rFonts w:cs="UnitOT-Light"/>
                <w:sz w:val="20"/>
                <w:szCs w:val="20"/>
              </w:rPr>
              <w:t>0.</w:t>
            </w:r>
            <w:r>
              <w:rPr>
                <w:rFonts w:cs="UnitOT-Light"/>
                <w:sz w:val="20"/>
                <w:szCs w:val="20"/>
              </w:rPr>
              <w:t>5</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792D543" w14:textId="01F52993"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470C2496" w14:textId="101EE7F5" w:rsidR="00411A1A" w:rsidRPr="00127A1B" w:rsidRDefault="00F90D3B"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08DEA68D" w14:textId="77777777" w:rsidTr="00411A1A">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4F35E58D" w14:textId="77777777" w:rsidR="00411A1A" w:rsidRPr="00127A1B" w:rsidRDefault="00411A1A" w:rsidP="00411A1A">
            <w:pPr>
              <w:jc w:val="left"/>
              <w:rPr>
                <w:rFonts w:cs="UnitOT-Medi"/>
                <w:bCs w:val="0"/>
                <w:sz w:val="20"/>
                <w:szCs w:val="20"/>
              </w:rPr>
            </w:pPr>
            <w:r>
              <w:rPr>
                <w:rFonts w:cs="UnitOT-Medi"/>
                <w:bCs w:val="0"/>
                <w:sz w:val="20"/>
                <w:szCs w:val="20"/>
              </w:rPr>
              <w:t>Apartado 4</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1B43D4B" w14:textId="40DA343A"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A055BD" w14:textId="3B198FB8"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5406184A" w14:textId="0CB5540F" w:rsidR="00411A1A" w:rsidRPr="00127A1B" w:rsidRDefault="00F90D3B"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0A8E6FFE" w14:textId="77777777" w:rsidTr="00411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60A836A1" w14:textId="77777777" w:rsidR="00411A1A" w:rsidRPr="00127A1B" w:rsidRDefault="00411A1A" w:rsidP="00411A1A">
            <w:pPr>
              <w:jc w:val="left"/>
              <w:rPr>
                <w:rFonts w:cs="UnitOT-Medi"/>
                <w:bCs w:val="0"/>
                <w:sz w:val="20"/>
                <w:szCs w:val="20"/>
              </w:rPr>
            </w:pPr>
            <w:r>
              <w:rPr>
                <w:rFonts w:cs="UnitOT-Medi"/>
                <w:bCs w:val="0"/>
                <w:sz w:val="20"/>
                <w:szCs w:val="20"/>
              </w:rPr>
              <w:t>Apartado 5</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0449C4D" w14:textId="728F2553"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32CF955" w14:textId="50ECF806"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7F661707" w14:textId="236683D1" w:rsidR="00411A1A" w:rsidRPr="00127A1B" w:rsidRDefault="00F90D3B"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5CC5DBE8" w14:textId="77777777" w:rsidTr="00411A1A">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156B0DE9" w14:textId="77777777" w:rsidR="00411A1A" w:rsidRPr="00127A1B" w:rsidRDefault="00411A1A" w:rsidP="00411A1A">
            <w:pPr>
              <w:jc w:val="left"/>
              <w:rPr>
                <w:rFonts w:cs="UnitOT-Medi"/>
                <w:bCs w:val="0"/>
                <w:sz w:val="20"/>
                <w:szCs w:val="20"/>
              </w:rPr>
            </w:pPr>
            <w:r>
              <w:rPr>
                <w:rFonts w:cs="UnitOT-Medi"/>
                <w:bCs w:val="0"/>
                <w:sz w:val="20"/>
                <w:szCs w:val="20"/>
              </w:rPr>
              <w:t>Apartado 6</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70164AF" w14:textId="7468607E"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127A1B">
              <w:rPr>
                <w:rFonts w:cs="UnitOT-Light"/>
                <w:sz w:val="20"/>
                <w:szCs w:val="20"/>
              </w:rPr>
              <w:t>0.</w:t>
            </w:r>
            <w:r>
              <w:rPr>
                <w:rFonts w:cs="UnitOT-Light"/>
                <w:sz w:val="20"/>
                <w:szCs w:val="20"/>
              </w:rPr>
              <w:t>5</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B805A87" w14:textId="7EF80662"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261DB56D" w14:textId="2EDB9D87" w:rsidR="00411A1A" w:rsidRPr="00127A1B" w:rsidRDefault="00F90D3B"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7BDA3053" w14:textId="77777777" w:rsidTr="00411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2D922DCC" w14:textId="77777777" w:rsidR="00411A1A" w:rsidRPr="00127A1B" w:rsidRDefault="00411A1A" w:rsidP="00411A1A">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w:t>
            </w:r>
            <w:r>
              <w:rPr>
                <w:rFonts w:cs="UnitOT-Medi"/>
                <w:bCs w:val="0"/>
                <w:sz w:val="20"/>
                <w:szCs w:val="20"/>
              </w:rPr>
              <w:t>7</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F3AEC5" w14:textId="43150731"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27A1B">
              <w:rPr>
                <w:rFonts w:cs="UnitOT-Light"/>
                <w:sz w:val="20"/>
                <w:szCs w:val="20"/>
              </w:rPr>
              <w:t>0.5</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E84963B" w14:textId="3E337E57"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2F842708" w14:textId="3A370B27" w:rsidR="00411A1A" w:rsidRPr="00127A1B" w:rsidRDefault="00F90D3B"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1C2AAF30" w14:textId="77777777" w:rsidTr="00411A1A">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7C7CD8DC" w14:textId="77777777" w:rsidR="00411A1A" w:rsidRPr="00127A1B" w:rsidRDefault="00411A1A" w:rsidP="00411A1A">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8</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C9861BD" w14:textId="5C014AA7"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127A1B">
              <w:rPr>
                <w:rFonts w:cs="UnitOT-Light"/>
                <w:sz w:val="20"/>
                <w:szCs w:val="20"/>
              </w:rPr>
              <w:t>0.</w:t>
            </w:r>
            <w:r>
              <w:rPr>
                <w:rFonts w:cs="UnitOT-Light"/>
                <w:sz w:val="20"/>
                <w:szCs w:val="20"/>
              </w:rPr>
              <w:t>75</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CEA6633" w14:textId="2718B2AF"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275FAADD" w14:textId="6CB3991A" w:rsidR="00411A1A" w:rsidRPr="00127A1B" w:rsidRDefault="00F90D3B"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29079C4A" w14:textId="77777777" w:rsidTr="00411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2C8F822E" w14:textId="77777777" w:rsidR="00411A1A" w:rsidRPr="00127A1B" w:rsidRDefault="00411A1A" w:rsidP="00411A1A">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w:t>
            </w:r>
            <w:r>
              <w:rPr>
                <w:rFonts w:cs="UnitOT-Medi"/>
                <w:bCs w:val="0"/>
                <w:sz w:val="20"/>
                <w:szCs w:val="20"/>
              </w:rPr>
              <w:t>9</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881EBF7" w14:textId="00B60526"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0.75</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46209F" w14:textId="676588C5"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5C5E4EF3" w14:textId="410574A7" w:rsidR="00411A1A" w:rsidRPr="00127A1B" w:rsidRDefault="00F90D3B"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008D3F12" w14:textId="77777777" w:rsidTr="00411A1A">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24039ED2" w14:textId="77777777" w:rsidR="00411A1A" w:rsidRPr="00127A1B" w:rsidRDefault="00411A1A" w:rsidP="00411A1A">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w:t>
            </w:r>
            <w:r>
              <w:rPr>
                <w:rFonts w:cs="UnitOT-Medi"/>
                <w:bCs w:val="0"/>
                <w:sz w:val="20"/>
                <w:szCs w:val="20"/>
              </w:rPr>
              <w:t>10</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9F0B342" w14:textId="57175D10"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0.75</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219C411" w14:textId="642A1F5E"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118398E5" w14:textId="09590E67" w:rsidR="00411A1A" w:rsidRPr="00127A1B" w:rsidRDefault="00F90D3B"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34C53976" w14:textId="77777777" w:rsidTr="00411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45B939A8" w14:textId="77777777" w:rsidR="00411A1A" w:rsidRPr="00127A1B" w:rsidRDefault="00411A1A" w:rsidP="00411A1A">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w:t>
            </w:r>
            <w:r>
              <w:rPr>
                <w:rFonts w:cs="UnitOT-Medi"/>
                <w:bCs w:val="0"/>
                <w:sz w:val="20"/>
                <w:szCs w:val="20"/>
              </w:rPr>
              <w:t>11</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DE5AAA3" w14:textId="36E28227"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0.75</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ED014E5" w14:textId="4EA57190" w:rsidR="00411A1A" w:rsidRPr="00127A1B" w:rsidRDefault="00411A1A"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2FBE5B67" w14:textId="388A2FD4" w:rsidR="00411A1A" w:rsidRPr="00127A1B" w:rsidRDefault="00F90D3B" w:rsidP="00411A1A">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367C59A4" w14:textId="77777777" w:rsidTr="00495E2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0A1ADA80" w14:textId="77777777" w:rsidR="00411A1A" w:rsidRPr="00127A1B" w:rsidRDefault="00411A1A" w:rsidP="00495E2D">
            <w:pPr>
              <w:jc w:val="left"/>
              <w:rPr>
                <w:rFonts w:cs="UnitOT-Medi"/>
                <w:bCs w:val="0"/>
                <w:sz w:val="20"/>
                <w:szCs w:val="20"/>
              </w:rPr>
            </w:pPr>
            <w:r>
              <w:rPr>
                <w:rFonts w:cs="UnitOT-Medi"/>
                <w:bCs w:val="0"/>
                <w:sz w:val="20"/>
                <w:szCs w:val="20"/>
              </w:rPr>
              <w:t>Apartado</w:t>
            </w:r>
            <w:r w:rsidRPr="00127A1B">
              <w:rPr>
                <w:rFonts w:cs="UnitOT-Medi"/>
                <w:bCs w:val="0"/>
                <w:sz w:val="20"/>
                <w:szCs w:val="20"/>
              </w:rPr>
              <w:t xml:space="preserve"> </w:t>
            </w:r>
            <w:r>
              <w:rPr>
                <w:rFonts w:cs="UnitOT-Medi"/>
                <w:bCs w:val="0"/>
                <w:sz w:val="20"/>
                <w:szCs w:val="20"/>
              </w:rPr>
              <w:t>12</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33D1DA4"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AA6FED0" w14:textId="77777777" w:rsidR="00411A1A" w:rsidRPr="00127A1B" w:rsidRDefault="00411A1A"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138A2A10" w14:textId="2859AA83" w:rsidR="00411A1A" w:rsidRPr="00127A1B" w:rsidRDefault="00F90D3B" w:rsidP="00495E2D">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3F091C2F" w14:textId="77777777" w:rsidTr="0049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5B87BA66" w14:textId="608AF882" w:rsidR="00411A1A" w:rsidRPr="00127A1B" w:rsidRDefault="00411A1A" w:rsidP="00495E2D">
            <w:pPr>
              <w:jc w:val="left"/>
              <w:rPr>
                <w:rFonts w:cs="UnitOT-Medi"/>
                <w:bCs w:val="0"/>
                <w:sz w:val="20"/>
                <w:szCs w:val="20"/>
              </w:rPr>
            </w:pPr>
            <w:r>
              <w:rPr>
                <w:rFonts w:cs="UnitOT-Medi"/>
                <w:bCs w:val="0"/>
                <w:sz w:val="20"/>
                <w:szCs w:val="20"/>
              </w:rPr>
              <w:t xml:space="preserve">No entrega </w:t>
            </w:r>
            <w:proofErr w:type="gramStart"/>
            <w:r>
              <w:rPr>
                <w:rFonts w:cs="UnitOT-Medi"/>
                <w:bCs w:val="0"/>
                <w:sz w:val="20"/>
                <w:szCs w:val="20"/>
              </w:rPr>
              <w:t>de .</w:t>
            </w:r>
            <w:proofErr w:type="spellStart"/>
            <w:r>
              <w:rPr>
                <w:rFonts w:cs="UnitOT-Medi"/>
                <w:bCs w:val="0"/>
                <w:sz w:val="20"/>
                <w:szCs w:val="20"/>
              </w:rPr>
              <w:t>ipynb</w:t>
            </w:r>
            <w:proofErr w:type="spellEnd"/>
            <w:proofErr w:type="gramEnd"/>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106C263" w14:textId="090E9FAE"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Penalización -1</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5BEF95" w14:textId="77777777"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11031A00" w14:textId="12EF3CE8" w:rsidR="00411A1A" w:rsidRPr="00127A1B" w:rsidRDefault="00F90D3B" w:rsidP="00495E2D">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278DB790" w14:textId="77777777" w:rsidTr="00411A1A">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0D3A42CE" w14:textId="2B20728D" w:rsidR="00411A1A" w:rsidRPr="00127A1B" w:rsidRDefault="00411A1A" w:rsidP="00411A1A">
            <w:pPr>
              <w:jc w:val="left"/>
              <w:rPr>
                <w:rFonts w:cs="UnitOT-Medi"/>
                <w:bCs w:val="0"/>
                <w:sz w:val="20"/>
                <w:szCs w:val="20"/>
              </w:rPr>
            </w:pPr>
            <w:r>
              <w:rPr>
                <w:rFonts w:cs="UnitOT-Medi"/>
                <w:bCs w:val="0"/>
                <w:sz w:val="20"/>
                <w:szCs w:val="20"/>
              </w:rPr>
              <w:t>No entrega de .</w:t>
            </w:r>
            <w:proofErr w:type="spellStart"/>
            <w:r>
              <w:rPr>
                <w:rFonts w:cs="UnitOT-Medi"/>
                <w:bCs w:val="0"/>
                <w:sz w:val="20"/>
                <w:szCs w:val="20"/>
              </w:rPr>
              <w:t>html</w:t>
            </w:r>
            <w:proofErr w:type="spellEnd"/>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F2191A3" w14:textId="6E56D3A5"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Penalización -1</w:t>
            </w:r>
          </w:p>
        </w:tc>
        <w:tc>
          <w:tcPr>
            <w:tcW w:w="18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5DCC18E" w14:textId="46D0D21D" w:rsidR="00411A1A" w:rsidRPr="00127A1B" w:rsidRDefault="00411A1A"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X</w:t>
            </w:r>
          </w:p>
        </w:tc>
        <w:tc>
          <w:tcPr>
            <w:tcW w:w="3112" w:type="dxa"/>
            <w:tcBorders>
              <w:top w:val="single" w:sz="4" w:space="0" w:color="0098CD"/>
              <w:left w:val="single" w:sz="4" w:space="0" w:color="0098CD"/>
              <w:bottom w:val="single" w:sz="4" w:space="0" w:color="0098CD"/>
            </w:tcBorders>
            <w:shd w:val="clear" w:color="auto" w:fill="auto"/>
            <w:vAlign w:val="center"/>
          </w:tcPr>
          <w:p w14:paraId="50FA25EC" w14:textId="7F005789" w:rsidR="00411A1A" w:rsidRPr="00127A1B" w:rsidRDefault="00F90D3B" w:rsidP="00411A1A">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Observaciones</w:t>
            </w:r>
          </w:p>
        </w:tc>
      </w:tr>
      <w:tr w:rsidR="00411A1A" w:rsidRPr="004F2AFD" w14:paraId="7D8DB6AD" w14:textId="77777777" w:rsidTr="00411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vAlign w:val="center"/>
          </w:tcPr>
          <w:p w14:paraId="02C7C737" w14:textId="77777777" w:rsidR="00411A1A" w:rsidRPr="00127A1B" w:rsidRDefault="00411A1A" w:rsidP="00495E2D">
            <w:pPr>
              <w:spacing w:line="288" w:lineRule="auto"/>
              <w:jc w:val="left"/>
              <w:rPr>
                <w:color w:val="000000"/>
                <w:sz w:val="20"/>
                <w:szCs w:val="20"/>
                <w:lang w:eastAsia="en-GB"/>
              </w:rPr>
            </w:pPr>
          </w:p>
        </w:tc>
        <w:tc>
          <w:tcPr>
            <w:tcW w:w="1276" w:type="dxa"/>
            <w:tcBorders>
              <w:top w:val="single" w:sz="4" w:space="0" w:color="0098CD"/>
            </w:tcBorders>
            <w:shd w:val="clear" w:color="auto" w:fill="auto"/>
            <w:vAlign w:val="center"/>
          </w:tcPr>
          <w:p w14:paraId="4532296D" w14:textId="77777777" w:rsidR="00411A1A" w:rsidRPr="00127A1B" w:rsidRDefault="00411A1A" w:rsidP="00495E2D">
            <w:pPr>
              <w:jc w:val="left"/>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842" w:type="dxa"/>
            <w:tcBorders>
              <w:top w:val="single" w:sz="4" w:space="0" w:color="0098CD"/>
              <w:right w:val="single" w:sz="4" w:space="0" w:color="0098CD"/>
            </w:tcBorders>
            <w:shd w:val="clear" w:color="auto" w:fill="E6F4F9"/>
            <w:vAlign w:val="center"/>
          </w:tcPr>
          <w:p w14:paraId="1801FC65" w14:textId="2AA9FB7E" w:rsidR="00F90D3B" w:rsidRDefault="00F90D3B" w:rsidP="00495E2D">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(X)</w:t>
            </w:r>
          </w:p>
          <w:p w14:paraId="306C0707" w14:textId="25611226" w:rsidR="00411A1A" w:rsidRPr="00127A1B" w:rsidRDefault="00F90D3B" w:rsidP="00495E2D">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PUNTUACIÓN FINAL</w:t>
            </w:r>
          </w:p>
        </w:tc>
        <w:tc>
          <w:tcPr>
            <w:tcW w:w="3112" w:type="dxa"/>
            <w:tcBorders>
              <w:top w:val="single" w:sz="4" w:space="0" w:color="0098CD"/>
              <w:left w:val="single" w:sz="4" w:space="0" w:color="0098CD"/>
            </w:tcBorders>
            <w:shd w:val="clear" w:color="auto" w:fill="E6F4F9"/>
            <w:vAlign w:val="center"/>
          </w:tcPr>
          <w:p w14:paraId="3B566C83" w14:textId="4260311D" w:rsidR="00411A1A" w:rsidRPr="00127A1B" w:rsidRDefault="00411A1A" w:rsidP="00495E2D">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Observaciones Generales de la Resolución de la Actividad</w:t>
            </w:r>
          </w:p>
        </w:tc>
      </w:tr>
    </w:tbl>
    <w:p w14:paraId="1B0013E0" w14:textId="77777777" w:rsidR="00411A1A" w:rsidRDefault="00411A1A" w:rsidP="00411A1A">
      <w:pPr>
        <w:jc w:val="left"/>
      </w:pPr>
    </w:p>
    <w:p w14:paraId="5390C2D1" w14:textId="77777777" w:rsidR="00411A1A" w:rsidRDefault="00411A1A" w:rsidP="00411A1A">
      <w:pPr>
        <w:jc w:val="left"/>
      </w:pPr>
    </w:p>
    <w:p w14:paraId="55FC9EDA" w14:textId="1AAB85E0" w:rsidR="00CE795F" w:rsidRPr="00CE795F" w:rsidRDefault="00CE795F" w:rsidP="00CE795F">
      <w:pPr>
        <w:rPr>
          <w:rFonts w:cs="UnitOT-Light"/>
          <w:szCs w:val="22"/>
        </w:rPr>
      </w:pPr>
      <w:r w:rsidRPr="00CE795F">
        <w:rPr>
          <w:rFonts w:cs="UnitOT-Light"/>
          <w:szCs w:val="22"/>
        </w:rPr>
        <w:t xml:space="preserve">Se </w:t>
      </w:r>
      <w:r w:rsidR="00F90D3B">
        <w:rPr>
          <w:rFonts w:cs="UnitOT-Light"/>
          <w:szCs w:val="22"/>
        </w:rPr>
        <w:t>tendrá en cuenta la evaluación</w:t>
      </w:r>
      <w:r w:rsidRPr="00CE795F">
        <w:rPr>
          <w:rFonts w:cs="UnitOT-Light"/>
          <w:szCs w:val="22"/>
        </w:rPr>
        <w:t>:</w:t>
      </w:r>
    </w:p>
    <w:p w14:paraId="46F98472" w14:textId="3F563129" w:rsidR="00CE795F" w:rsidRDefault="00CE795F" w:rsidP="00CE795F">
      <w:pPr>
        <w:pStyle w:val="Prrafodelista"/>
        <w:numPr>
          <w:ilvl w:val="0"/>
          <w:numId w:val="24"/>
        </w:numPr>
      </w:pPr>
      <w:r>
        <w:t xml:space="preserve">Resultados obtenidos, acorde con lo indicado en el </w:t>
      </w:r>
      <w:r w:rsidRPr="00CE795F">
        <w:rPr>
          <w:i/>
        </w:rPr>
        <w:t>notebook</w:t>
      </w:r>
      <w:r>
        <w:t>.</w:t>
      </w:r>
    </w:p>
    <w:p w14:paraId="07DE0397" w14:textId="77777777" w:rsidR="00744813" w:rsidRDefault="00744813" w:rsidP="00744813">
      <w:pPr>
        <w:pStyle w:val="Prrafodelista"/>
        <w:numPr>
          <w:ilvl w:val="0"/>
          <w:numId w:val="24"/>
        </w:numPr>
      </w:pPr>
      <w:r>
        <w:t>Código: Se entrega compilado y debe ser claro y conciso. Se debe apoyar con comentarios que clarifiquen lo que se hace en las partes más complejas.</w:t>
      </w:r>
    </w:p>
    <w:p w14:paraId="4389CCE5" w14:textId="09D631C9" w:rsidR="001A1E7E" w:rsidRDefault="001A1E7E" w:rsidP="00CE795F">
      <w:pPr>
        <w:pStyle w:val="Prrafodelista"/>
        <w:numPr>
          <w:ilvl w:val="0"/>
          <w:numId w:val="24"/>
        </w:numPr>
      </w:pPr>
      <w:r>
        <w:t>Escribir el código y las repuesta en los apartados marcados para las respuestas (### Tu código aquí…, Tu respuesta aquí…)</w:t>
      </w:r>
    </w:p>
    <w:p w14:paraId="321485B9" w14:textId="71952CEB" w:rsidR="00CE795F" w:rsidRDefault="00CE795F" w:rsidP="001A1E7E">
      <w:pPr>
        <w:pStyle w:val="Prrafodelista"/>
        <w:numPr>
          <w:ilvl w:val="0"/>
          <w:numId w:val="24"/>
        </w:numPr>
      </w:pPr>
      <w:r>
        <w:t>Claridad de las conclusiones y comentarios.</w:t>
      </w:r>
    </w:p>
    <w:p w14:paraId="1A4BAD09" w14:textId="77777777" w:rsidR="00290EE9" w:rsidRDefault="00290EE9" w:rsidP="00290EE9">
      <w:pPr>
        <w:rPr>
          <w:rFonts w:cs="UnitOT-Light"/>
          <w:szCs w:val="22"/>
        </w:rPr>
      </w:pPr>
    </w:p>
    <w:p w14:paraId="6439F63A" w14:textId="5DBC93A9" w:rsidR="00290EE9" w:rsidRPr="005031A7" w:rsidRDefault="00CE795F" w:rsidP="00CE795F">
      <w:pPr>
        <w:pStyle w:val="TtuloApartado3"/>
      </w:pPr>
      <w:r>
        <w:lastRenderedPageBreak/>
        <w:t>Entregable</w:t>
      </w:r>
    </w:p>
    <w:p w14:paraId="2EEC0D14" w14:textId="7940A93C" w:rsidR="00CE795F" w:rsidRDefault="00CE795F" w:rsidP="00CE795F">
      <w:pPr>
        <w:pStyle w:val="Prrafodelista"/>
        <w:numPr>
          <w:ilvl w:val="0"/>
          <w:numId w:val="24"/>
        </w:numPr>
      </w:pPr>
      <w:r w:rsidRPr="00CE795F">
        <w:rPr>
          <w:i/>
        </w:rPr>
        <w:t>Notebook</w:t>
      </w:r>
      <w:r>
        <w:t xml:space="preserve"> en </w:t>
      </w:r>
      <w:proofErr w:type="gramStart"/>
      <w:r>
        <w:t>formato .</w:t>
      </w:r>
      <w:proofErr w:type="spellStart"/>
      <w:r>
        <w:t>ipynb</w:t>
      </w:r>
      <w:proofErr w:type="spellEnd"/>
      <w:proofErr w:type="gramEnd"/>
    </w:p>
    <w:p w14:paraId="376CEC95" w14:textId="1A4932EB" w:rsidR="00CE795F" w:rsidRDefault="00CE795F" w:rsidP="00CE795F">
      <w:pPr>
        <w:pStyle w:val="Prrafodelista"/>
        <w:numPr>
          <w:ilvl w:val="0"/>
          <w:numId w:val="24"/>
        </w:numPr>
      </w:pPr>
      <w:r>
        <w:t xml:space="preserve">Fichero </w:t>
      </w:r>
      <w:r w:rsidR="00364EA8">
        <w:t>HTML</w:t>
      </w:r>
      <w:r>
        <w:t xml:space="preserve"> con los resultados del </w:t>
      </w:r>
      <w:r w:rsidRPr="00CE795F">
        <w:rPr>
          <w:i/>
        </w:rPr>
        <w:t>notebook</w:t>
      </w:r>
      <w:r>
        <w:t xml:space="preserve"> (se puede obtener directamente desde los </w:t>
      </w:r>
      <w:r w:rsidRPr="00CE795F">
        <w:rPr>
          <w:i/>
        </w:rPr>
        <w:t>notebooks</w:t>
      </w:r>
      <w:r>
        <w:t xml:space="preserve"> imprimiendo</w:t>
      </w:r>
      <w:r w:rsidR="00364EA8">
        <w:t xml:space="preserve"> o guardando en formato.html</w:t>
      </w:r>
      <w:r>
        <w:t>).</w:t>
      </w:r>
    </w:p>
    <w:p w14:paraId="47794B71" w14:textId="788F862E" w:rsidR="001A1E7E" w:rsidRPr="00795F8B" w:rsidRDefault="001A1E7E" w:rsidP="00CE795F">
      <w:pPr>
        <w:pStyle w:val="Prrafodelista"/>
        <w:numPr>
          <w:ilvl w:val="0"/>
          <w:numId w:val="24"/>
        </w:numPr>
      </w:pPr>
      <w:r>
        <w:t xml:space="preserve">En caso de que falte el notebook o el fichero </w:t>
      </w:r>
      <w:r w:rsidR="00364EA8">
        <w:t>.</w:t>
      </w:r>
      <w:proofErr w:type="spellStart"/>
      <w:r w:rsidR="00364EA8">
        <w:t>html</w:t>
      </w:r>
      <w:proofErr w:type="spellEnd"/>
      <w:r>
        <w:t>, se penalizara al alumno con 1 punto en la nota final del trabajo.</w:t>
      </w:r>
    </w:p>
    <w:p w14:paraId="693E4F8D" w14:textId="70B8E313" w:rsidR="00BF4B49" w:rsidRDefault="00BF4B49" w:rsidP="00290EE9">
      <w:pPr>
        <w:jc w:val="left"/>
      </w:pPr>
    </w:p>
    <w:p w14:paraId="4FEA9BC7" w14:textId="77777777" w:rsidR="00127A1B" w:rsidRDefault="00127A1B" w:rsidP="00127A1B">
      <w:pPr>
        <w:pStyle w:val="TtuloApartado3"/>
      </w:pPr>
    </w:p>
    <w:p w14:paraId="7FEC4563" w14:textId="2AC7D95D" w:rsidR="00127A1B" w:rsidRDefault="00127A1B" w:rsidP="00127A1B">
      <w:pPr>
        <w:pStyle w:val="TtuloApartado3"/>
      </w:pPr>
      <w:r>
        <w:t>Rúbrica</w:t>
      </w:r>
    </w:p>
    <w:tbl>
      <w:tblPr>
        <w:tblStyle w:val="Tabladecuadrcula5oscura-nfasis51"/>
        <w:tblW w:w="0" w:type="auto"/>
        <w:tblLayout w:type="fixed"/>
        <w:tblLook w:val="04A0" w:firstRow="1" w:lastRow="0" w:firstColumn="1" w:lastColumn="0" w:noHBand="0" w:noVBand="1"/>
      </w:tblPr>
      <w:tblGrid>
        <w:gridCol w:w="1980"/>
        <w:gridCol w:w="3827"/>
        <w:gridCol w:w="1394"/>
        <w:gridCol w:w="1009"/>
      </w:tblGrid>
      <w:tr w:rsidR="00EA2C0B" w:rsidRPr="004F2AFD" w14:paraId="4A6F0C3F" w14:textId="77777777" w:rsidTr="00127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cBorders>
            <w:shd w:val="clear" w:color="auto" w:fill="0098CD"/>
            <w:vAlign w:val="bottom"/>
          </w:tcPr>
          <w:p w14:paraId="58CE30DB" w14:textId="77777777" w:rsidR="00EA2C0B" w:rsidRPr="00127A1B" w:rsidRDefault="00EA2C0B" w:rsidP="000F6776">
            <w:pPr>
              <w:jc w:val="center"/>
              <w:rPr>
                <w:rFonts w:cs="UnitOT-Medi"/>
                <w:b w:val="0"/>
                <w:color w:val="FFFFFF" w:themeColor="background1"/>
                <w:sz w:val="20"/>
                <w:szCs w:val="20"/>
              </w:rPr>
            </w:pPr>
            <w:r w:rsidRPr="00127A1B">
              <w:rPr>
                <w:rFonts w:cs="UnitOT-Medi"/>
                <w:b w:val="0"/>
                <w:color w:val="FFFFFF" w:themeColor="background1"/>
                <w:sz w:val="20"/>
                <w:szCs w:val="20"/>
              </w:rPr>
              <w:t>Título de la actividad</w:t>
            </w:r>
          </w:p>
          <w:p w14:paraId="793526A2" w14:textId="0383A941" w:rsidR="00EA2C0B" w:rsidRPr="00127A1B" w:rsidRDefault="00EA2C0B" w:rsidP="000F6776">
            <w:pPr>
              <w:jc w:val="center"/>
              <w:rPr>
                <w:rFonts w:cs="UnitOT-Medi"/>
                <w:b w:val="0"/>
                <w:color w:val="FFFFFF" w:themeColor="background1"/>
                <w:sz w:val="20"/>
                <w:szCs w:val="20"/>
              </w:rPr>
            </w:pPr>
            <w:r w:rsidRPr="00127A1B">
              <w:rPr>
                <w:rFonts w:cs="UnitOT-Medi"/>
                <w:b w:val="0"/>
                <w:color w:val="FFFFFF" w:themeColor="background1"/>
                <w:sz w:val="20"/>
                <w:szCs w:val="20"/>
              </w:rPr>
              <w:t xml:space="preserve">(Valor real: </w:t>
            </w:r>
            <w:r w:rsidR="003C0FB8" w:rsidRPr="00127A1B">
              <w:rPr>
                <w:rFonts w:cs="UnitOT-Medi"/>
                <w:b w:val="0"/>
                <w:color w:val="FFFFFF" w:themeColor="background1"/>
                <w:sz w:val="20"/>
                <w:szCs w:val="20"/>
              </w:rPr>
              <w:t xml:space="preserve">5 </w:t>
            </w:r>
            <w:r w:rsidRPr="00127A1B">
              <w:rPr>
                <w:rFonts w:cs="UnitOT-Medi"/>
                <w:b w:val="0"/>
                <w:color w:val="FFFFFF" w:themeColor="background1"/>
                <w:sz w:val="20"/>
                <w:szCs w:val="20"/>
              </w:rPr>
              <w:t>puntos)</w:t>
            </w:r>
          </w:p>
        </w:tc>
        <w:tc>
          <w:tcPr>
            <w:tcW w:w="3827" w:type="dxa"/>
            <w:tcBorders>
              <w:bottom w:val="single" w:sz="4" w:space="0" w:color="FFFFFF"/>
            </w:tcBorders>
            <w:shd w:val="clear" w:color="auto" w:fill="0098CD"/>
            <w:vAlign w:val="bottom"/>
          </w:tcPr>
          <w:p w14:paraId="07181655" w14:textId="77777777" w:rsidR="00EA2C0B" w:rsidRPr="00127A1B" w:rsidRDefault="00EA2C0B" w:rsidP="000F6776">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127A1B">
              <w:rPr>
                <w:rFonts w:cs="UnitOT-Medi"/>
                <w:b w:val="0"/>
                <w:color w:val="FFFFFF" w:themeColor="background1"/>
                <w:sz w:val="20"/>
                <w:szCs w:val="20"/>
              </w:rPr>
              <w:t>Descripción</w:t>
            </w:r>
          </w:p>
        </w:tc>
        <w:tc>
          <w:tcPr>
            <w:tcW w:w="1394" w:type="dxa"/>
            <w:tcBorders>
              <w:bottom w:val="single" w:sz="4" w:space="0" w:color="FFFFFF"/>
            </w:tcBorders>
            <w:shd w:val="clear" w:color="auto" w:fill="0098CD"/>
            <w:vAlign w:val="bottom"/>
          </w:tcPr>
          <w:p w14:paraId="421D698F" w14:textId="0C1771A3" w:rsidR="00EA2C0B" w:rsidRPr="00127A1B" w:rsidRDefault="00EA2C0B" w:rsidP="000F6776">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127A1B">
              <w:rPr>
                <w:rFonts w:cs="UnitOT-Medi"/>
                <w:b w:val="0"/>
                <w:color w:val="FFFFFF" w:themeColor="background1"/>
                <w:sz w:val="20"/>
                <w:szCs w:val="20"/>
              </w:rPr>
              <w:t>Puntuación máxima</w:t>
            </w:r>
          </w:p>
          <w:p w14:paraId="7D677301" w14:textId="77777777" w:rsidR="00EA2C0B" w:rsidRPr="00127A1B" w:rsidRDefault="00EA2C0B" w:rsidP="000F6776">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127A1B">
              <w:rPr>
                <w:rFonts w:cs="UnitOT-Medi"/>
                <w:b w:val="0"/>
                <w:color w:val="FFFFFF" w:themeColor="background1"/>
                <w:sz w:val="20"/>
                <w:szCs w:val="20"/>
              </w:rPr>
              <w:t>(puntos)</w:t>
            </w:r>
          </w:p>
        </w:tc>
        <w:tc>
          <w:tcPr>
            <w:tcW w:w="1009" w:type="dxa"/>
            <w:tcBorders>
              <w:bottom w:val="single" w:sz="4" w:space="0" w:color="FFFFFF"/>
            </w:tcBorders>
            <w:shd w:val="clear" w:color="auto" w:fill="0098CD"/>
            <w:vAlign w:val="bottom"/>
          </w:tcPr>
          <w:p w14:paraId="04B3E853" w14:textId="77777777" w:rsidR="00EA2C0B" w:rsidRPr="00127A1B" w:rsidRDefault="00EA2C0B" w:rsidP="000F6776">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127A1B">
              <w:rPr>
                <w:rFonts w:cs="UnitOT-Medi"/>
                <w:b w:val="0"/>
                <w:color w:val="FFFFFF" w:themeColor="background1"/>
                <w:sz w:val="20"/>
                <w:szCs w:val="20"/>
              </w:rPr>
              <w:t>Peso</w:t>
            </w:r>
          </w:p>
          <w:p w14:paraId="04E46E7B" w14:textId="77777777" w:rsidR="00EA2C0B" w:rsidRPr="00127A1B" w:rsidRDefault="00EA2C0B" w:rsidP="000F6776">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127A1B">
              <w:rPr>
                <w:rFonts w:cs="UnitOT-Medi"/>
                <w:b w:val="0"/>
                <w:color w:val="FFFFFF" w:themeColor="background1"/>
                <w:sz w:val="20"/>
                <w:szCs w:val="20"/>
              </w:rPr>
              <w:t>%</w:t>
            </w:r>
          </w:p>
        </w:tc>
      </w:tr>
      <w:tr w:rsidR="00744813" w:rsidRPr="004F2AFD" w14:paraId="04F04B7D" w14:textId="77777777" w:rsidTr="003E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22EA5732" w14:textId="2FE84E57" w:rsidR="00744813" w:rsidRPr="00127A1B" w:rsidRDefault="00F90D3B" w:rsidP="003E5D91">
            <w:pPr>
              <w:jc w:val="left"/>
              <w:rPr>
                <w:rFonts w:cs="UnitOT-Medi"/>
                <w:bCs w:val="0"/>
                <w:sz w:val="20"/>
                <w:szCs w:val="20"/>
              </w:rPr>
            </w:pPr>
            <w:r>
              <w:rPr>
                <w:rFonts w:cs="UnitOT-Medi"/>
                <w:bCs w:val="0"/>
                <w:sz w:val="20"/>
                <w:szCs w:val="20"/>
              </w:rPr>
              <w:t>Resultado de Revisiones Recibidas</w:t>
            </w:r>
          </w:p>
        </w:tc>
        <w:tc>
          <w:tcPr>
            <w:tcW w:w="3827" w:type="dxa"/>
            <w:tcBorders>
              <w:left w:val="single" w:sz="4" w:space="0" w:color="0098CD"/>
              <w:bottom w:val="single" w:sz="4" w:space="0" w:color="0098CD"/>
              <w:right w:val="single" w:sz="4" w:space="0" w:color="0098CD"/>
            </w:tcBorders>
            <w:shd w:val="clear" w:color="auto" w:fill="auto"/>
            <w:vAlign w:val="center"/>
          </w:tcPr>
          <w:p w14:paraId="131FE48C" w14:textId="1440A10B" w:rsidR="00F90D3B" w:rsidRPr="00127A1B" w:rsidRDefault="00F90D3B" w:rsidP="00F90D3B">
            <w:pPr>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La nota será la media de las revisiones recibidas. </w:t>
            </w:r>
          </w:p>
        </w:tc>
        <w:tc>
          <w:tcPr>
            <w:tcW w:w="1394" w:type="dxa"/>
            <w:tcBorders>
              <w:left w:val="single" w:sz="4" w:space="0" w:color="0098CD"/>
              <w:bottom w:val="single" w:sz="4" w:space="0" w:color="0098CD"/>
              <w:right w:val="single" w:sz="4" w:space="0" w:color="0098CD"/>
            </w:tcBorders>
            <w:shd w:val="clear" w:color="auto" w:fill="auto"/>
            <w:vAlign w:val="center"/>
          </w:tcPr>
          <w:p w14:paraId="498F77FF" w14:textId="4DB3A24B" w:rsidR="00744813" w:rsidRPr="00127A1B" w:rsidRDefault="00F90D3B" w:rsidP="003E5D91">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8</w:t>
            </w:r>
          </w:p>
        </w:tc>
        <w:tc>
          <w:tcPr>
            <w:tcW w:w="1009" w:type="dxa"/>
            <w:tcBorders>
              <w:left w:val="single" w:sz="4" w:space="0" w:color="0098CD"/>
              <w:bottom w:val="single" w:sz="4" w:space="0" w:color="0098CD"/>
            </w:tcBorders>
            <w:shd w:val="clear" w:color="auto" w:fill="auto"/>
            <w:vAlign w:val="center"/>
          </w:tcPr>
          <w:p w14:paraId="1FFB40C3" w14:textId="1E097DD1" w:rsidR="00744813" w:rsidRPr="00127A1B" w:rsidRDefault="00F90D3B" w:rsidP="003E5D91">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80</w:t>
            </w:r>
            <w:r w:rsidR="00744813" w:rsidRPr="00127A1B">
              <w:rPr>
                <w:rFonts w:cs="UnitOT-Light"/>
                <w:sz w:val="20"/>
                <w:szCs w:val="20"/>
              </w:rPr>
              <w:t xml:space="preserve"> %</w:t>
            </w:r>
          </w:p>
        </w:tc>
      </w:tr>
      <w:tr w:rsidR="00EA2C0B" w:rsidRPr="004F2AFD" w14:paraId="154F49E6" w14:textId="77777777" w:rsidTr="003E5D91">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444848DE" w14:textId="214BA07B" w:rsidR="00EA2C0B" w:rsidRPr="00127A1B" w:rsidRDefault="00F90D3B" w:rsidP="003E5D91">
            <w:pPr>
              <w:jc w:val="left"/>
              <w:rPr>
                <w:rFonts w:cs="UnitOT-Medi"/>
                <w:bCs w:val="0"/>
                <w:sz w:val="20"/>
                <w:szCs w:val="20"/>
              </w:rPr>
            </w:pPr>
            <w:r>
              <w:rPr>
                <w:rFonts w:cs="UnitOT-Medi"/>
                <w:bCs w:val="0"/>
                <w:sz w:val="20"/>
                <w:szCs w:val="20"/>
              </w:rPr>
              <w:t>Revisiones Realizadas</w:t>
            </w:r>
          </w:p>
        </w:tc>
        <w:tc>
          <w:tcPr>
            <w:tcW w:w="382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4203E66" w14:textId="03680C06" w:rsidR="003E5D91" w:rsidRPr="00127A1B" w:rsidRDefault="00F90D3B" w:rsidP="003E5D91">
            <w:pPr>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Realización de la revisión de las actividades asignadas</w:t>
            </w:r>
          </w:p>
        </w:tc>
        <w:tc>
          <w:tcPr>
            <w:tcW w:w="1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9C481D5" w14:textId="67316A7E" w:rsidR="00EA2C0B" w:rsidRPr="00127A1B" w:rsidRDefault="00744813" w:rsidP="003E5D91">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09" w:type="dxa"/>
            <w:tcBorders>
              <w:top w:val="single" w:sz="4" w:space="0" w:color="0098CD"/>
              <w:left w:val="single" w:sz="4" w:space="0" w:color="0098CD"/>
              <w:bottom w:val="single" w:sz="4" w:space="0" w:color="0098CD"/>
            </w:tcBorders>
            <w:shd w:val="clear" w:color="auto" w:fill="auto"/>
            <w:vAlign w:val="center"/>
          </w:tcPr>
          <w:p w14:paraId="52B56E24" w14:textId="449DA923" w:rsidR="00EA2C0B" w:rsidRPr="00127A1B" w:rsidRDefault="00871A3A" w:rsidP="003E5D91">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F90D3B">
              <w:rPr>
                <w:rFonts w:cs="UnitOT-Light"/>
                <w:sz w:val="20"/>
                <w:szCs w:val="20"/>
              </w:rPr>
              <w:t>0</w:t>
            </w:r>
            <w:r w:rsidR="00EA2C0B" w:rsidRPr="00127A1B">
              <w:rPr>
                <w:rFonts w:cs="UnitOT-Light"/>
                <w:sz w:val="20"/>
                <w:szCs w:val="20"/>
              </w:rPr>
              <w:t>%</w:t>
            </w:r>
          </w:p>
        </w:tc>
      </w:tr>
      <w:tr w:rsidR="00AF73F9" w:rsidRPr="004F2AFD" w14:paraId="151FB45F" w14:textId="77777777" w:rsidTr="003E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vAlign w:val="center"/>
          </w:tcPr>
          <w:p w14:paraId="1DD2C8D6" w14:textId="77777777" w:rsidR="00AF73F9" w:rsidRPr="00127A1B" w:rsidRDefault="00AF73F9" w:rsidP="003E5D91">
            <w:pPr>
              <w:spacing w:line="288" w:lineRule="auto"/>
              <w:jc w:val="left"/>
              <w:rPr>
                <w:color w:val="000000"/>
                <w:sz w:val="20"/>
                <w:szCs w:val="20"/>
                <w:lang w:eastAsia="en-GB"/>
              </w:rPr>
            </w:pPr>
          </w:p>
        </w:tc>
        <w:tc>
          <w:tcPr>
            <w:tcW w:w="3827" w:type="dxa"/>
            <w:tcBorders>
              <w:top w:val="single" w:sz="4" w:space="0" w:color="0098CD"/>
            </w:tcBorders>
            <w:shd w:val="clear" w:color="auto" w:fill="auto"/>
            <w:vAlign w:val="center"/>
          </w:tcPr>
          <w:p w14:paraId="3A6F69C6" w14:textId="77777777" w:rsidR="00AF73F9" w:rsidRPr="00127A1B" w:rsidRDefault="00AF73F9" w:rsidP="003E5D91">
            <w:pPr>
              <w:jc w:val="left"/>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394" w:type="dxa"/>
            <w:tcBorders>
              <w:top w:val="single" w:sz="4" w:space="0" w:color="0098CD"/>
              <w:right w:val="single" w:sz="4" w:space="0" w:color="0098CD"/>
            </w:tcBorders>
            <w:shd w:val="clear" w:color="auto" w:fill="E6F4F9"/>
            <w:vAlign w:val="center"/>
          </w:tcPr>
          <w:p w14:paraId="5F3994F7" w14:textId="77777777" w:rsidR="00AF73F9" w:rsidRPr="00127A1B" w:rsidRDefault="00AF73F9" w:rsidP="003E5D91">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127A1B">
              <w:rPr>
                <w:rFonts w:cs="UnitOT-Light"/>
                <w:b/>
                <w:sz w:val="20"/>
                <w:szCs w:val="20"/>
              </w:rPr>
              <w:t>10</w:t>
            </w:r>
          </w:p>
        </w:tc>
        <w:tc>
          <w:tcPr>
            <w:tcW w:w="1009" w:type="dxa"/>
            <w:tcBorders>
              <w:top w:val="single" w:sz="4" w:space="0" w:color="0098CD"/>
              <w:left w:val="single" w:sz="4" w:space="0" w:color="0098CD"/>
            </w:tcBorders>
            <w:shd w:val="clear" w:color="auto" w:fill="E6F4F9"/>
            <w:vAlign w:val="center"/>
          </w:tcPr>
          <w:p w14:paraId="3F149EDF" w14:textId="77777777" w:rsidR="00AF73F9" w:rsidRPr="00127A1B" w:rsidRDefault="00AF73F9" w:rsidP="003E5D91">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127A1B">
              <w:rPr>
                <w:rFonts w:cs="UnitOT-Light"/>
                <w:b/>
                <w:sz w:val="20"/>
                <w:szCs w:val="20"/>
              </w:rPr>
              <w:t>100 %</w:t>
            </w:r>
          </w:p>
        </w:tc>
      </w:tr>
    </w:tbl>
    <w:p w14:paraId="615F452A" w14:textId="6F6E6D5E" w:rsidR="00EA2C0B" w:rsidRDefault="00EA2C0B" w:rsidP="00290EE9">
      <w:pPr>
        <w:jc w:val="left"/>
      </w:pPr>
    </w:p>
    <w:p w14:paraId="7A669E30" w14:textId="4DCF9F22" w:rsidR="00F90D3B" w:rsidRDefault="00F90D3B" w:rsidP="00290EE9">
      <w:pPr>
        <w:jc w:val="left"/>
      </w:pPr>
    </w:p>
    <w:p w14:paraId="3118B365" w14:textId="7A5C47B3" w:rsidR="00F90D3B" w:rsidRDefault="00F90D3B" w:rsidP="00F90D3B">
      <w:r>
        <w:t xml:space="preserve">Tras la publicación de las notas, el profesor puede revisar la corrección de las actividades y editar las puntuaciones recibidas en el caso que se detecten indicios en los que es necesario hacerlo. Esta revisión la realizará acorde a la Tabla de Corrección. Como en el caso de cualquier otra actividad que no sea por pares, el alumno puede pedir al profesor la revisión de la corrección de la actividad. Por defecto, el profesor corregirá la actividad si hay más de 2 puntos de diferencia entras las revisiones recibidas. </w:t>
      </w:r>
    </w:p>
    <w:sectPr w:rsidR="00F90D3B" w:rsidSect="00086720">
      <w:headerReference w:type="even" r:id="rId8"/>
      <w:headerReference w:type="default" r:id="rId9"/>
      <w:footerReference w:type="even" r:id="rId10"/>
      <w:footerReference w:type="default" r:id="rId11"/>
      <w:headerReference w:type="first" r:id="rId12"/>
      <w:footerReference w:type="firs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B55A" w14:textId="77777777" w:rsidR="00630099" w:rsidRDefault="00630099" w:rsidP="00C50246">
      <w:pPr>
        <w:spacing w:line="240" w:lineRule="auto"/>
      </w:pPr>
      <w:r>
        <w:separator/>
      </w:r>
    </w:p>
  </w:endnote>
  <w:endnote w:type="continuationSeparator" w:id="0">
    <w:p w14:paraId="0E832028" w14:textId="77777777" w:rsidR="00630099" w:rsidRDefault="0063009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849E" w14:textId="77777777" w:rsidR="00871A3A" w:rsidRDefault="00871A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EE8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D145499" wp14:editId="5FFE2C8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4012B" w14:textId="3F3EE09A"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127A1B">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5499"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C44012B" w14:textId="3F3EE09A"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127A1B">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4FFF531" wp14:editId="5A6E15B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F6A8A"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FF531"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25FF6A8A"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2947A19" w14:textId="3F6C709C" w:rsidR="0041334B" w:rsidRPr="00656B43" w:rsidRDefault="00871A3A" w:rsidP="00B96994">
    <w:pPr>
      <w:pStyle w:val="PiedepginaSecciones"/>
      <w:rPr>
        <w:color w:val="777777"/>
      </w:rPr>
    </w:pPr>
    <w:r>
      <w:t>Actividad 1: Redes Neuronales Artificiales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17EDF" w14:textId="77777777" w:rsidR="00871A3A" w:rsidRDefault="00871A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185A" w14:textId="77777777" w:rsidR="00630099" w:rsidRDefault="00630099" w:rsidP="00C50246">
      <w:pPr>
        <w:spacing w:line="240" w:lineRule="auto"/>
      </w:pPr>
      <w:r>
        <w:separator/>
      </w:r>
    </w:p>
  </w:footnote>
  <w:footnote w:type="continuationSeparator" w:id="0">
    <w:p w14:paraId="3657729C" w14:textId="77777777" w:rsidR="00630099" w:rsidRDefault="0063009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804B" w14:textId="77777777" w:rsidR="00871A3A" w:rsidRDefault="00871A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9C81423"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5F4BB6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8C695D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56F4C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276BA7AF" w14:textId="77777777" w:rsidTr="001924C8">
      <w:trPr>
        <w:trHeight w:val="342"/>
      </w:trPr>
      <w:tc>
        <w:tcPr>
          <w:tcW w:w="2552" w:type="dxa"/>
          <w:vMerge w:val="restart"/>
        </w:tcPr>
        <w:p w14:paraId="2BB93225" w14:textId="758EFAB1" w:rsidR="00A90972" w:rsidRPr="00472B27" w:rsidRDefault="00E26CA4" w:rsidP="00E84200">
          <w:pPr>
            <w:pStyle w:val="Textocajaactividades"/>
          </w:pPr>
          <w:r>
            <w:t>Sistemas Cognitivos Artificiales</w:t>
          </w:r>
        </w:p>
      </w:tc>
      <w:tc>
        <w:tcPr>
          <w:tcW w:w="3827" w:type="dxa"/>
        </w:tcPr>
        <w:p w14:paraId="7AC58E74"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07F6F041" w14:textId="77777777" w:rsidR="00A90972" w:rsidRPr="00472B27" w:rsidRDefault="00A90972" w:rsidP="009C1CA9">
          <w:pPr>
            <w:pStyle w:val="Encabezado"/>
            <w:jc w:val="center"/>
            <w:rPr>
              <w:rFonts w:asciiTheme="minorHAnsi" w:hAnsiTheme="minorHAnsi"/>
            </w:rPr>
          </w:pPr>
        </w:p>
      </w:tc>
    </w:tr>
    <w:tr w:rsidR="00A90972" w14:paraId="3AAD1BF3" w14:textId="77777777" w:rsidTr="001924C8">
      <w:trPr>
        <w:trHeight w:val="342"/>
      </w:trPr>
      <w:tc>
        <w:tcPr>
          <w:tcW w:w="2552" w:type="dxa"/>
          <w:vMerge/>
        </w:tcPr>
        <w:p w14:paraId="680CB5A5" w14:textId="77777777" w:rsidR="00A90972" w:rsidRDefault="00A90972" w:rsidP="00A90972">
          <w:pPr>
            <w:pStyle w:val="Encabezado"/>
          </w:pPr>
        </w:p>
      </w:tc>
      <w:tc>
        <w:tcPr>
          <w:tcW w:w="3827" w:type="dxa"/>
        </w:tcPr>
        <w:p w14:paraId="4AA1694F"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2D51EAE5" w14:textId="77777777" w:rsidR="00A90972" w:rsidRDefault="00A90972" w:rsidP="00A90972">
          <w:pPr>
            <w:pStyle w:val="Encabezado"/>
          </w:pPr>
        </w:p>
      </w:tc>
    </w:tr>
  </w:tbl>
  <w:p w14:paraId="1E15FB11" w14:textId="77777777" w:rsidR="00A90972" w:rsidRDefault="00A90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EE75" w14:textId="77777777" w:rsidR="00871A3A" w:rsidRDefault="00871A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1EFA0C9D"/>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BE26EC1"/>
    <w:multiLevelType w:val="multilevel"/>
    <w:tmpl w:val="FCB6914A"/>
    <w:numStyleLink w:val="VietasUNIRcombinada"/>
  </w:abstractNum>
  <w:abstractNum w:abstractNumId="17" w15:restartNumberingAfterBreak="0">
    <w:nsid w:val="4D255449"/>
    <w:multiLevelType w:val="multilevel"/>
    <w:tmpl w:val="B37C3B20"/>
    <w:numStyleLink w:val="VietasUNIR"/>
  </w:abstractNum>
  <w:abstractNum w:abstractNumId="1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8EB5908"/>
    <w:multiLevelType w:val="multilevel"/>
    <w:tmpl w:val="B37C3B20"/>
    <w:numStyleLink w:val="VietasUNIR"/>
  </w:abstractNum>
  <w:abstractNum w:abstractNumId="2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542083"/>
    <w:multiLevelType w:val="multilevel"/>
    <w:tmpl w:val="B0E0186E"/>
    <w:numStyleLink w:val="NmeracinTest"/>
  </w:abstractNum>
  <w:abstractNum w:abstractNumId="22" w15:restartNumberingAfterBreak="0">
    <w:nsid w:val="7D254355"/>
    <w:multiLevelType w:val="multilevel"/>
    <w:tmpl w:val="B37C3B20"/>
    <w:numStyleLink w:val="VietasUNIR"/>
  </w:abstractNum>
  <w:abstractNum w:abstractNumId="2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0807823">
    <w:abstractNumId w:val="0"/>
  </w:num>
  <w:num w:numId="2" w16cid:durableId="1307709094">
    <w:abstractNumId w:val="14"/>
  </w:num>
  <w:num w:numId="3" w16cid:durableId="1354265895">
    <w:abstractNumId w:val="22"/>
  </w:num>
  <w:num w:numId="4" w16cid:durableId="1559898919">
    <w:abstractNumId w:val="15"/>
  </w:num>
  <w:num w:numId="5" w16cid:durableId="1182554115">
    <w:abstractNumId w:val="7"/>
  </w:num>
  <w:num w:numId="6" w16cid:durableId="2117410050">
    <w:abstractNumId w:val="3"/>
  </w:num>
  <w:num w:numId="7" w16cid:durableId="1241257136">
    <w:abstractNumId w:val="18"/>
  </w:num>
  <w:num w:numId="8" w16cid:durableId="1724597877">
    <w:abstractNumId w:val="6"/>
  </w:num>
  <w:num w:numId="9" w16cid:durableId="1365133233">
    <w:abstractNumId w:val="20"/>
  </w:num>
  <w:num w:numId="10" w16cid:durableId="1170407552">
    <w:abstractNumId w:val="1"/>
  </w:num>
  <w:num w:numId="11" w16cid:durableId="2144616699">
    <w:abstractNumId w:val="23"/>
  </w:num>
  <w:num w:numId="12" w16cid:durableId="577983119">
    <w:abstractNumId w:val="2"/>
  </w:num>
  <w:num w:numId="13" w16cid:durableId="1368407083">
    <w:abstractNumId w:val="11"/>
  </w:num>
  <w:num w:numId="14" w16cid:durableId="76487189">
    <w:abstractNumId w:val="13"/>
  </w:num>
  <w:num w:numId="15" w16cid:durableId="1864589536">
    <w:abstractNumId w:val="19"/>
  </w:num>
  <w:num w:numId="16" w16cid:durableId="1154491256">
    <w:abstractNumId w:val="17"/>
  </w:num>
  <w:num w:numId="17" w16cid:durableId="1550845334">
    <w:abstractNumId w:val="12"/>
  </w:num>
  <w:num w:numId="18" w16cid:durableId="1816292635">
    <w:abstractNumId w:val="21"/>
  </w:num>
  <w:num w:numId="19" w16cid:durableId="258218895">
    <w:abstractNumId w:val="4"/>
  </w:num>
  <w:num w:numId="20" w16cid:durableId="93407975">
    <w:abstractNumId w:val="10"/>
  </w:num>
  <w:num w:numId="21" w16cid:durableId="1423525122">
    <w:abstractNumId w:val="16"/>
  </w:num>
  <w:num w:numId="22" w16cid:durableId="803622357">
    <w:abstractNumId w:val="9"/>
  </w:num>
  <w:num w:numId="23" w16cid:durableId="770126580">
    <w:abstractNumId w:val="5"/>
  </w:num>
  <w:num w:numId="24" w16cid:durableId="1680693400">
    <w:abstractNumId w:val="8"/>
  </w:num>
  <w:num w:numId="25" w16cid:durableId="1925262534">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336A"/>
    <w:rsid w:val="000C4BFF"/>
    <w:rsid w:val="000C4D94"/>
    <w:rsid w:val="000C68D7"/>
    <w:rsid w:val="000D5FB9"/>
    <w:rsid w:val="000D5FEE"/>
    <w:rsid w:val="000D6C9F"/>
    <w:rsid w:val="000D6CAE"/>
    <w:rsid w:val="000E156D"/>
    <w:rsid w:val="000E4EDE"/>
    <w:rsid w:val="000F1443"/>
    <w:rsid w:val="000F518E"/>
    <w:rsid w:val="000F5592"/>
    <w:rsid w:val="000F6776"/>
    <w:rsid w:val="000F7E60"/>
    <w:rsid w:val="00100938"/>
    <w:rsid w:val="00112B38"/>
    <w:rsid w:val="00127A1B"/>
    <w:rsid w:val="00137CF9"/>
    <w:rsid w:val="00161226"/>
    <w:rsid w:val="00163FBB"/>
    <w:rsid w:val="001658DF"/>
    <w:rsid w:val="001760F8"/>
    <w:rsid w:val="0018310A"/>
    <w:rsid w:val="0019470A"/>
    <w:rsid w:val="00194B1F"/>
    <w:rsid w:val="00196EB1"/>
    <w:rsid w:val="001A1E7E"/>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077AA"/>
    <w:rsid w:val="0021511C"/>
    <w:rsid w:val="002244C2"/>
    <w:rsid w:val="00227368"/>
    <w:rsid w:val="00227800"/>
    <w:rsid w:val="00244B66"/>
    <w:rsid w:val="0024674E"/>
    <w:rsid w:val="00250A71"/>
    <w:rsid w:val="00253DA9"/>
    <w:rsid w:val="00260B21"/>
    <w:rsid w:val="002619F8"/>
    <w:rsid w:val="00265403"/>
    <w:rsid w:val="00266B01"/>
    <w:rsid w:val="00273725"/>
    <w:rsid w:val="00277FAF"/>
    <w:rsid w:val="002845C6"/>
    <w:rsid w:val="00290EE9"/>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64EA8"/>
    <w:rsid w:val="00394A34"/>
    <w:rsid w:val="003A10AB"/>
    <w:rsid w:val="003B3BF3"/>
    <w:rsid w:val="003C0FB8"/>
    <w:rsid w:val="003C2275"/>
    <w:rsid w:val="003C4D34"/>
    <w:rsid w:val="003C7011"/>
    <w:rsid w:val="003D0269"/>
    <w:rsid w:val="003D141E"/>
    <w:rsid w:val="003D16DC"/>
    <w:rsid w:val="003D5F24"/>
    <w:rsid w:val="003E2E18"/>
    <w:rsid w:val="003E5D91"/>
    <w:rsid w:val="003E6E97"/>
    <w:rsid w:val="00411A1A"/>
    <w:rsid w:val="0041334B"/>
    <w:rsid w:val="00413379"/>
    <w:rsid w:val="00414382"/>
    <w:rsid w:val="004172DF"/>
    <w:rsid w:val="00434580"/>
    <w:rsid w:val="00436C80"/>
    <w:rsid w:val="00446F8B"/>
    <w:rsid w:val="004476D3"/>
    <w:rsid w:val="004478AD"/>
    <w:rsid w:val="00455BA7"/>
    <w:rsid w:val="004567F9"/>
    <w:rsid w:val="00466671"/>
    <w:rsid w:val="00472B27"/>
    <w:rsid w:val="004A1A48"/>
    <w:rsid w:val="004B7249"/>
    <w:rsid w:val="004D4F93"/>
    <w:rsid w:val="004E1547"/>
    <w:rsid w:val="004E5487"/>
    <w:rsid w:val="004F1492"/>
    <w:rsid w:val="004F5D83"/>
    <w:rsid w:val="0050234E"/>
    <w:rsid w:val="0050760C"/>
    <w:rsid w:val="00507E5B"/>
    <w:rsid w:val="00512884"/>
    <w:rsid w:val="005131BE"/>
    <w:rsid w:val="00525591"/>
    <w:rsid w:val="00526FCB"/>
    <w:rsid w:val="005326C2"/>
    <w:rsid w:val="005366C0"/>
    <w:rsid w:val="005463ED"/>
    <w:rsid w:val="00551A69"/>
    <w:rsid w:val="00555B62"/>
    <w:rsid w:val="00562D69"/>
    <w:rsid w:val="00571E07"/>
    <w:rsid w:val="00575580"/>
    <w:rsid w:val="0058112D"/>
    <w:rsid w:val="005926DF"/>
    <w:rsid w:val="005C1D3F"/>
    <w:rsid w:val="005C73D5"/>
    <w:rsid w:val="005E0B6D"/>
    <w:rsid w:val="005E6742"/>
    <w:rsid w:val="005F240A"/>
    <w:rsid w:val="005F2851"/>
    <w:rsid w:val="00611689"/>
    <w:rsid w:val="00613DB8"/>
    <w:rsid w:val="00620388"/>
    <w:rsid w:val="006223FA"/>
    <w:rsid w:val="006227CB"/>
    <w:rsid w:val="00630099"/>
    <w:rsid w:val="006311BF"/>
    <w:rsid w:val="006467F9"/>
    <w:rsid w:val="0065243B"/>
    <w:rsid w:val="00653569"/>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12B65"/>
    <w:rsid w:val="0072465C"/>
    <w:rsid w:val="00732FC1"/>
    <w:rsid w:val="0073726F"/>
    <w:rsid w:val="00744813"/>
    <w:rsid w:val="00744D29"/>
    <w:rsid w:val="00745244"/>
    <w:rsid w:val="00756CD6"/>
    <w:rsid w:val="007616AA"/>
    <w:rsid w:val="0077320F"/>
    <w:rsid w:val="00790FC0"/>
    <w:rsid w:val="007A0245"/>
    <w:rsid w:val="007A34FD"/>
    <w:rsid w:val="007B15E7"/>
    <w:rsid w:val="007C0189"/>
    <w:rsid w:val="007C1E0E"/>
    <w:rsid w:val="007C2659"/>
    <w:rsid w:val="007D00F6"/>
    <w:rsid w:val="007D1B3E"/>
    <w:rsid w:val="007D1E15"/>
    <w:rsid w:val="007D61EA"/>
    <w:rsid w:val="007E4840"/>
    <w:rsid w:val="007E5D27"/>
    <w:rsid w:val="007F691E"/>
    <w:rsid w:val="0080425D"/>
    <w:rsid w:val="00816222"/>
    <w:rsid w:val="00816578"/>
    <w:rsid w:val="0082309E"/>
    <w:rsid w:val="00823702"/>
    <w:rsid w:val="00824C6E"/>
    <w:rsid w:val="00824D80"/>
    <w:rsid w:val="00824F89"/>
    <w:rsid w:val="00826A4C"/>
    <w:rsid w:val="0083178B"/>
    <w:rsid w:val="0083542E"/>
    <w:rsid w:val="0083582D"/>
    <w:rsid w:val="00845825"/>
    <w:rsid w:val="00845D5C"/>
    <w:rsid w:val="00866EC2"/>
    <w:rsid w:val="00871A3A"/>
    <w:rsid w:val="008745E4"/>
    <w:rsid w:val="008807AF"/>
    <w:rsid w:val="0088459B"/>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7600"/>
    <w:rsid w:val="00A20F71"/>
    <w:rsid w:val="00A4761C"/>
    <w:rsid w:val="00A60E8D"/>
    <w:rsid w:val="00A67DBC"/>
    <w:rsid w:val="00A71D6D"/>
    <w:rsid w:val="00A76AA2"/>
    <w:rsid w:val="00A76D45"/>
    <w:rsid w:val="00A90972"/>
    <w:rsid w:val="00A9140C"/>
    <w:rsid w:val="00AB2DE2"/>
    <w:rsid w:val="00AD4F85"/>
    <w:rsid w:val="00AF73F9"/>
    <w:rsid w:val="00B0196C"/>
    <w:rsid w:val="00B03326"/>
    <w:rsid w:val="00B03F1A"/>
    <w:rsid w:val="00B04AF8"/>
    <w:rsid w:val="00B0793D"/>
    <w:rsid w:val="00B1656E"/>
    <w:rsid w:val="00B22F15"/>
    <w:rsid w:val="00B407F7"/>
    <w:rsid w:val="00B417CD"/>
    <w:rsid w:val="00B72D4C"/>
    <w:rsid w:val="00B8087F"/>
    <w:rsid w:val="00B814A5"/>
    <w:rsid w:val="00B84FE1"/>
    <w:rsid w:val="00B86981"/>
    <w:rsid w:val="00B96994"/>
    <w:rsid w:val="00BA14FF"/>
    <w:rsid w:val="00BA172C"/>
    <w:rsid w:val="00BA17EF"/>
    <w:rsid w:val="00BB1161"/>
    <w:rsid w:val="00BC2EB1"/>
    <w:rsid w:val="00BE65ED"/>
    <w:rsid w:val="00BE7914"/>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B740E"/>
    <w:rsid w:val="00CC22FD"/>
    <w:rsid w:val="00CD7181"/>
    <w:rsid w:val="00CE795F"/>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3330"/>
    <w:rsid w:val="00DA4A6D"/>
    <w:rsid w:val="00DA6FF8"/>
    <w:rsid w:val="00DB4BD9"/>
    <w:rsid w:val="00DB5335"/>
    <w:rsid w:val="00DC3808"/>
    <w:rsid w:val="00DD0B32"/>
    <w:rsid w:val="00DD2649"/>
    <w:rsid w:val="00DE4822"/>
    <w:rsid w:val="00DF0BC0"/>
    <w:rsid w:val="00DF784B"/>
    <w:rsid w:val="00E144E3"/>
    <w:rsid w:val="00E170B6"/>
    <w:rsid w:val="00E2314E"/>
    <w:rsid w:val="00E26CA4"/>
    <w:rsid w:val="00E300D2"/>
    <w:rsid w:val="00E46BF3"/>
    <w:rsid w:val="00E560E4"/>
    <w:rsid w:val="00E62BDA"/>
    <w:rsid w:val="00E63F97"/>
    <w:rsid w:val="00E65011"/>
    <w:rsid w:val="00E67D48"/>
    <w:rsid w:val="00E7167D"/>
    <w:rsid w:val="00E745AB"/>
    <w:rsid w:val="00E761A0"/>
    <w:rsid w:val="00E7645E"/>
    <w:rsid w:val="00E76C3D"/>
    <w:rsid w:val="00E84200"/>
    <w:rsid w:val="00E8698C"/>
    <w:rsid w:val="00E9509A"/>
    <w:rsid w:val="00EA02E3"/>
    <w:rsid w:val="00EA2C0B"/>
    <w:rsid w:val="00EA52F6"/>
    <w:rsid w:val="00EA5876"/>
    <w:rsid w:val="00EA61E7"/>
    <w:rsid w:val="00EB17CF"/>
    <w:rsid w:val="00EB5FE2"/>
    <w:rsid w:val="00EC0715"/>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90D3B"/>
    <w:rsid w:val="00F91C4E"/>
    <w:rsid w:val="00FA5FF9"/>
    <w:rsid w:val="00FB0A6F"/>
    <w:rsid w:val="00FC582A"/>
    <w:rsid w:val="00FD1A84"/>
    <w:rsid w:val="00FD6625"/>
    <w:rsid w:val="00FD7A4E"/>
    <w:rsid w:val="00FE4AA8"/>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5DEF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DA3330"/>
    <w:rPr>
      <w:sz w:val="16"/>
      <w:szCs w:val="16"/>
    </w:rPr>
  </w:style>
  <w:style w:type="paragraph" w:styleId="Asuntodelcomentario">
    <w:name w:val="annotation subject"/>
    <w:basedOn w:val="Textocomentario"/>
    <w:next w:val="Textocomentario"/>
    <w:link w:val="AsuntodelcomentarioCar"/>
    <w:uiPriority w:val="99"/>
    <w:semiHidden/>
    <w:unhideWhenUsed/>
    <w:rsid w:val="00653569"/>
    <w:rPr>
      <w:b/>
      <w:bCs/>
    </w:rPr>
  </w:style>
  <w:style w:type="character" w:customStyle="1" w:styleId="AsuntodelcomentarioCar">
    <w:name w:val="Asunto del comentario Car"/>
    <w:basedOn w:val="TextocomentarioCar"/>
    <w:link w:val="Asuntodelcomentario"/>
    <w:uiPriority w:val="99"/>
    <w:semiHidden/>
    <w:rsid w:val="00653569"/>
    <w:rPr>
      <w:rFonts w:ascii="Calibri" w:hAnsi="Calibri" w:cs="Times New Roman"/>
      <w:b/>
      <w:bCs/>
      <w:color w:val="333333"/>
      <w:sz w:val="20"/>
      <w:szCs w:val="20"/>
      <w:lang w:eastAsia="es-ES"/>
    </w:rPr>
  </w:style>
  <w:style w:type="table" w:customStyle="1" w:styleId="Tabladecuadrcula5oscura-nfasis51">
    <w:name w:val="Tabla de cuadrícula 5 oscura - Énfasis 51"/>
    <w:basedOn w:val="Tablanormal"/>
    <w:uiPriority w:val="50"/>
    <w:rsid w:val="00EA2C0B"/>
    <w:pPr>
      <w:spacing w:after="0" w:line="240" w:lineRule="auto"/>
    </w:pPr>
    <w:rPr>
      <w:rFonts w:ascii="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9711">
      <w:bodyDiv w:val="1"/>
      <w:marLeft w:val="0"/>
      <w:marRight w:val="0"/>
      <w:marTop w:val="0"/>
      <w:marBottom w:val="0"/>
      <w:divBdr>
        <w:top w:val="none" w:sz="0" w:space="0" w:color="auto"/>
        <w:left w:val="none" w:sz="0" w:space="0" w:color="auto"/>
        <w:bottom w:val="none" w:sz="0" w:space="0" w:color="auto"/>
        <w:right w:val="none" w:sz="0" w:space="0" w:color="auto"/>
      </w:divBdr>
    </w:div>
    <w:div w:id="1228998192">
      <w:bodyDiv w:val="1"/>
      <w:marLeft w:val="0"/>
      <w:marRight w:val="0"/>
      <w:marTop w:val="0"/>
      <w:marBottom w:val="0"/>
      <w:divBdr>
        <w:top w:val="none" w:sz="0" w:space="0" w:color="auto"/>
        <w:left w:val="none" w:sz="0" w:space="0" w:color="auto"/>
        <w:bottom w:val="none" w:sz="0" w:space="0" w:color="auto"/>
        <w:right w:val="none" w:sz="0" w:space="0" w:color="auto"/>
      </w:divBdr>
      <w:divsChild>
        <w:div w:id="1167206385">
          <w:marLeft w:val="0"/>
          <w:marRight w:val="0"/>
          <w:marTop w:val="0"/>
          <w:marBottom w:val="0"/>
          <w:divBdr>
            <w:top w:val="none" w:sz="0" w:space="0" w:color="auto"/>
            <w:left w:val="none" w:sz="0" w:space="0" w:color="auto"/>
            <w:bottom w:val="none" w:sz="0" w:space="0" w:color="auto"/>
            <w:right w:val="none" w:sz="0" w:space="0" w:color="auto"/>
          </w:divBdr>
          <w:divsChild>
            <w:div w:id="8958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D3EC1-F598-4147-8AF5-C63659AD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698</Words>
  <Characters>3842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Antonio Jesús Fernández García</cp:lastModifiedBy>
  <cp:revision>36</cp:revision>
  <cp:lastPrinted>2017-09-08T09:41:00Z</cp:lastPrinted>
  <dcterms:created xsi:type="dcterms:W3CDTF">2018-01-22T15:22:00Z</dcterms:created>
  <dcterms:modified xsi:type="dcterms:W3CDTF">2023-03-08T17:35:00Z</dcterms:modified>
</cp:coreProperties>
</file>