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86F4" w14:textId="4051729D" w:rsidR="00FD564B" w:rsidRPr="00F02263" w:rsidRDefault="00FD564B" w:rsidP="00F02263">
      <w:pPr>
        <w:pStyle w:val="TtuloApartado1sinnivel"/>
      </w:pPr>
      <w:r>
        <w:t>Actividad</w:t>
      </w:r>
      <w:r w:rsidR="00411504">
        <w:t xml:space="preserve"> </w:t>
      </w:r>
      <w:r w:rsidR="00F02263">
        <w:t>g</w:t>
      </w:r>
      <w:r w:rsidR="00411504">
        <w:t>rupal</w:t>
      </w:r>
      <w:r w:rsidRPr="00DA0A34">
        <w:t xml:space="preserve">: </w:t>
      </w:r>
      <w:r w:rsidR="002A6DFF">
        <w:t xml:space="preserve">Definición de un problema estadístico: modelización y </w:t>
      </w:r>
      <w:r w:rsidR="00325B5D">
        <w:t>propuesta</w:t>
      </w:r>
      <w:r w:rsidR="002A6DFF">
        <w:t xml:space="preserve"> de soluciones</w:t>
      </w:r>
    </w:p>
    <w:p w14:paraId="25ED0094" w14:textId="77777777" w:rsidR="00FD564B" w:rsidRDefault="00FD564B" w:rsidP="00FD564B">
      <w:pPr>
        <w:rPr>
          <w:b/>
        </w:rPr>
      </w:pPr>
    </w:p>
    <w:p w14:paraId="103C019D" w14:textId="77777777" w:rsidR="00FD564B" w:rsidRDefault="00FD564B" w:rsidP="00F02263">
      <w:r w:rsidRPr="00F02263">
        <w:rPr>
          <w:b/>
        </w:rPr>
        <w:t>Objetivos</w:t>
      </w:r>
      <w:r>
        <w:t xml:space="preserve"> </w:t>
      </w:r>
    </w:p>
    <w:p w14:paraId="6916A153" w14:textId="77777777" w:rsidR="00325B5D" w:rsidRDefault="00325B5D" w:rsidP="00325B5D">
      <w:pPr>
        <w:ind w:left="360"/>
        <w:rPr>
          <w:rFonts w:ascii="Georgia" w:hAnsi="Georgia" w:cs="Arial"/>
          <w:sz w:val="22"/>
          <w:szCs w:val="22"/>
        </w:rPr>
      </w:pPr>
    </w:p>
    <w:p w14:paraId="2437DD52" w14:textId="77777777" w:rsidR="00325B5D" w:rsidRPr="00325B5D" w:rsidRDefault="00325B5D" w:rsidP="00F02263">
      <w:pPr>
        <w:rPr>
          <w:rFonts w:asciiTheme="minorHAnsi" w:hAnsiTheme="minorHAnsi" w:cstheme="minorHAnsi"/>
        </w:rPr>
      </w:pPr>
      <w:r w:rsidRPr="00325B5D">
        <w:rPr>
          <w:rFonts w:asciiTheme="minorHAnsi" w:hAnsiTheme="minorHAnsi" w:cstheme="minorHAnsi"/>
        </w:rPr>
        <w:t>Con este trabajo pretendemos que logres ganar habilidades en aras de las siguientes líneas:</w:t>
      </w:r>
    </w:p>
    <w:p w14:paraId="0E326969" w14:textId="77777777" w:rsidR="00325B5D" w:rsidRPr="00325B5D" w:rsidRDefault="00325B5D" w:rsidP="00325B5D">
      <w:pPr>
        <w:ind w:left="360"/>
        <w:rPr>
          <w:rFonts w:asciiTheme="minorHAnsi" w:hAnsiTheme="minorHAnsi" w:cstheme="minorHAnsi"/>
        </w:rPr>
      </w:pPr>
    </w:p>
    <w:p w14:paraId="3F0293B9" w14:textId="77777777" w:rsidR="00325B5D" w:rsidRPr="00F02263" w:rsidRDefault="00325B5D" w:rsidP="00F02263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F02263">
        <w:rPr>
          <w:bCs/>
        </w:rPr>
        <w:t>Desarrollar competencias propias del trabajo en grupo, por ejemplo: elegir liderazgos, reconocer debilidades y fortalezas de los miembros del equipo y en consecuencia ser capaces de distribuir el trabajo, lograr consensos para decidir la planificación y ejecución del proyecto, desarrollar un plan de trabajo en correspondencia con las escalas temporales tratadas y plantear alternativas ante posibles contingencias en el desarrollo del trabajo.</w:t>
      </w:r>
    </w:p>
    <w:p w14:paraId="08E8AA08" w14:textId="77777777" w:rsidR="00325B5D" w:rsidRPr="00F02263" w:rsidRDefault="00325B5D" w:rsidP="00F02263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F02263">
        <w:rPr>
          <w:bCs/>
        </w:rPr>
        <w:t xml:space="preserve">Comprobar el impacto multidisciplinar que puede tener la aplicación del análisis e interpretación de datos. </w:t>
      </w:r>
    </w:p>
    <w:p w14:paraId="17118515" w14:textId="77777777" w:rsidR="00325B5D" w:rsidRPr="00F02263" w:rsidRDefault="00325B5D" w:rsidP="00F02263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F02263">
        <w:rPr>
          <w:bCs/>
        </w:rPr>
        <w:t>Aplicar conceptos abstractos impartidos en el curso a problemas de actualidad y desarrollar fundamentos técnicos para establecer un marco crítico de análisis de la problemática elegida.</w:t>
      </w:r>
    </w:p>
    <w:p w14:paraId="1176B9EC" w14:textId="77777777" w:rsidR="00325B5D" w:rsidRPr="00F02263" w:rsidRDefault="00325B5D" w:rsidP="00F02263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F02263">
        <w:rPr>
          <w:bCs/>
        </w:rPr>
        <w:t>Presentar un estudio estadístico completo.</w:t>
      </w:r>
    </w:p>
    <w:p w14:paraId="12C75460" w14:textId="77777777" w:rsidR="00411504" w:rsidRPr="00325B5D" w:rsidRDefault="00411504" w:rsidP="00411504">
      <w:pPr>
        <w:pStyle w:val="Prrafodelista"/>
        <w:ind w:left="284"/>
        <w:rPr>
          <w:rFonts w:asciiTheme="minorHAnsi" w:hAnsiTheme="minorHAnsi" w:cstheme="minorHAnsi"/>
        </w:rPr>
      </w:pPr>
    </w:p>
    <w:p w14:paraId="03FC9EDA" w14:textId="77777777" w:rsidR="00325B5D" w:rsidRPr="00F02263" w:rsidRDefault="00325B5D" w:rsidP="00F02263">
      <w:pPr>
        <w:rPr>
          <w:rFonts w:asciiTheme="minorHAnsi" w:hAnsiTheme="minorHAnsi" w:cstheme="minorHAnsi"/>
        </w:rPr>
      </w:pPr>
      <w:r w:rsidRPr="00F02263">
        <w:rPr>
          <w:rFonts w:asciiTheme="minorHAnsi" w:hAnsiTheme="minorHAnsi" w:cstheme="minorHAnsi"/>
        </w:rPr>
        <w:t xml:space="preserve">El reto, objetivo global de este trabajo consiste en que sean capaces como equipo de consensuar la entrega de un </w:t>
      </w:r>
      <w:r w:rsidRPr="00F02263">
        <w:rPr>
          <w:rFonts w:asciiTheme="minorHAnsi" w:hAnsiTheme="minorHAnsi" w:cstheme="minorHAnsi"/>
          <w:b/>
        </w:rPr>
        <w:t>artículo técnico</w:t>
      </w:r>
      <w:r w:rsidRPr="00F02263">
        <w:rPr>
          <w:rFonts w:asciiTheme="minorHAnsi" w:hAnsiTheme="minorHAnsi" w:cstheme="minorHAnsi"/>
        </w:rPr>
        <w:t xml:space="preserve"> que brevemente comunique el resultado de vuestra investigación.</w:t>
      </w:r>
    </w:p>
    <w:p w14:paraId="0D66B89C" w14:textId="77777777" w:rsidR="00325B5D" w:rsidRDefault="00325B5D" w:rsidP="00325B5D"/>
    <w:p w14:paraId="5E1B85D6" w14:textId="77777777" w:rsidR="00F02263" w:rsidRDefault="00F0226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38C500FA" w14:textId="0C1D60E9" w:rsidR="00411504" w:rsidRDefault="00FD564B" w:rsidP="00F02263">
      <w:r w:rsidRPr="00F02263">
        <w:rPr>
          <w:b/>
        </w:rPr>
        <w:lastRenderedPageBreak/>
        <w:t>Descripción</w:t>
      </w:r>
      <w:r>
        <w:t xml:space="preserve"> </w:t>
      </w:r>
    </w:p>
    <w:p w14:paraId="78C35B85" w14:textId="77777777" w:rsidR="00695830" w:rsidRDefault="00695830" w:rsidP="00695830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</w:p>
    <w:p w14:paraId="799B0250" w14:textId="77777777" w:rsidR="00695830" w:rsidRPr="00695830" w:rsidRDefault="00695830" w:rsidP="00695830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  <w:r w:rsidRPr="00695830">
        <w:rPr>
          <w:rFonts w:asciiTheme="minorHAnsi" w:hAnsiTheme="minorHAnsi" w:cstheme="minorHAnsi"/>
          <w:color w:val="auto"/>
        </w:rPr>
        <w:t>Se debe elegir un tema de actualidad (</w:t>
      </w:r>
      <w:r>
        <w:rPr>
          <w:rFonts w:asciiTheme="minorHAnsi" w:hAnsiTheme="minorHAnsi" w:cstheme="minorHAnsi"/>
          <w:color w:val="auto"/>
        </w:rPr>
        <w:t>definimos actualidad como el período en que transcurre este cuatrimestre en que cursas la asignatura</w:t>
      </w:r>
      <w:r w:rsidRPr="00695830">
        <w:rPr>
          <w:rFonts w:asciiTheme="minorHAnsi" w:hAnsiTheme="minorHAnsi" w:cstheme="minorHAnsi"/>
          <w:color w:val="auto"/>
        </w:rPr>
        <w:t xml:space="preserve">). Se propondrá un tema que se pueda valorar </w:t>
      </w:r>
      <w:r>
        <w:rPr>
          <w:rFonts w:asciiTheme="minorHAnsi" w:hAnsiTheme="minorHAnsi" w:cstheme="minorHAnsi"/>
          <w:color w:val="auto"/>
        </w:rPr>
        <w:t xml:space="preserve">y estudiar críticamente </w:t>
      </w:r>
      <w:r w:rsidRPr="00695830">
        <w:rPr>
          <w:rFonts w:asciiTheme="minorHAnsi" w:hAnsiTheme="minorHAnsi" w:cstheme="minorHAnsi"/>
          <w:color w:val="auto"/>
        </w:rPr>
        <w:t xml:space="preserve">mediante métodos propios de los estudios estadísticos. En este escenario, se debe presentar </w:t>
      </w:r>
      <w:r>
        <w:rPr>
          <w:rFonts w:asciiTheme="minorHAnsi" w:hAnsiTheme="minorHAnsi" w:cstheme="minorHAnsi"/>
          <w:color w:val="auto"/>
        </w:rPr>
        <w:t xml:space="preserve">finalmente </w:t>
      </w:r>
      <w:r w:rsidRPr="00695830">
        <w:rPr>
          <w:rFonts w:asciiTheme="minorHAnsi" w:hAnsiTheme="minorHAnsi" w:cstheme="minorHAnsi"/>
          <w:color w:val="auto"/>
        </w:rPr>
        <w:t xml:space="preserve">un </w:t>
      </w:r>
      <w:r>
        <w:rPr>
          <w:rFonts w:asciiTheme="minorHAnsi" w:hAnsiTheme="minorHAnsi" w:cstheme="minorHAnsi"/>
          <w:color w:val="auto"/>
        </w:rPr>
        <w:t>artículo</w:t>
      </w:r>
      <w:r w:rsidRPr="00695830">
        <w:rPr>
          <w:rFonts w:asciiTheme="minorHAnsi" w:hAnsiTheme="minorHAnsi" w:cstheme="minorHAnsi"/>
          <w:color w:val="auto"/>
        </w:rPr>
        <w:t xml:space="preserve"> que responda críticamente a las preguntas propias de un estudio estadístico. </w:t>
      </w:r>
    </w:p>
    <w:p w14:paraId="4AB4A0C9" w14:textId="77777777" w:rsidR="00695830" w:rsidRPr="00695830" w:rsidRDefault="00695830" w:rsidP="00695830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</w:p>
    <w:p w14:paraId="0E892440" w14:textId="77777777" w:rsidR="00695830" w:rsidRPr="00695830" w:rsidRDefault="00695830" w:rsidP="00695830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  <w:r w:rsidRPr="00695830">
        <w:rPr>
          <w:rFonts w:asciiTheme="minorHAnsi" w:hAnsiTheme="minorHAnsi" w:cstheme="minorHAnsi"/>
          <w:color w:val="auto"/>
        </w:rPr>
        <w:t xml:space="preserve">El </w:t>
      </w:r>
      <w:r>
        <w:rPr>
          <w:rFonts w:asciiTheme="minorHAnsi" w:hAnsiTheme="minorHAnsi" w:cstheme="minorHAnsi"/>
          <w:color w:val="auto"/>
        </w:rPr>
        <w:t>artículo</w:t>
      </w:r>
      <w:r w:rsidRPr="00695830">
        <w:rPr>
          <w:rFonts w:asciiTheme="minorHAnsi" w:hAnsiTheme="minorHAnsi" w:cstheme="minorHAnsi"/>
          <w:color w:val="auto"/>
        </w:rPr>
        <w:t xml:space="preserve"> que se presentará debe ahondar en aspectos tales como:</w:t>
      </w:r>
    </w:p>
    <w:p w14:paraId="3E406DF0" w14:textId="77777777" w:rsidR="00695830" w:rsidRPr="00695830" w:rsidRDefault="00695830" w:rsidP="00695830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</w:p>
    <w:p w14:paraId="48C65CFD" w14:textId="77777777" w:rsidR="00695830" w:rsidRDefault="00695830" w:rsidP="00695830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 w:rsidRPr="00695830">
        <w:rPr>
          <w:rFonts w:asciiTheme="minorHAnsi" w:hAnsiTheme="minorHAnsi" w:cstheme="minorHAnsi"/>
          <w:color w:val="auto"/>
        </w:rPr>
        <w:t xml:space="preserve">Enunciado del problema que se va a tratar (indicar claramente la fuente que justifica que es un tema de actualidad). </w:t>
      </w:r>
    </w:p>
    <w:p w14:paraId="7CEA36B7" w14:textId="77777777" w:rsidR="00695830" w:rsidRPr="00695830" w:rsidRDefault="00695830" w:rsidP="00695830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Descripción del Modelo Estadístico que consideran puede ayudar a dilucidar sobre el problema planteado.</w:t>
      </w:r>
    </w:p>
    <w:p w14:paraId="4041FE65" w14:textId="77777777" w:rsidR="00695830" w:rsidRPr="00695830" w:rsidRDefault="00AE2998" w:rsidP="00695830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Buscar e i</w:t>
      </w:r>
      <w:r w:rsidR="00695830" w:rsidRPr="00695830">
        <w:rPr>
          <w:rFonts w:asciiTheme="minorHAnsi" w:hAnsiTheme="minorHAnsi" w:cstheme="minorHAnsi"/>
          <w:color w:val="auto"/>
        </w:rPr>
        <w:t xml:space="preserve">ncluir base de datos </w:t>
      </w:r>
      <w:r>
        <w:rPr>
          <w:rFonts w:asciiTheme="minorHAnsi" w:hAnsiTheme="minorHAnsi" w:cstheme="minorHAnsi"/>
          <w:color w:val="auto"/>
        </w:rPr>
        <w:t>que permita calcular numéricamente sobre el modelo planteado</w:t>
      </w:r>
      <w:r w:rsidR="00695830" w:rsidRPr="00695830">
        <w:rPr>
          <w:rFonts w:asciiTheme="minorHAnsi" w:hAnsiTheme="minorHAnsi" w:cstheme="minorHAnsi"/>
          <w:color w:val="auto"/>
        </w:rPr>
        <w:t xml:space="preserve"> (remarcamos: el estudio que se propone consiste en hacer un modelo. En caso de no tener suficientes datos disponibles,</w:t>
      </w:r>
      <w:r>
        <w:rPr>
          <w:rFonts w:asciiTheme="minorHAnsi" w:hAnsiTheme="minorHAnsi" w:cstheme="minorHAnsi"/>
          <w:color w:val="auto"/>
        </w:rPr>
        <w:t xml:space="preserve"> se pueden crear bases de datos</w:t>
      </w:r>
      <w:r w:rsidR="00695830" w:rsidRPr="00695830">
        <w:rPr>
          <w:rFonts w:asciiTheme="minorHAnsi" w:hAnsiTheme="minorHAnsi" w:cstheme="minorHAnsi"/>
          <w:color w:val="auto"/>
        </w:rPr>
        <w:t xml:space="preserve"> m</w:t>
      </w:r>
      <w:r>
        <w:rPr>
          <w:rFonts w:asciiTheme="minorHAnsi" w:hAnsiTheme="minorHAnsi" w:cstheme="minorHAnsi"/>
          <w:color w:val="auto"/>
        </w:rPr>
        <w:t>odelo</w:t>
      </w:r>
      <w:r w:rsidR="00695830" w:rsidRPr="00695830">
        <w:rPr>
          <w:rFonts w:asciiTheme="minorHAnsi" w:hAnsiTheme="minorHAnsi" w:cstheme="minorHAnsi"/>
          <w:color w:val="auto"/>
        </w:rPr>
        <w:t>, que posteriormente puedan ser analizad</w:t>
      </w:r>
      <w:r>
        <w:rPr>
          <w:rFonts w:asciiTheme="minorHAnsi" w:hAnsiTheme="minorHAnsi" w:cstheme="minorHAnsi"/>
          <w:color w:val="auto"/>
        </w:rPr>
        <w:t>a</w:t>
      </w:r>
      <w:r w:rsidR="00695830" w:rsidRPr="00695830">
        <w:rPr>
          <w:rFonts w:asciiTheme="minorHAnsi" w:hAnsiTheme="minorHAnsi" w:cstheme="minorHAnsi"/>
          <w:color w:val="auto"/>
        </w:rPr>
        <w:t xml:space="preserve">s). </w:t>
      </w:r>
    </w:p>
    <w:p w14:paraId="3EC94288" w14:textId="77777777" w:rsidR="00695830" w:rsidRDefault="00AE2998" w:rsidP="00695830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Presentar resultados numéricos</w:t>
      </w:r>
    </w:p>
    <w:p w14:paraId="4A0A2D14" w14:textId="77777777" w:rsidR="00695830" w:rsidRDefault="00695830" w:rsidP="00695830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 w:rsidRPr="00695830">
        <w:rPr>
          <w:rFonts w:asciiTheme="minorHAnsi" w:hAnsiTheme="minorHAnsi" w:cstheme="minorHAnsi"/>
          <w:color w:val="auto"/>
        </w:rPr>
        <w:t>Discusión relativa a</w:t>
      </w:r>
      <w:r w:rsidR="00AE2998">
        <w:rPr>
          <w:rFonts w:asciiTheme="minorHAnsi" w:hAnsiTheme="minorHAnsi" w:cstheme="minorHAnsi"/>
          <w:color w:val="auto"/>
        </w:rPr>
        <w:t xml:space="preserve"> </w:t>
      </w:r>
      <w:r w:rsidRPr="00695830">
        <w:rPr>
          <w:rFonts w:asciiTheme="minorHAnsi" w:hAnsiTheme="minorHAnsi" w:cstheme="minorHAnsi"/>
          <w:color w:val="auto"/>
        </w:rPr>
        <w:t>l</w:t>
      </w:r>
      <w:r w:rsidR="00AE2998">
        <w:rPr>
          <w:rFonts w:asciiTheme="minorHAnsi" w:hAnsiTheme="minorHAnsi" w:cstheme="minorHAnsi"/>
          <w:color w:val="auto"/>
        </w:rPr>
        <w:t>as</w:t>
      </w:r>
      <w:r w:rsidRPr="00695830">
        <w:rPr>
          <w:rFonts w:asciiTheme="minorHAnsi" w:hAnsiTheme="minorHAnsi" w:cstheme="minorHAnsi"/>
          <w:color w:val="auto"/>
        </w:rPr>
        <w:t xml:space="preserve"> conclusiones obtenidas.</w:t>
      </w:r>
    </w:p>
    <w:p w14:paraId="037031A9" w14:textId="77777777" w:rsidR="00AE2998" w:rsidRDefault="00AE2998" w:rsidP="00AE2998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Presentar otro modelo estadístico diferente al ya planteado y volver a realizar el estudio numérico y el análisis de conclusiones. Analizar posibles discrepancias de los dos enfoques presentados.</w:t>
      </w:r>
    </w:p>
    <w:p w14:paraId="022DC843" w14:textId="77777777" w:rsidR="00AE2998" w:rsidRDefault="00AE2998" w:rsidP="00AE2998">
      <w:pPr>
        <w:pStyle w:val="texto"/>
        <w:spacing w:before="0" w:beforeAutospacing="0" w:after="0" w:afterAutospacing="0" w:line="360" w:lineRule="auto"/>
        <w:ind w:left="284"/>
        <w:jc w:val="both"/>
        <w:rPr>
          <w:rFonts w:asciiTheme="minorHAnsi" w:hAnsiTheme="minorHAnsi" w:cstheme="minorHAnsi"/>
          <w:color w:val="auto"/>
        </w:rPr>
      </w:pPr>
    </w:p>
    <w:p w14:paraId="316857BB" w14:textId="77777777" w:rsidR="00AE2998" w:rsidRDefault="00AE2998" w:rsidP="00F02263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Nota: tengan en cuenta que a problema dado plantean dos modelos, estudios diferentes. Esto puede ser, por ejemplo, dos estudios descriptivos diferentes, o un estudio descriptivo y otro inferencial. Lo relevante, y que debe servir de base para entender discrepancias que “escucharán” en el mundo real, es el hecho de que modelos distintos pueden en algunos casos llevar a conclusiones diferentes. En este </w:t>
      </w:r>
      <w:r>
        <w:rPr>
          <w:rFonts w:asciiTheme="minorHAnsi" w:hAnsiTheme="minorHAnsi" w:cstheme="minorHAnsi"/>
          <w:color w:val="auto"/>
        </w:rPr>
        <w:lastRenderedPageBreak/>
        <w:t>sentido, es importante analizar estas discrepancias volviendo al estudio de los modelos y tratando de distinguir cuál de los modelos presentados podría describir más acertadamente el escenario en cuestión.</w:t>
      </w:r>
    </w:p>
    <w:p w14:paraId="44311E88" w14:textId="77777777" w:rsidR="00411504" w:rsidRPr="00F02263" w:rsidRDefault="00411504" w:rsidP="00F02263">
      <w:pPr>
        <w:rPr>
          <w:b/>
        </w:rPr>
      </w:pPr>
    </w:p>
    <w:p w14:paraId="2B6D12DC" w14:textId="77777777" w:rsidR="00FD564B" w:rsidRPr="00897FDC" w:rsidRDefault="00FD564B" w:rsidP="00F02263">
      <w:r w:rsidRPr="00F02263">
        <w:rPr>
          <w:b/>
        </w:rPr>
        <w:t xml:space="preserve">Rúbrica </w:t>
      </w:r>
    </w:p>
    <w:p w14:paraId="12795864" w14:textId="77777777" w:rsidR="00897FDC" w:rsidRPr="00411504" w:rsidRDefault="00897FDC" w:rsidP="00F02263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9"/>
        <w:gridCol w:w="3885"/>
        <w:gridCol w:w="1982"/>
        <w:gridCol w:w="754"/>
      </w:tblGrid>
      <w:tr w:rsidR="00897FDC" w14:paraId="3BF48754" w14:textId="77777777" w:rsidTr="0059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440BF55" w14:textId="77777777" w:rsidR="00897FDC" w:rsidRPr="006069B6" w:rsidRDefault="00897FDC" w:rsidP="00DE371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38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2F8F2E6" w14:textId="77777777" w:rsidR="00897FDC" w:rsidRPr="006069B6" w:rsidRDefault="00897FDC" w:rsidP="00DE37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38B4549" w14:textId="77777777" w:rsidR="00897FDC" w:rsidRPr="006069B6" w:rsidRDefault="00897FDC" w:rsidP="00DE37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0EDD24C" w14:textId="77777777" w:rsidR="00897FDC" w:rsidRPr="006069B6" w:rsidRDefault="00897FDC" w:rsidP="00DE37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EA959BE" w14:textId="77777777" w:rsidR="00897FDC" w:rsidRPr="006069B6" w:rsidRDefault="00897FDC" w:rsidP="00DE37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1E4A758" w14:textId="77777777" w:rsidR="00897FDC" w:rsidRPr="006069B6" w:rsidRDefault="00897FDC" w:rsidP="00DE371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92F52" w14:paraId="516CE6AE" w14:textId="77777777" w:rsidTr="0059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F86960" w14:textId="77777777" w:rsidR="00592F52" w:rsidRPr="006069B6" w:rsidRDefault="00592F52" w:rsidP="00592F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88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AEF59C6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Definición del problema, base de datos y referencias</w:t>
            </w:r>
          </w:p>
        </w:tc>
        <w:tc>
          <w:tcPr>
            <w:tcW w:w="198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53C8DD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4D8825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592F52" w14:paraId="617328AE" w14:textId="77777777" w:rsidTr="0059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9DA8923" w14:textId="77777777" w:rsidR="00592F52" w:rsidRPr="006069B6" w:rsidRDefault="00592F52" w:rsidP="00592F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8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FCBDB15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Planteamiento de dos modelos estadísticos</w:t>
            </w:r>
          </w:p>
        </w:tc>
        <w:tc>
          <w:tcPr>
            <w:tcW w:w="198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AA08687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B55B0FA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592F52" w14:paraId="14954B67" w14:textId="77777777" w:rsidTr="0059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EC8E74" w14:textId="77777777" w:rsidR="00592F52" w:rsidRPr="006069B6" w:rsidRDefault="00592F52" w:rsidP="00592F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8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321B98E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Análisis numérico de los datos</w:t>
            </w:r>
          </w:p>
        </w:tc>
        <w:tc>
          <w:tcPr>
            <w:tcW w:w="198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D84604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702E198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592F52" w14:paraId="6E74D921" w14:textId="77777777" w:rsidTr="0059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E7A7753" w14:textId="77777777" w:rsidR="00592F52" w:rsidRPr="006069B6" w:rsidRDefault="00592F52" w:rsidP="00592F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8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B407ADF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Discusión y conclusiones </w:t>
            </w:r>
            <w:r w:rsidR="00F95C63">
              <w:rPr>
                <w:rFonts w:cs="UnitOT-Light"/>
                <w:sz w:val="20"/>
                <w:szCs w:val="20"/>
              </w:rPr>
              <w:t xml:space="preserve">a partir </w:t>
            </w:r>
            <w:r>
              <w:rPr>
                <w:rFonts w:cs="UnitOT-Light"/>
                <w:sz w:val="20"/>
                <w:szCs w:val="20"/>
              </w:rPr>
              <w:t>de los resultados</w:t>
            </w:r>
            <w:r w:rsidR="00F95C63">
              <w:rPr>
                <w:rFonts w:cs="UnitOT-Light"/>
                <w:sz w:val="20"/>
                <w:szCs w:val="20"/>
              </w:rPr>
              <w:t xml:space="preserve"> obtenidos</w:t>
            </w:r>
          </w:p>
        </w:tc>
        <w:tc>
          <w:tcPr>
            <w:tcW w:w="198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B6C767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60CA724" w14:textId="77777777" w:rsidR="00592F52" w:rsidRPr="006069B6" w:rsidRDefault="00592F52" w:rsidP="00592F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592F52" w14:paraId="51393A90" w14:textId="77777777" w:rsidTr="0059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BACB04" w14:textId="77777777" w:rsidR="00592F52" w:rsidRPr="006069B6" w:rsidRDefault="00592F52" w:rsidP="00592F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38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00B0E08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Escritura del artículo técnico </w:t>
            </w:r>
          </w:p>
        </w:tc>
        <w:tc>
          <w:tcPr>
            <w:tcW w:w="198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25F783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9535AF" w14:textId="77777777" w:rsidR="00592F52" w:rsidRPr="006069B6" w:rsidRDefault="00592F52" w:rsidP="00592F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</w:p>
        </w:tc>
      </w:tr>
      <w:tr w:rsidR="00592F52" w14:paraId="61A8C86A" w14:textId="77777777" w:rsidTr="0059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tcBorders>
              <w:top w:val="single" w:sz="4" w:space="0" w:color="0098CD"/>
            </w:tcBorders>
            <w:shd w:val="clear" w:color="auto" w:fill="auto"/>
          </w:tcPr>
          <w:p w14:paraId="1B8884CD" w14:textId="77777777" w:rsidR="00592F52" w:rsidRPr="005B48C2" w:rsidRDefault="00592F52" w:rsidP="00592F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885" w:type="dxa"/>
            <w:tcBorders>
              <w:top w:val="single" w:sz="4" w:space="0" w:color="0098CD"/>
            </w:tcBorders>
            <w:shd w:val="clear" w:color="auto" w:fill="auto"/>
          </w:tcPr>
          <w:p w14:paraId="5F5B61D2" w14:textId="77777777" w:rsidR="00592F52" w:rsidRPr="006069B6" w:rsidRDefault="00592F52" w:rsidP="0059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4FC49BB7" w14:textId="77777777" w:rsidR="00592F52" w:rsidRPr="006069B6" w:rsidRDefault="00592F52" w:rsidP="0059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496A0EF" w14:textId="77777777" w:rsidR="00592F52" w:rsidRPr="006069B6" w:rsidRDefault="00592F52" w:rsidP="0059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231D7150" w14:textId="77777777" w:rsidR="00411504" w:rsidRDefault="00411504" w:rsidP="00411504">
      <w:pPr>
        <w:pStyle w:val="Prrafodelista"/>
      </w:pPr>
    </w:p>
    <w:p w14:paraId="3BFA9AD7" w14:textId="77777777" w:rsidR="00FD564B" w:rsidRDefault="00FD564B" w:rsidP="00F02263">
      <w:r w:rsidRPr="00F02263">
        <w:rPr>
          <w:b/>
        </w:rPr>
        <w:t>Extensión</w:t>
      </w:r>
      <w:r>
        <w:t xml:space="preserve"> </w:t>
      </w:r>
    </w:p>
    <w:p w14:paraId="1812EC6B" w14:textId="77777777" w:rsidR="00325B5D" w:rsidRDefault="00325B5D" w:rsidP="00325B5D">
      <w:pPr>
        <w:pStyle w:val="texto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</w:rPr>
      </w:pPr>
    </w:p>
    <w:p w14:paraId="29049532" w14:textId="77777777" w:rsidR="003E7F75" w:rsidRPr="00325B5D" w:rsidRDefault="003E7F75" w:rsidP="00F02263">
      <w:r w:rsidRPr="00325B5D">
        <w:t>U</w:t>
      </w:r>
      <w:r w:rsidR="00411504" w:rsidRPr="00325B5D">
        <w:t xml:space="preserve">na página de portada que incluya los nombres de los miembros del equipo; </w:t>
      </w:r>
      <w:r w:rsidRPr="00325B5D">
        <w:t>y se haga referencia a</w:t>
      </w:r>
      <w:r w:rsidR="00411504" w:rsidRPr="00325B5D">
        <w:t>: quién organiza el trabajo y qué responsabilidades se asignan a cada miembro</w:t>
      </w:r>
      <w:r w:rsidRPr="00325B5D">
        <w:t xml:space="preserve">. </w:t>
      </w:r>
    </w:p>
    <w:p w14:paraId="0151B138" w14:textId="77777777" w:rsidR="00F02263" w:rsidRDefault="00F02263" w:rsidP="00F02263"/>
    <w:p w14:paraId="2FDC6E37" w14:textId="713B0C3F" w:rsidR="003E7F75" w:rsidRPr="00325B5D" w:rsidRDefault="003E7F75" w:rsidP="00F02263">
      <w:r w:rsidRPr="00325B5D">
        <w:t xml:space="preserve">A partir de aquí, la entrega será en formato artículo científico-técnico, máximo 4 páginas. Se debe incluir </w:t>
      </w:r>
      <w:r w:rsidR="00DB72C3" w:rsidRPr="00325B5D">
        <w:t xml:space="preserve">título del trabajo, nombre de los autores y afiliación (supondremos para toda una única afiliación: UNIR), resumen del trabajo (1 párrafo), y tres bloques claramente definidos: Introducción y Estado del Tema, </w:t>
      </w:r>
      <w:proofErr w:type="spellStart"/>
      <w:r w:rsidR="00DB72C3" w:rsidRPr="00325B5D">
        <w:t>ii</w:t>
      </w:r>
      <w:proofErr w:type="spellEnd"/>
      <w:r w:rsidR="00DB72C3" w:rsidRPr="00325B5D">
        <w:t xml:space="preserve">. Metodología y Resultados Obtenidos y </w:t>
      </w:r>
      <w:proofErr w:type="spellStart"/>
      <w:r w:rsidR="00DB72C3" w:rsidRPr="00325B5D">
        <w:t>iii</w:t>
      </w:r>
      <w:proofErr w:type="spellEnd"/>
      <w:r w:rsidR="00DB72C3" w:rsidRPr="00325B5D">
        <w:t xml:space="preserve"> Conclusiones y Líneas Futuras. Note estos y títulos de los bloques son indicativos de los aspectos a incluir en el artículo. Estos bloques pueden contener secciones, apartados con otros títulos que consideren más apropiados para transmitir los mensajes técnicos propios de vuestro trabajo.</w:t>
      </w:r>
    </w:p>
    <w:p w14:paraId="7468BB67" w14:textId="77777777" w:rsidR="00411504" w:rsidRPr="00325B5D" w:rsidRDefault="00411504" w:rsidP="00F02263">
      <w:pPr>
        <w:pStyle w:val="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325B5D">
        <w:rPr>
          <w:rFonts w:asciiTheme="minorHAnsi" w:hAnsiTheme="minorHAnsi" w:cstheme="minorHAnsi"/>
        </w:rPr>
        <w:lastRenderedPageBreak/>
        <w:t>Fuente Georgia 11 e interlineado 1,5. Las bases de datos generadas se deben adjuntar en un archivo separado.</w:t>
      </w:r>
    </w:p>
    <w:p w14:paraId="70EA436B" w14:textId="77777777" w:rsidR="00411504" w:rsidRPr="00325B5D" w:rsidRDefault="00411504" w:rsidP="00411504">
      <w:pPr>
        <w:pStyle w:val="Prrafodelista"/>
        <w:ind w:left="284"/>
        <w:rPr>
          <w:rFonts w:asciiTheme="minorHAnsi" w:hAnsiTheme="minorHAnsi" w:cstheme="minorHAnsi"/>
        </w:rPr>
      </w:pPr>
    </w:p>
    <w:p w14:paraId="66295A60" w14:textId="77777777" w:rsidR="00FD564B" w:rsidRPr="00325B5D" w:rsidRDefault="00FD564B" w:rsidP="00FD564B">
      <w:pPr>
        <w:rPr>
          <w:rFonts w:asciiTheme="minorHAnsi" w:hAnsiTheme="minorHAnsi" w:cstheme="minorHAnsi"/>
        </w:rPr>
      </w:pPr>
    </w:p>
    <w:p w14:paraId="5B7D147A" w14:textId="77777777" w:rsidR="00DB72C3" w:rsidRPr="00325B5D" w:rsidRDefault="00DB72C3" w:rsidP="00FD564B">
      <w:pPr>
        <w:rPr>
          <w:rFonts w:asciiTheme="minorHAnsi" w:hAnsiTheme="minorHAnsi" w:cstheme="minorHAnsi"/>
        </w:rPr>
      </w:pPr>
    </w:p>
    <w:p w14:paraId="688772F8" w14:textId="77777777" w:rsidR="00DB72C3" w:rsidRDefault="00DB72C3" w:rsidP="00FD564B"/>
    <w:p w14:paraId="2F528E74" w14:textId="77777777" w:rsidR="00FD564B" w:rsidRPr="00821711" w:rsidRDefault="00FD564B" w:rsidP="00FD564B">
      <w:pPr>
        <w:pStyle w:val="Prrafodelista"/>
        <w:ind w:left="0"/>
        <w:contextualSpacing w:val="0"/>
      </w:pPr>
    </w:p>
    <w:p w14:paraId="0D2FC35F" w14:textId="77777777" w:rsidR="00F13506" w:rsidRDefault="00F13506"/>
    <w:sectPr w:rsidR="00F13506" w:rsidSect="00086720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8B66" w14:textId="77777777" w:rsidR="00971B30" w:rsidRDefault="00971B30">
      <w:pPr>
        <w:spacing w:line="240" w:lineRule="auto"/>
      </w:pPr>
      <w:r>
        <w:separator/>
      </w:r>
    </w:p>
  </w:endnote>
  <w:endnote w:type="continuationSeparator" w:id="0">
    <w:p w14:paraId="4179D2BB" w14:textId="77777777" w:rsidR="00971B30" w:rsidRDefault="0097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DBFDF" w14:textId="77777777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B3758A0" wp14:editId="154FEA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BC68A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3758A0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0BBC68A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411504">
      <w:rPr>
        <w:noProof/>
      </w:rPr>
      <w:t>Análisis e Interpretación de Datos</w:t>
    </w:r>
  </w:p>
  <w:p w14:paraId="1606C78C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35EDFF66" wp14:editId="066BCD9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5645F5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71B3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EDFF66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545645F5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71B3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6D512" w14:textId="77777777" w:rsidR="00971B30" w:rsidRDefault="00971B30">
      <w:pPr>
        <w:spacing w:line="240" w:lineRule="auto"/>
      </w:pPr>
      <w:r>
        <w:separator/>
      </w:r>
    </w:p>
  </w:footnote>
  <w:footnote w:type="continuationSeparator" w:id="0">
    <w:p w14:paraId="46E8561D" w14:textId="77777777" w:rsidR="00971B30" w:rsidRDefault="00971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4149476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DEAA3D7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7D9C3981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D571839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1AE7844" w14:textId="77777777" w:rsidTr="001924C8">
      <w:trPr>
        <w:trHeight w:val="342"/>
      </w:trPr>
      <w:tc>
        <w:tcPr>
          <w:tcW w:w="2552" w:type="dxa"/>
          <w:vMerge w:val="restart"/>
        </w:tcPr>
        <w:p w14:paraId="33452EA2" w14:textId="77777777" w:rsidR="00A90972" w:rsidRPr="00695787" w:rsidRDefault="00411504" w:rsidP="00411504">
          <w:pPr>
            <w:pStyle w:val="Textocajaactividades"/>
            <w:rPr>
              <w:bCs/>
            </w:rPr>
          </w:pPr>
          <w:r>
            <w:rPr>
              <w:bCs/>
            </w:rPr>
            <w:t>Análisis e Interpretación de Datos</w:t>
          </w:r>
        </w:p>
      </w:tc>
      <w:tc>
        <w:tcPr>
          <w:tcW w:w="3827" w:type="dxa"/>
        </w:tcPr>
        <w:p w14:paraId="001ACC21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F15C836" w14:textId="77777777" w:rsidR="00A90972" w:rsidRPr="00472B27" w:rsidRDefault="00F02263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1A520AF" w14:textId="77777777" w:rsidTr="001924C8">
      <w:trPr>
        <w:trHeight w:val="342"/>
      </w:trPr>
      <w:tc>
        <w:tcPr>
          <w:tcW w:w="2552" w:type="dxa"/>
          <w:vMerge/>
        </w:tcPr>
        <w:p w14:paraId="3D4896DB" w14:textId="77777777" w:rsidR="00A90972" w:rsidRDefault="00F02263" w:rsidP="00A90972">
          <w:pPr>
            <w:pStyle w:val="Encabezado"/>
          </w:pPr>
        </w:p>
      </w:tc>
      <w:tc>
        <w:tcPr>
          <w:tcW w:w="3827" w:type="dxa"/>
        </w:tcPr>
        <w:p w14:paraId="24D01458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5DA94411" w14:textId="77777777" w:rsidR="00A90972" w:rsidRDefault="00F02263" w:rsidP="00A90972">
          <w:pPr>
            <w:pStyle w:val="Encabezado"/>
          </w:pPr>
        </w:p>
      </w:tc>
    </w:tr>
  </w:tbl>
  <w:p w14:paraId="76E3B19D" w14:textId="77777777" w:rsidR="00A90972" w:rsidRDefault="00F022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B33FB7"/>
    <w:multiLevelType w:val="hybridMultilevel"/>
    <w:tmpl w:val="8FD66DCC"/>
    <w:lvl w:ilvl="0" w:tplc="96E69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B0F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A5D38"/>
    <w:multiLevelType w:val="hybridMultilevel"/>
    <w:tmpl w:val="09C2A188"/>
    <w:lvl w:ilvl="0" w:tplc="F1A86928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1B0E13"/>
    <w:rsid w:val="002A6DFF"/>
    <w:rsid w:val="00325B5D"/>
    <w:rsid w:val="003B0D0D"/>
    <w:rsid w:val="003E7F75"/>
    <w:rsid w:val="00411504"/>
    <w:rsid w:val="00592F52"/>
    <w:rsid w:val="005F631F"/>
    <w:rsid w:val="00695830"/>
    <w:rsid w:val="007B4A02"/>
    <w:rsid w:val="007E0318"/>
    <w:rsid w:val="00897FDC"/>
    <w:rsid w:val="00971B30"/>
    <w:rsid w:val="00AE2998"/>
    <w:rsid w:val="00DB72C3"/>
    <w:rsid w:val="00E169EC"/>
    <w:rsid w:val="00E93D8B"/>
    <w:rsid w:val="00F02263"/>
    <w:rsid w:val="00F13506"/>
    <w:rsid w:val="00F95C63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F778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41150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50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">
    <w:name w:val="texto"/>
    <w:basedOn w:val="Normal"/>
    <w:rsid w:val="00411504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Ainhoa Miguel Hermoso</cp:lastModifiedBy>
  <cp:revision>6</cp:revision>
  <dcterms:created xsi:type="dcterms:W3CDTF">2020-08-03T02:25:00Z</dcterms:created>
  <dcterms:modified xsi:type="dcterms:W3CDTF">2020-10-20T14:47:00Z</dcterms:modified>
</cp:coreProperties>
</file>