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ata reunião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04/04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Presentes: Gabriel, Nicolas e Leonardo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Faltas: Rafaela, Michelly e Lourenzo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Assuntos discutidos: Diagrama de visão de negócios, ferramenta de gestão e backlog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marcadas: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realizadas: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pendentes: Sustentação (documentação), Home site institucional, modelagem banco de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 de ação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fazer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 de entrega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