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0"/>
        <w:ind w:hanging="0" w:left="0" w:right="510"/>
        <w:jc w:val="right"/>
        <w:rPr>
          <w:rFonts w:ascii="Trebuchet MS" w:hAnsi="Trebuchet MS"/>
        </w:rPr>
      </w:pPr>
      <w:r>
        <w:rPr>
          <w:rFonts w:ascii="Trebuchet MS" w:hAnsi="Trebuchet MS"/>
        </w:rPr>
        <w:t>Monsieur Volker Türk</w:t>
      </w:r>
    </w:p>
    <w:p>
      <w:pPr>
        <w:pStyle w:val="Normal"/>
        <w:widowControl/>
        <w:bidi w:val="0"/>
        <w:spacing w:lineRule="auto" w:line="276" w:before="0" w:after="0"/>
        <w:ind w:hanging="0" w:left="0" w:right="510"/>
        <w:jc w:val="right"/>
        <w:rPr>
          <w:rFonts w:ascii="Trebuchet MS" w:hAnsi="Trebuchet MS" w:eastAsia="Arial" w:cs="Arial"/>
        </w:rPr>
      </w:pPr>
      <w:r>
        <w:rPr>
          <w:rFonts w:eastAsia="Arial" w:cs="Arial" w:ascii="Trebuchet MS" w:hAnsi="Trebuchet MS"/>
        </w:rPr>
        <w:t xml:space="preserve">Haut-Commissaire des Nations Unies </w:t>
      </w:r>
    </w:p>
    <w:p>
      <w:pPr>
        <w:pStyle w:val="Normal"/>
        <w:widowControl/>
        <w:bidi w:val="0"/>
        <w:spacing w:lineRule="auto" w:line="276" w:before="0" w:after="0"/>
        <w:ind w:hanging="0" w:left="0" w:right="510"/>
        <w:jc w:val="right"/>
        <w:rPr>
          <w:rFonts w:ascii="Trebuchet MS" w:hAnsi="Trebuchet MS" w:eastAsia="Arial" w:cs="Arial"/>
        </w:rPr>
      </w:pPr>
      <w:r>
        <w:rPr>
          <w:rFonts w:eastAsia="Arial" w:cs="Arial" w:ascii="Trebuchet MS" w:hAnsi="Trebuchet MS"/>
        </w:rPr>
        <w:t>aux droits de l’homme</w:t>
      </w:r>
    </w:p>
    <w:p>
      <w:pPr>
        <w:pStyle w:val="Normal"/>
        <w:widowControl/>
        <w:bidi w:val="0"/>
        <w:spacing w:lineRule="auto" w:line="276" w:before="0" w:after="0"/>
        <w:ind w:hanging="0" w:left="0" w:right="510"/>
        <w:jc w:val="right"/>
        <w:rPr>
          <w:rFonts w:ascii="Trebuchet MS" w:hAnsi="Trebuchet MS" w:eastAsia="Arial" w:cs="Arial"/>
        </w:rPr>
      </w:pPr>
      <w:r>
        <w:rPr>
          <w:rFonts w:eastAsia="Arial" w:cs="Arial" w:ascii="Trebuchet MS" w:hAnsi="Trebuchet MS"/>
        </w:rPr>
        <w:t xml:space="preserve">Bureau du Haut-Commissariat </w:t>
      </w:r>
    </w:p>
    <w:p>
      <w:pPr>
        <w:pStyle w:val="Normal"/>
        <w:widowControl/>
        <w:bidi w:val="0"/>
        <w:spacing w:lineRule="auto" w:line="276" w:before="0" w:after="0"/>
        <w:ind w:hanging="0" w:left="0" w:right="510"/>
        <w:jc w:val="right"/>
        <w:rPr>
          <w:rFonts w:ascii="Trebuchet MS" w:hAnsi="Trebuchet MS" w:eastAsia="Arial" w:cs="Arial"/>
        </w:rPr>
      </w:pPr>
      <w:r>
        <w:rPr>
          <w:rFonts w:eastAsia="Arial" w:cs="Arial" w:ascii="Trebuchet MS" w:hAnsi="Trebuchet MS"/>
        </w:rPr>
        <w:t>aux droits de l'homme</w:t>
      </w:r>
    </w:p>
    <w:p>
      <w:pPr>
        <w:pStyle w:val="Normal"/>
        <w:widowControl/>
        <w:bidi w:val="0"/>
        <w:spacing w:lineRule="auto" w:line="276" w:before="0" w:after="0"/>
        <w:ind w:hanging="0" w:left="0" w:right="510"/>
        <w:jc w:val="right"/>
        <w:rPr>
          <w:rFonts w:ascii="Trebuchet MS" w:hAnsi="Trebuchet MS"/>
        </w:rPr>
      </w:pPr>
      <w:r>
        <w:rPr>
          <w:rFonts w:eastAsia="Arial" w:cs="Arial" w:ascii="Trebuchet MS" w:hAnsi="Trebuchet MS"/>
        </w:rPr>
        <w:t>Palais Wilson</w:t>
      </w:r>
    </w:p>
    <w:p>
      <w:pPr>
        <w:pStyle w:val="Normal"/>
        <w:widowControl/>
        <w:bidi w:val="0"/>
        <w:spacing w:lineRule="auto" w:line="276" w:before="0" w:after="0"/>
        <w:ind w:hanging="0" w:left="0" w:right="510"/>
        <w:jc w:val="right"/>
        <w:rPr>
          <w:rFonts w:ascii="Trebuchet MS" w:hAnsi="Trebuchet MS" w:eastAsia="Arial" w:cs="Arial"/>
        </w:rPr>
      </w:pPr>
      <w:r>
        <w:rPr>
          <w:rFonts w:eastAsia="Arial" w:cs="Arial" w:ascii="Trebuchet MS" w:hAnsi="Trebuchet MS"/>
        </w:rPr>
        <w:t>Rue des Pâquis 52 ,1201 Genève Suisse</w:t>
      </w:r>
    </w:p>
    <w:p>
      <w:pPr>
        <w:pStyle w:val="Normal"/>
        <w:widowControl/>
        <w:bidi w:val="0"/>
        <w:spacing w:lineRule="auto" w:line="276" w:before="0" w:after="0"/>
        <w:ind w:hanging="0" w:left="0" w:right="510"/>
        <w:jc w:val="right"/>
        <w:rPr>
          <w:rFonts w:ascii="Trebuchet MS" w:hAnsi="Trebuchet MS" w:eastAsia="Arial" w:cs="Arial"/>
        </w:rPr>
      </w:pPr>
      <w:r>
        <w:rPr>
          <w:rFonts w:eastAsia="Arial" w:cs="Arial" w:ascii="Trebuchet MS" w:hAnsi="Trebuchet MS"/>
        </w:rPr>
      </w:r>
    </w:p>
    <w:p>
      <w:pPr>
        <w:pStyle w:val="Normal"/>
        <w:widowControl/>
        <w:bidi w:val="0"/>
        <w:spacing w:lineRule="auto" w:line="276" w:before="0" w:after="0"/>
        <w:ind w:hanging="0" w:left="0" w:right="510"/>
        <w:jc w:val="right"/>
        <w:rPr/>
      </w:pPr>
      <w:r>
        <w:rPr>
          <w:rFonts w:eastAsia="Arial" w:cs="Arial" w:ascii="Trebuchet MS" w:hAnsi="Trebuchet MS"/>
        </w:rPr>
        <w:t>Courriel :</w:t>
      </w:r>
      <w:r>
        <w:rPr>
          <w:rFonts w:eastAsia="Arial" w:cs="Arial" w:ascii="Trebuchet MS" w:hAnsi="Trebuchet MS"/>
          <w:color w:val="002060"/>
        </w:rPr>
        <w:t xml:space="preserve"> </w:t>
      </w:r>
      <w:hyperlink r:id="rId2">
        <w:r>
          <w:rPr>
            <w:rStyle w:val="Hyperlink"/>
            <w:rFonts w:eastAsia="Arial" w:cs="Arial" w:ascii="Trebuchet MS" w:hAnsi="Trebuchet MS"/>
            <w:b/>
            <w:bCs/>
            <w:color w:val="002060"/>
          </w:rPr>
          <w:t>ohchr-civilsociety@un.org</w:t>
        </w:r>
      </w:hyperlink>
    </w:p>
    <w:p>
      <w:pPr>
        <w:pStyle w:val="Normal"/>
        <w:spacing w:before="0" w:after="0"/>
        <w:jc w:val="right"/>
        <w:rPr>
          <w:rFonts w:ascii="Trebuchet MS" w:hAnsi="Trebuchet MS" w:eastAsia="Arial" w:cs="Arial"/>
        </w:rPr>
      </w:pPr>
      <w:r>
        <w:rPr>
          <w:rFonts w:eastAsia="Arial" w:cs="Arial" w:ascii="Trebuchet MS" w:hAnsi="Trebuchet MS"/>
        </w:rPr>
      </w:r>
    </w:p>
    <w:p>
      <w:pPr>
        <w:pStyle w:val="Normal"/>
        <w:spacing w:before="0" w:after="0"/>
        <w:jc w:val="left"/>
        <w:rPr>
          <w:rFonts w:ascii="Trebuchet MS" w:hAnsi="Trebuchet MS" w:eastAsia="Arial" w:cs="Arial"/>
        </w:rPr>
      </w:pPr>
      <w:r>
        <w:rPr>
          <w:rFonts w:eastAsia="Arial" w:cs="Arial" w:ascii="Trebuchet MS" w:hAnsi="Trebuchet MS"/>
        </w:rPr>
        <w:tab/>
        <w:tab/>
        <w:t>le</w:t>
        <w:tab/>
        <w:tab/>
        <w:t>2026</w:t>
      </w:r>
    </w:p>
    <w:p>
      <w:pPr>
        <w:pStyle w:val="Normal"/>
        <w:spacing w:before="0" w:after="0"/>
        <w:jc w:val="left"/>
        <w:rPr>
          <w:rFonts w:ascii="Trebuchet MS" w:hAnsi="Trebuchet MS" w:eastAsia="Arial" w:cs="Arial"/>
        </w:rPr>
      </w:pPr>
      <w:r>
        <w:rPr>
          <w:rFonts w:eastAsia="Arial" w:cs="Arial" w:ascii="Trebuchet MS" w:hAnsi="Trebuchet MS"/>
        </w:rPr>
      </w:r>
    </w:p>
    <w:p>
      <w:pPr>
        <w:pStyle w:val="Normal"/>
        <w:spacing w:before="0" w:after="0"/>
        <w:rPr>
          <w:rFonts w:ascii="Trebuchet MS" w:hAnsi="Trebuchet MS"/>
        </w:rPr>
      </w:pPr>
      <w:r>
        <w:rPr>
          <w:rFonts w:eastAsia="Arial" w:cs="Arial" w:ascii="Trebuchet MS" w:hAnsi="Trebuchet MS"/>
          <w:b/>
          <w:bCs/>
        </w:rPr>
        <w:t>Objet : Préoccupations pour les populations civiles du Moyen-Orient.</w:t>
      </w:r>
    </w:p>
    <w:p>
      <w:pPr>
        <w:pStyle w:val="Normal"/>
        <w:spacing w:before="0" w:after="0"/>
        <w:rPr>
          <w:rFonts w:ascii="Trebuchet MS" w:hAnsi="Trebuchet MS" w:eastAsia="Arial" w:cs="Arial"/>
          <w:b/>
          <w:bCs/>
        </w:rPr>
      </w:pPr>
      <w:r>
        <w:rPr>
          <w:rFonts w:eastAsia="Arial" w:cs="Arial" w:ascii="Trebuchet MS" w:hAnsi="Trebuchet MS"/>
          <w:b/>
          <w:bCs/>
        </w:rPr>
      </w:r>
    </w:p>
    <w:p>
      <w:pPr>
        <w:pStyle w:val="Normal"/>
        <w:spacing w:before="0" w:after="0"/>
        <w:rPr>
          <w:rFonts w:ascii="Trebuchet MS" w:hAnsi="Trebuchet MS"/>
        </w:rPr>
      </w:pPr>
      <w:r>
        <w:rPr>
          <w:rFonts w:eastAsia="Arial" w:cs="Arial" w:ascii="Trebuchet MS" w:hAnsi="Trebuchet MS"/>
        </w:rPr>
        <w:t>Monsieur le Haut-Commissaire,</w:t>
      </w:r>
    </w:p>
    <w:p>
      <w:pPr>
        <w:pStyle w:val="Normal"/>
        <w:spacing w:before="0" w:after="0"/>
        <w:rPr>
          <w:rFonts w:ascii="Trebuchet MS" w:hAnsi="Trebuchet MS" w:eastAsia="Arial" w:cs="Arial"/>
        </w:rPr>
      </w:pPr>
      <w:r>
        <w:rPr>
          <w:rFonts w:eastAsia="Arial" w:cs="Arial" w:ascii="Trebuchet MS" w:hAnsi="Trebuchet MS"/>
        </w:rPr>
      </w:r>
    </w:p>
    <w:p>
      <w:pPr>
        <w:pStyle w:val="Normal"/>
        <w:rPr>
          <w:rFonts w:ascii="Trebuchet MS" w:hAnsi="Trebuchet MS"/>
        </w:rPr>
      </w:pPr>
      <w:r>
        <w:rPr>
          <w:rFonts w:eastAsia="Arial" w:cs="Arial" w:ascii="Trebuchet MS" w:hAnsi="Trebuchet MS"/>
        </w:rPr>
        <w:t xml:space="preserve">À la suite d’informations reçues de l’ACAT- Belgique, je vous exprime mes vives inquiétudes concernant la sécurité des </w:t>
      </w:r>
      <w:r>
        <w:rPr>
          <w:rFonts w:ascii="Trebuchet MS" w:hAnsi="Trebuchet MS"/>
        </w:rPr>
        <w:t>civils</w:t>
      </w:r>
      <w:r>
        <w:rPr>
          <w:rFonts w:eastAsia="Arial" w:cs="Arial" w:ascii="Trebuchet MS" w:hAnsi="Trebuchet MS"/>
        </w:rPr>
        <w:t xml:space="preserve"> au Moyen-Orient et les violations effectives du droit international humanitaire par Israël, les États-Unis et l’Iran.</w:t>
      </w:r>
    </w:p>
    <w:p>
      <w:pPr>
        <w:pStyle w:val="Normal"/>
        <w:spacing w:before="0" w:after="0"/>
        <w:rPr>
          <w:rFonts w:ascii="Trebuchet MS" w:hAnsi="Trebuchet MS"/>
        </w:rPr>
      </w:pPr>
      <w:r>
        <w:rPr>
          <w:rFonts w:eastAsia="Arial" w:cs="Arial" w:ascii="Trebuchet MS" w:hAnsi="Trebuchet MS"/>
        </w:rPr>
        <w:t xml:space="preserve">Depuis le 28 février dernier, la guerre entre les États-Unis et Israël d’une part, et l’Iran, d’autre part, entraîne le monde dans </w:t>
      </w:r>
      <w:r>
        <w:rPr>
          <w:rFonts w:eastAsia="Arial" w:cs="Arial" w:ascii="Trebuchet MS" w:hAnsi="Trebuchet MS"/>
        </w:rPr>
        <w:t>la</w:t>
      </w:r>
      <w:r>
        <w:rPr>
          <w:rFonts w:eastAsia="Arial" w:cs="Arial" w:ascii="Trebuchet MS" w:hAnsi="Trebuchet MS"/>
        </w:rPr>
        <w:t xml:space="preserve"> négation toujours plus </w:t>
      </w:r>
      <w:r>
        <w:rPr>
          <w:rFonts w:eastAsia="Arial" w:cs="Arial" w:ascii="Trebuchet MS" w:hAnsi="Trebuchet MS"/>
        </w:rPr>
        <w:t>marqué</w:t>
      </w:r>
      <w:r>
        <w:rPr>
          <w:rFonts w:eastAsia="Arial" w:cs="Arial" w:ascii="Trebuchet MS" w:hAnsi="Trebuchet MS"/>
        </w:rPr>
        <w:t>e de la démocratie, du droit international et de la protection des droits fondamentaux. La paix et l’ordre mondial se trouvent menacés et les acquis des lendemains de la Seconde Guerre mondiale, foulés aux pieds.</w:t>
      </w:r>
    </w:p>
    <w:p>
      <w:pPr>
        <w:pStyle w:val="Normal"/>
        <w:spacing w:before="0" w:after="0"/>
        <w:rPr>
          <w:rFonts w:ascii="Trebuchet MS" w:hAnsi="Trebuchet MS"/>
        </w:rPr>
      </w:pPr>
      <w:r>
        <w:rPr>
          <w:rFonts w:eastAsia="Arial" w:cs="Arial" w:ascii="Trebuchet MS" w:hAnsi="Trebuchet MS"/>
        </w:rPr>
        <w:t>Les populations sont les premières victimes de l</w:t>
      </w:r>
      <w:r>
        <w:rPr>
          <w:rFonts w:eastAsia="Arial" w:cs="Arial" w:ascii="Trebuchet MS" w:hAnsi="Trebuchet MS"/>
          <w:sz w:val="22"/>
        </w:rPr>
        <w:t>’</w:t>
      </w:r>
      <w:r>
        <w:rPr>
          <w:rFonts w:eastAsia="Arial" w:cs="Arial" w:ascii="Trebuchet MS" w:hAnsi="Trebuchet MS"/>
        </w:rPr>
        <w:t xml:space="preserve">escalade, et ce, alors même que la population iranienne a subi une vague de répression inédite, </w:t>
      </w:r>
      <w:r>
        <w:rPr>
          <w:rFonts w:eastAsia="Arial" w:cs="Arial" w:ascii="Trebuchet MS" w:hAnsi="Trebuchet MS"/>
        </w:rPr>
        <w:t>accompagnant</w:t>
      </w:r>
      <w:r>
        <w:rPr>
          <w:rFonts w:eastAsia="Arial" w:cs="Arial" w:ascii="Trebuchet MS" w:hAnsi="Trebuchet MS"/>
        </w:rPr>
        <w:t xml:space="preserve"> les manifestations contre le régime. Le droit international humanitaire, notamment la Convention de Genève sur le traitement des civils en temps de guerre (1949), oblige cependant les puissances impliquées militairement dans un conflit à tout mettre en œuvre pour préserver la dignité humaine . </w:t>
      </w:r>
    </w:p>
    <w:p>
      <w:pPr>
        <w:pStyle w:val="Normal"/>
        <w:spacing w:before="0" w:after="0"/>
        <w:rPr>
          <w:rFonts w:ascii="Trebuchet MS" w:hAnsi="Trebuchet MS"/>
        </w:rPr>
      </w:pPr>
      <w:r>
        <w:rPr>
          <w:rFonts w:eastAsia="Arial" w:cs="Arial" w:ascii="Trebuchet MS" w:hAnsi="Trebuchet MS"/>
        </w:rPr>
        <w:t>De plus, le Pacte international relatif aux droits civils et politiques (PIDCP), auquel Israël, l’Iran et les États-Unis sont parties, impose le respect sans faille des droits fondamentaux des individus.</w:t>
      </w:r>
    </w:p>
    <w:p>
      <w:pPr>
        <w:pStyle w:val="Normal"/>
        <w:spacing w:before="0" w:after="0"/>
        <w:rPr>
          <w:rFonts w:ascii="Trebuchet MS" w:hAnsi="Trebuchet MS"/>
        </w:rPr>
      </w:pPr>
      <w:r>
        <w:rPr>
          <w:rFonts w:eastAsia="Arial" w:cs="Arial" w:ascii="Trebuchet MS" w:hAnsi="Trebuchet MS"/>
        </w:rPr>
        <w:t xml:space="preserve">Par conséquent, pour protéger les populations civiles, je vous exhorte, Monsieur le Haut-Commissaire, à renforcer la surveillance des violations des droits humains, et à encourager des enquêtes impartiales et mobiliser la communauté internationale. Il apparaît également crucial, </w:t>
      </w:r>
      <w:r>
        <w:rPr>
          <w:rFonts w:eastAsia="Arial" w:cs="Arial" w:ascii="Trebuchet MS" w:hAnsi="Trebuchet MS"/>
        </w:rPr>
        <w:t>pour (re)gagner la paix,</w:t>
      </w:r>
      <w:r>
        <w:rPr>
          <w:rFonts w:eastAsia="Arial" w:cs="Arial" w:ascii="Trebuchet MS" w:hAnsi="Trebuchet MS"/>
        </w:rPr>
        <w:t xml:space="preserve"> d’instaurer un dialogue entre les parties en conflit.</w:t>
      </w:r>
    </w:p>
    <w:p>
      <w:pPr>
        <w:pStyle w:val="Normal"/>
        <w:spacing w:before="0" w:after="0"/>
        <w:rPr>
          <w:rFonts w:ascii="Trebuchet MS" w:hAnsi="Trebuchet MS" w:eastAsia="Arial" w:cs="Arial"/>
        </w:rPr>
      </w:pPr>
      <w:r>
        <w:rPr>
          <w:rFonts w:eastAsia="Arial" w:cs="Arial" w:ascii="Trebuchet MS" w:hAnsi="Trebuchet MS"/>
        </w:rPr>
      </w:r>
    </w:p>
    <w:p>
      <w:pPr>
        <w:pStyle w:val="Normal"/>
        <w:spacing w:before="0" w:after="0"/>
        <w:rPr>
          <w:rFonts w:ascii="Trebuchet MS" w:hAnsi="Trebuchet MS" w:eastAsia="Arial" w:cs="Arial"/>
        </w:rPr>
      </w:pPr>
      <w:r>
        <w:rPr>
          <w:rFonts w:eastAsia="Arial" w:cs="Arial" w:ascii="Trebuchet MS" w:hAnsi="Trebuchet MS"/>
        </w:rPr>
        <w:t>En vous remerciant par avance de votre attention</w:t>
      </w:r>
      <w:r>
        <w:rPr>
          <w:rFonts w:eastAsia="Arial" w:cs="Arial" w:ascii="Trebuchet MS" w:hAnsi="Trebuchet MS"/>
        </w:rPr>
        <w:t xml:space="preserve"> à cet appel</w:t>
      </w:r>
      <w:r>
        <w:rPr>
          <w:rFonts w:eastAsia="Arial" w:cs="Arial" w:ascii="Trebuchet MS" w:hAnsi="Trebuchet MS"/>
        </w:rPr>
        <w:t xml:space="preserve">, je vous prie d’agréer, monsieur le Haut-Commissaire, l’expression de ma </w:t>
      </w:r>
      <w:r>
        <w:rPr>
          <w:rFonts w:eastAsia="Arial" w:cs="Arial" w:ascii="Trebuchet MS" w:hAnsi="Trebuchet MS"/>
        </w:rPr>
        <w:t xml:space="preserve">très </w:t>
      </w:r>
      <w:r>
        <w:rPr>
          <w:rFonts w:eastAsia="Arial" w:cs="Arial" w:ascii="Trebuchet MS" w:hAnsi="Trebuchet MS"/>
        </w:rPr>
        <w:t>haute considération.</w:t>
      </w:r>
    </w:p>
    <w:p>
      <w:pPr>
        <w:pStyle w:val="Normal"/>
        <w:spacing w:before="0" w:after="0"/>
        <w:rPr>
          <w:rFonts w:ascii="Trebuchet MS" w:hAnsi="Trebuchet MS" w:eastAsia="Arial" w:cs="Arial"/>
        </w:rPr>
      </w:pPr>
      <w:r>
        <w:rPr>
          <w:rFonts w:eastAsia="Arial" w:cs="Arial" w:ascii="Trebuchet MS" w:hAnsi="Trebuchet MS"/>
        </w:rPr>
      </w:r>
    </w:p>
    <w:p>
      <w:pPr>
        <w:pStyle w:val="Normal"/>
        <w:spacing w:before="0" w:after="0"/>
        <w:rPr>
          <w:rFonts w:ascii="Trebuchet MS" w:hAnsi="Trebuchet MS" w:eastAsia="Arial" w:cs="Arial"/>
        </w:rPr>
      </w:pPr>
      <w:r>
        <w:rPr>
          <w:rFonts w:eastAsia="Arial" w:cs="Arial" w:ascii="Trebuchet MS" w:hAnsi="Trebuchet MS"/>
        </w:rPr>
        <w:t xml:space="preserve">Nom </w:t>
      </w:r>
    </w:p>
    <w:p>
      <w:pPr>
        <w:pStyle w:val="Normal"/>
        <w:spacing w:before="0" w:after="0"/>
        <w:rPr>
          <w:rFonts w:ascii="Trebuchet MS" w:hAnsi="Trebuchet MS" w:eastAsia="Arial" w:cs="Arial"/>
        </w:rPr>
      </w:pPr>
      <w:r>
        <w:rPr>
          <w:rFonts w:eastAsia="Arial" w:cs="Arial" w:ascii="Trebuchet MS" w:hAnsi="Trebuchet MS"/>
        </w:rPr>
        <w:t>Adresse</w:t>
      </w:r>
    </w:p>
    <w:p>
      <w:pPr>
        <w:pStyle w:val="Normal"/>
        <w:spacing w:before="0" w:after="0"/>
        <w:rPr>
          <w:rFonts w:ascii="Trebuchet MS" w:hAnsi="Trebuchet MS" w:eastAsia="Arial" w:cs="Arial"/>
        </w:rPr>
      </w:pPr>
      <w:r>
        <w:rPr>
          <w:rFonts w:eastAsia="Arial" w:cs="Arial" w:ascii="Trebuchet MS" w:hAnsi="Trebuchet MS"/>
        </w:rPr>
        <w:t>Signature</w:t>
      </w:r>
    </w:p>
    <w:sectPr>
      <w:headerReference w:type="even" r:id="rId3"/>
      <w:headerReference w:type="default" r:id="rId4"/>
      <w:headerReference w:type="first" r:id="rId5"/>
      <w:type w:val="nextPage"/>
      <w:pgSz w:w="11906" w:h="16838"/>
      <w:pgMar w:left="1417" w:right="1417" w:gutter="0" w:header="1417" w:top="2166"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rebuchet MS">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rFonts w:ascii="Trebuchet MS" w:hAnsi="Trebuchet MS"/>
        <w:sz w:val="20"/>
        <w:szCs w:val="20"/>
      </w:rPr>
    </w:pPr>
    <w:r>
      <w:rPr>
        <w:rFonts w:ascii="Trebuchet MS" w:hAnsi="Trebuchet MS"/>
        <w:sz w:val="20"/>
        <w:szCs w:val="20"/>
      </w:rPr>
      <w:t>L’ACAT Belgique appartient à la FIACAT qui dispose d’un statut consultatif aux Nations Unies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rFonts w:ascii="Trebuchet MS" w:hAnsi="Trebuchet MS"/>
        <w:sz w:val="20"/>
        <w:szCs w:val="20"/>
      </w:rPr>
    </w:pPr>
    <w:r>
      <w:rPr>
        <w:rFonts w:ascii="Trebuchet MS" w:hAnsi="Trebuchet MS"/>
        <w:sz w:val="20"/>
        <w:szCs w:val="20"/>
      </w:rPr>
      <w:t>L’ACAT Belgique appartient à la FIACAT qui dispose d’un statut consultatif aux Nations Unies</w:t>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 w:asciiTheme="minorHAnsi" w:cstheme="minorBidi" w:eastAsiaTheme="minorHAnsi" w:hAnsiTheme="minorHAnsi"/>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2423"/>
    <w:pPr>
      <w:widowControl/>
      <w:suppressAutoHyphens w:val="true"/>
      <w:bidi w:val="0"/>
      <w:spacing w:lineRule="auto" w:line="276" w:before="0" w:after="200"/>
      <w:jc w:val="both"/>
    </w:pPr>
    <w:rPr>
      <w:rFonts w:ascii="Times New Roman" w:hAnsi="Times New Roman" w:eastAsia="Times New Roman" w:cs="" w:asciiTheme="minorHAnsi" w:cstheme="minorBidi" w:eastAsiaTheme="minorHAnsi" w:hAnsiTheme="minorHAnsi"/>
      <w:color w:val="auto"/>
      <w:kern w:val="0"/>
      <w:sz w:val="22"/>
      <w:szCs w:val="20"/>
      <w:lang w:val="fr-FR" w:eastAsia="en-US" w:bidi="ar-SA"/>
    </w:rPr>
  </w:style>
  <w:style w:type="paragraph" w:styleId="Heading1">
    <w:name w:val="heading 1"/>
    <w:basedOn w:val="Normal"/>
    <w:next w:val="Normal"/>
    <w:link w:val="Titre1Car"/>
    <w:uiPriority w:val="9"/>
    <w:qFormat/>
    <w:rsid w:val="00c62423"/>
    <w:pPr>
      <w:spacing w:before="300" w:after="40"/>
      <w:jc w:val="left"/>
      <w:outlineLvl w:val="0"/>
    </w:pPr>
    <w:rPr>
      <w:smallCaps/>
      <w:spacing w:val="5"/>
      <w:sz w:val="32"/>
      <w:szCs w:val="32"/>
    </w:rPr>
  </w:style>
  <w:style w:type="paragraph" w:styleId="Heading2">
    <w:name w:val="heading 2"/>
    <w:basedOn w:val="Normal"/>
    <w:next w:val="Normal"/>
    <w:link w:val="Titre2Car"/>
    <w:uiPriority w:val="9"/>
    <w:semiHidden/>
    <w:unhideWhenUsed/>
    <w:qFormat/>
    <w:rsid w:val="00c62423"/>
    <w:pPr>
      <w:spacing w:before="0" w:after="0"/>
      <w:jc w:val="left"/>
      <w:outlineLvl w:val="1"/>
    </w:pPr>
    <w:rPr>
      <w:smallCaps/>
      <w:spacing w:val="5"/>
      <w:sz w:val="28"/>
      <w:szCs w:val="28"/>
    </w:rPr>
  </w:style>
  <w:style w:type="paragraph" w:styleId="Heading3">
    <w:name w:val="heading 3"/>
    <w:basedOn w:val="Normal"/>
    <w:next w:val="Normal"/>
    <w:link w:val="Titre3Car"/>
    <w:uiPriority w:val="9"/>
    <w:semiHidden/>
    <w:unhideWhenUsed/>
    <w:qFormat/>
    <w:rsid w:val="00c62423"/>
    <w:pPr>
      <w:spacing w:before="0" w:after="0"/>
      <w:jc w:val="left"/>
      <w:outlineLvl w:val="2"/>
    </w:pPr>
    <w:rPr>
      <w:smallCaps/>
      <w:spacing w:val="5"/>
      <w:sz w:val="24"/>
      <w:szCs w:val="24"/>
    </w:rPr>
  </w:style>
  <w:style w:type="paragraph" w:styleId="Heading4">
    <w:name w:val="heading 4"/>
    <w:basedOn w:val="Normal"/>
    <w:next w:val="Normal"/>
    <w:link w:val="Titre4Car"/>
    <w:uiPriority w:val="9"/>
    <w:semiHidden/>
    <w:unhideWhenUsed/>
    <w:qFormat/>
    <w:rsid w:val="00c62423"/>
    <w:pPr>
      <w:spacing w:before="0" w:after="0"/>
      <w:jc w:val="left"/>
      <w:outlineLvl w:val="3"/>
    </w:pPr>
    <w:rPr>
      <w:i/>
      <w:iCs/>
      <w:smallCaps/>
      <w:spacing w:val="10"/>
      <w:szCs w:val="22"/>
    </w:rPr>
  </w:style>
  <w:style w:type="paragraph" w:styleId="Heading5">
    <w:name w:val="heading 5"/>
    <w:basedOn w:val="Normal"/>
    <w:next w:val="Normal"/>
    <w:link w:val="Titre5Car"/>
    <w:uiPriority w:val="9"/>
    <w:semiHidden/>
    <w:unhideWhenUsed/>
    <w:qFormat/>
    <w:rsid w:val="00c62423"/>
    <w:pPr>
      <w:spacing w:before="0" w:after="0"/>
      <w:jc w:val="left"/>
      <w:outlineLvl w:val="4"/>
    </w:pPr>
    <w:rPr>
      <w:smallCaps/>
      <w:color w:themeColor="accent6" w:themeShade="bf" w:val="851C00"/>
      <w:spacing w:val="10"/>
      <w:szCs w:val="22"/>
    </w:rPr>
  </w:style>
  <w:style w:type="paragraph" w:styleId="Heading6">
    <w:name w:val="heading 6"/>
    <w:basedOn w:val="Normal"/>
    <w:next w:val="Normal"/>
    <w:link w:val="Titre6Car"/>
    <w:uiPriority w:val="9"/>
    <w:semiHidden/>
    <w:unhideWhenUsed/>
    <w:qFormat/>
    <w:rsid w:val="00c62423"/>
    <w:pPr>
      <w:spacing w:before="0" w:after="0"/>
      <w:jc w:val="left"/>
      <w:outlineLvl w:val="5"/>
    </w:pPr>
    <w:rPr>
      <w:smallCaps/>
      <w:color w:themeColor="accent6" w:val="B22600"/>
      <w:spacing w:val="5"/>
      <w:szCs w:val="22"/>
    </w:rPr>
  </w:style>
  <w:style w:type="paragraph" w:styleId="Heading7">
    <w:name w:val="heading 7"/>
    <w:basedOn w:val="Normal"/>
    <w:next w:val="Normal"/>
    <w:link w:val="Titre7Car"/>
    <w:uiPriority w:val="9"/>
    <w:semiHidden/>
    <w:unhideWhenUsed/>
    <w:qFormat/>
    <w:rsid w:val="00c62423"/>
    <w:pPr>
      <w:spacing w:before="0" w:after="0"/>
      <w:jc w:val="left"/>
      <w:outlineLvl w:val="6"/>
    </w:pPr>
    <w:rPr>
      <w:b/>
      <w:bCs/>
      <w:smallCaps/>
      <w:color w:themeColor="accent6" w:val="B22600"/>
      <w:spacing w:val="10"/>
    </w:rPr>
  </w:style>
  <w:style w:type="paragraph" w:styleId="Heading8">
    <w:name w:val="heading 8"/>
    <w:basedOn w:val="Normal"/>
    <w:next w:val="Normal"/>
    <w:link w:val="Titre8Car"/>
    <w:uiPriority w:val="9"/>
    <w:semiHidden/>
    <w:unhideWhenUsed/>
    <w:qFormat/>
    <w:rsid w:val="00c62423"/>
    <w:pPr>
      <w:spacing w:before="0" w:after="0"/>
      <w:jc w:val="left"/>
      <w:outlineLvl w:val="7"/>
    </w:pPr>
    <w:rPr>
      <w:b/>
      <w:bCs/>
      <w:i/>
      <w:iCs/>
      <w:smallCaps/>
      <w:color w:themeColor="accent6" w:themeShade="bf" w:val="851C00"/>
    </w:rPr>
  </w:style>
  <w:style w:type="paragraph" w:styleId="Heading9">
    <w:name w:val="heading 9"/>
    <w:basedOn w:val="Normal"/>
    <w:next w:val="Normal"/>
    <w:link w:val="Titre9Car"/>
    <w:uiPriority w:val="9"/>
    <w:semiHidden/>
    <w:unhideWhenUsed/>
    <w:qFormat/>
    <w:rsid w:val="00c62423"/>
    <w:pPr>
      <w:spacing w:before="0" w:after="0"/>
      <w:jc w:val="left"/>
      <w:outlineLvl w:val="8"/>
    </w:pPr>
    <w:rPr>
      <w:b/>
      <w:bCs/>
      <w:i/>
      <w:iCs/>
      <w:smallCaps/>
      <w:color w:themeColor="accent6" w:themeShade="80" w:val="591200"/>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c62423"/>
    <w:rPr>
      <w:smallCaps/>
      <w:spacing w:val="5"/>
      <w:sz w:val="32"/>
      <w:szCs w:val="32"/>
    </w:rPr>
  </w:style>
  <w:style w:type="character" w:styleId="Titre2Car" w:customStyle="1">
    <w:name w:val="Titre 2 Car"/>
    <w:basedOn w:val="DefaultParagraphFont"/>
    <w:link w:val="Heading2"/>
    <w:uiPriority w:val="9"/>
    <w:semiHidden/>
    <w:qFormat/>
    <w:rsid w:val="00c62423"/>
    <w:rPr>
      <w:smallCaps/>
      <w:spacing w:val="5"/>
      <w:sz w:val="28"/>
      <w:szCs w:val="28"/>
    </w:rPr>
  </w:style>
  <w:style w:type="character" w:styleId="Titre3Car" w:customStyle="1">
    <w:name w:val="Titre 3 Car"/>
    <w:basedOn w:val="DefaultParagraphFont"/>
    <w:link w:val="Heading3"/>
    <w:uiPriority w:val="9"/>
    <w:semiHidden/>
    <w:qFormat/>
    <w:rsid w:val="00c62423"/>
    <w:rPr>
      <w:smallCaps/>
      <w:spacing w:val="5"/>
      <w:sz w:val="24"/>
      <w:szCs w:val="24"/>
    </w:rPr>
  </w:style>
  <w:style w:type="character" w:styleId="Titre4Car" w:customStyle="1">
    <w:name w:val="Titre 4 Car"/>
    <w:basedOn w:val="DefaultParagraphFont"/>
    <w:link w:val="Heading4"/>
    <w:uiPriority w:val="9"/>
    <w:semiHidden/>
    <w:qFormat/>
    <w:rsid w:val="00c62423"/>
    <w:rPr>
      <w:i/>
      <w:iCs/>
      <w:smallCaps/>
      <w:spacing w:val="10"/>
      <w:sz w:val="22"/>
      <w:szCs w:val="22"/>
    </w:rPr>
  </w:style>
  <w:style w:type="character" w:styleId="Titre5Car" w:customStyle="1">
    <w:name w:val="Titre 5 Car"/>
    <w:basedOn w:val="DefaultParagraphFont"/>
    <w:link w:val="Heading5"/>
    <w:uiPriority w:val="9"/>
    <w:semiHidden/>
    <w:qFormat/>
    <w:rsid w:val="00c62423"/>
    <w:rPr>
      <w:smallCaps/>
      <w:color w:themeColor="accent6" w:themeShade="bf" w:val="851C00"/>
      <w:spacing w:val="10"/>
      <w:sz w:val="22"/>
      <w:szCs w:val="22"/>
    </w:rPr>
  </w:style>
  <w:style w:type="character" w:styleId="Titre6Car" w:customStyle="1">
    <w:name w:val="Titre 6 Car"/>
    <w:basedOn w:val="DefaultParagraphFont"/>
    <w:link w:val="Heading6"/>
    <w:uiPriority w:val="9"/>
    <w:semiHidden/>
    <w:qFormat/>
    <w:rsid w:val="00c62423"/>
    <w:rPr>
      <w:smallCaps/>
      <w:color w:themeColor="accent6" w:val="B22600"/>
      <w:spacing w:val="5"/>
      <w:sz w:val="22"/>
      <w:szCs w:val="22"/>
    </w:rPr>
  </w:style>
  <w:style w:type="character" w:styleId="Titre7Car" w:customStyle="1">
    <w:name w:val="Titre 7 Car"/>
    <w:basedOn w:val="DefaultParagraphFont"/>
    <w:link w:val="Heading7"/>
    <w:uiPriority w:val="9"/>
    <w:semiHidden/>
    <w:qFormat/>
    <w:rsid w:val="00c62423"/>
    <w:rPr>
      <w:b/>
      <w:bCs/>
      <w:smallCaps/>
      <w:color w:themeColor="accent6" w:val="B22600"/>
      <w:spacing w:val="10"/>
      <w:sz w:val="22"/>
    </w:rPr>
  </w:style>
  <w:style w:type="character" w:styleId="Titre8Car" w:customStyle="1">
    <w:name w:val="Titre 8 Car"/>
    <w:basedOn w:val="DefaultParagraphFont"/>
    <w:link w:val="Heading8"/>
    <w:uiPriority w:val="9"/>
    <w:semiHidden/>
    <w:qFormat/>
    <w:rsid w:val="00c62423"/>
    <w:rPr>
      <w:b/>
      <w:bCs/>
      <w:i/>
      <w:iCs/>
      <w:smallCaps/>
      <w:color w:themeColor="accent6" w:themeShade="bf" w:val="851C00"/>
      <w:sz w:val="22"/>
    </w:rPr>
  </w:style>
  <w:style w:type="character" w:styleId="Titre9Car" w:customStyle="1">
    <w:name w:val="Titre 9 Car"/>
    <w:basedOn w:val="DefaultParagraphFont"/>
    <w:link w:val="Heading9"/>
    <w:uiPriority w:val="9"/>
    <w:semiHidden/>
    <w:qFormat/>
    <w:rsid w:val="00c62423"/>
    <w:rPr>
      <w:b/>
      <w:bCs/>
      <w:i/>
      <w:iCs/>
      <w:smallCaps/>
      <w:color w:themeColor="accent6" w:themeShade="80" w:val="591200"/>
      <w:sz w:val="22"/>
    </w:rPr>
  </w:style>
  <w:style w:type="character" w:styleId="TitreCar" w:customStyle="1">
    <w:name w:val="Titre Car"/>
    <w:basedOn w:val="DefaultParagraphFont"/>
    <w:link w:val="Title"/>
    <w:uiPriority w:val="10"/>
    <w:qFormat/>
    <w:rsid w:val="00c62423"/>
    <w:rPr>
      <w:smallCaps/>
      <w:color w:themeColor="text1" w:themeTint="d9" w:val="262626"/>
      <w:sz w:val="52"/>
      <w:szCs w:val="52"/>
    </w:rPr>
  </w:style>
  <w:style w:type="character" w:styleId="Sous-titreCar" w:customStyle="1">
    <w:name w:val="Sous-titre Car"/>
    <w:basedOn w:val="DefaultParagraphFont"/>
    <w:link w:val="Subtitle"/>
    <w:uiPriority w:val="11"/>
    <w:qFormat/>
    <w:rsid w:val="00c62423"/>
    <w:rPr>
      <w:rFonts w:ascii="Times New Roman" w:hAnsi="Times New Roman" w:eastAsia="" w:cs="" w:asciiTheme="majorHAnsi" w:cstheme="majorBidi" w:eastAsiaTheme="majorEastAsia" w:hAnsiTheme="majorHAnsi"/>
      <w:sz w:val="22"/>
    </w:rPr>
  </w:style>
  <w:style w:type="character" w:styleId="Strong">
    <w:name w:val="Strong"/>
    <w:uiPriority w:val="22"/>
    <w:qFormat/>
    <w:rsid w:val="00c62423"/>
    <w:rPr>
      <w:b/>
      <w:bCs/>
      <w:color w:themeColor="accent6" w:val="B22600"/>
    </w:rPr>
  </w:style>
  <w:style w:type="character" w:styleId="Emphasis">
    <w:name w:val="Emphasis"/>
    <w:uiPriority w:val="20"/>
    <w:qFormat/>
    <w:rsid w:val="00c62423"/>
    <w:rPr>
      <w:b/>
      <w:bCs/>
      <w:i/>
      <w:iCs/>
      <w:spacing w:val="10"/>
    </w:rPr>
  </w:style>
  <w:style w:type="character" w:styleId="CitationCar" w:customStyle="1">
    <w:name w:val="Citation Car"/>
    <w:basedOn w:val="DefaultParagraphFont"/>
    <w:link w:val="Quote"/>
    <w:uiPriority w:val="29"/>
    <w:qFormat/>
    <w:rsid w:val="00c62423"/>
    <w:rPr>
      <w:i/>
      <w:iCs/>
      <w:sz w:val="22"/>
    </w:rPr>
  </w:style>
  <w:style w:type="character" w:styleId="CitationintenseCar" w:customStyle="1">
    <w:name w:val="Citation intense Car"/>
    <w:basedOn w:val="DefaultParagraphFont"/>
    <w:link w:val="IntenseQuote"/>
    <w:uiPriority w:val="30"/>
    <w:qFormat/>
    <w:rsid w:val="00c62423"/>
    <w:rPr>
      <w:b/>
      <w:bCs/>
      <w:i/>
      <w:iCs/>
      <w:sz w:val="22"/>
    </w:rPr>
  </w:style>
  <w:style w:type="character" w:styleId="SubtleEmphasis">
    <w:name w:val="Subtle Emphasis"/>
    <w:uiPriority w:val="19"/>
    <w:qFormat/>
    <w:rsid w:val="00c62423"/>
    <w:rPr>
      <w:i/>
      <w:iCs/>
    </w:rPr>
  </w:style>
  <w:style w:type="character" w:styleId="IntenseEmphasis">
    <w:name w:val="Intense Emphasis"/>
    <w:uiPriority w:val="21"/>
    <w:qFormat/>
    <w:rsid w:val="00c62423"/>
    <w:rPr>
      <w:b/>
      <w:bCs/>
      <w:i/>
      <w:iCs/>
      <w:color w:themeColor="accent6" w:val="B22600"/>
      <w:spacing w:val="10"/>
    </w:rPr>
  </w:style>
  <w:style w:type="character" w:styleId="SubtleReference">
    <w:name w:val="Subtle Reference"/>
    <w:uiPriority w:val="31"/>
    <w:qFormat/>
    <w:rsid w:val="00c62423"/>
    <w:rPr>
      <w:b/>
      <w:bCs/>
    </w:rPr>
  </w:style>
  <w:style w:type="character" w:styleId="IntenseReference">
    <w:name w:val="Intense Reference"/>
    <w:uiPriority w:val="32"/>
    <w:qFormat/>
    <w:rsid w:val="00c62423"/>
    <w:rPr>
      <w:b/>
      <w:bCs/>
      <w:smallCaps/>
      <w:spacing w:val="5"/>
      <w:sz w:val="22"/>
      <w:szCs w:val="22"/>
      <w:u w:val="single"/>
    </w:rPr>
  </w:style>
  <w:style w:type="character" w:styleId="BookTitle">
    <w:name w:val="Book Title"/>
    <w:uiPriority w:val="33"/>
    <w:qFormat/>
    <w:rsid w:val="00c62423"/>
    <w:rPr>
      <w:rFonts w:ascii="Times New Roman" w:hAnsi="Times New Roman" w:eastAsia="" w:cs="" w:asciiTheme="majorHAnsi" w:cstheme="majorBidi" w:eastAsiaTheme="majorEastAsia" w:hAnsiTheme="majorHAnsi"/>
      <w:i/>
      <w:iCs/>
      <w:sz w:val="20"/>
      <w:szCs w:val="20"/>
    </w:rPr>
  </w:style>
  <w:style w:type="character" w:styleId="Hyperlink">
    <w:name w:val="Hyperlink"/>
    <w:basedOn w:val="DefaultParagraphFont"/>
    <w:uiPriority w:val="99"/>
    <w:unhideWhenUsed/>
    <w:rsid w:val="005c5813"/>
    <w:rPr>
      <w:color w:themeColor="hyperlink" w:val="CC9900"/>
      <w:u w:val="single"/>
    </w:rPr>
  </w:style>
  <w:style w:type="character" w:styleId="UnresolvedMention">
    <w:name w:val="Unresolved Mention"/>
    <w:basedOn w:val="DefaultParagraphFont"/>
    <w:uiPriority w:val="99"/>
    <w:semiHidden/>
    <w:unhideWhenUsed/>
    <w:qFormat/>
    <w:rsid w:val="005c5813"/>
    <w:rPr>
      <w:color w:val="605E5C"/>
      <w:shd w:fill="E1DFDD"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rsid w:val="00c62423"/>
    <w:pPr/>
    <w:rPr>
      <w:b/>
      <w:bCs/>
      <w:caps/>
      <w:sz w:val="16"/>
      <w:szCs w:val="16"/>
    </w:rPr>
  </w:style>
  <w:style w:type="paragraph" w:styleId="Index">
    <w:name w:val="Index"/>
    <w:basedOn w:val="Normal"/>
    <w:qFormat/>
    <w:pPr>
      <w:suppressLineNumbers/>
    </w:pPr>
    <w:rPr>
      <w:rFonts w:cs="Lucida Sans"/>
    </w:rPr>
  </w:style>
  <w:style w:type="paragraph" w:styleId="Title">
    <w:name w:val="Title"/>
    <w:basedOn w:val="Normal"/>
    <w:next w:val="Normal"/>
    <w:link w:val="TitreCar"/>
    <w:uiPriority w:val="10"/>
    <w:qFormat/>
    <w:rsid w:val="00c62423"/>
    <w:pPr>
      <w:pBdr>
        <w:top w:val="single" w:sz="8" w:space="1" w:color="B22600" w:themeColor="accent6"/>
      </w:pBdr>
      <w:spacing w:lineRule="auto" w:line="240" w:before="0" w:after="120"/>
      <w:jc w:val="right"/>
    </w:pPr>
    <w:rPr>
      <w:smallCaps/>
      <w:color w:themeColor="text1" w:themeTint="d9" w:val="262626"/>
      <w:sz w:val="52"/>
      <w:szCs w:val="52"/>
    </w:rPr>
  </w:style>
  <w:style w:type="paragraph" w:styleId="Subtitle">
    <w:name w:val="Subtitle"/>
    <w:basedOn w:val="Normal"/>
    <w:next w:val="Normal"/>
    <w:link w:val="Sous-titreCar"/>
    <w:uiPriority w:val="11"/>
    <w:qFormat/>
    <w:rsid w:val="00c62423"/>
    <w:pPr>
      <w:spacing w:lineRule="auto" w:line="240" w:before="0" w:after="720"/>
      <w:jc w:val="right"/>
    </w:pPr>
    <w:rPr>
      <w:rFonts w:ascii="Times New Roman" w:hAnsi="Times New Roman" w:eastAsia="" w:cs="" w:asciiTheme="majorHAnsi" w:cstheme="majorBidi" w:eastAsiaTheme="majorEastAsia" w:hAnsiTheme="majorHAnsi"/>
    </w:rPr>
  </w:style>
  <w:style w:type="paragraph" w:styleId="NoSpacing">
    <w:name w:val="No Spacing"/>
    <w:uiPriority w:val="1"/>
    <w:qFormat/>
    <w:rsid w:val="00c62423"/>
    <w:pPr>
      <w:widowControl/>
      <w:suppressAutoHyphens w:val="true"/>
      <w:bidi w:val="0"/>
      <w:spacing w:lineRule="auto" w:line="240" w:before="0" w:after="0"/>
      <w:jc w:val="both"/>
    </w:pPr>
    <w:rPr>
      <w:rFonts w:ascii="Times New Roman" w:hAnsi="Times New Roman" w:eastAsia="Times New Roman" w:cs="" w:asciiTheme="minorHAnsi" w:cstheme="minorBidi" w:eastAsiaTheme="minorHAnsi" w:hAnsiTheme="minorHAnsi"/>
      <w:color w:val="auto"/>
      <w:kern w:val="0"/>
      <w:sz w:val="22"/>
      <w:szCs w:val="20"/>
      <w:lang w:val="fr-FR" w:eastAsia="en-US" w:bidi="ar-SA"/>
    </w:rPr>
  </w:style>
  <w:style w:type="paragraph" w:styleId="ListParagraph">
    <w:name w:val="List Paragraph"/>
    <w:basedOn w:val="Normal"/>
    <w:uiPriority w:val="34"/>
    <w:qFormat/>
    <w:rsid w:val="00c62423"/>
    <w:pPr>
      <w:spacing w:before="0" w:after="200"/>
      <w:ind w:left="720"/>
      <w:contextualSpacing/>
    </w:pPr>
    <w:rPr/>
  </w:style>
  <w:style w:type="paragraph" w:styleId="Quote">
    <w:name w:val="Quote"/>
    <w:basedOn w:val="Normal"/>
    <w:next w:val="Normal"/>
    <w:link w:val="CitationCar"/>
    <w:uiPriority w:val="29"/>
    <w:qFormat/>
    <w:rsid w:val="00c62423"/>
    <w:pPr/>
    <w:rPr>
      <w:i/>
      <w:iCs/>
    </w:rPr>
  </w:style>
  <w:style w:type="paragraph" w:styleId="IntenseQuote">
    <w:name w:val="Intense Quote"/>
    <w:basedOn w:val="Normal"/>
    <w:next w:val="Normal"/>
    <w:link w:val="CitationintenseCar"/>
    <w:uiPriority w:val="30"/>
    <w:qFormat/>
    <w:rsid w:val="00c62423"/>
    <w:pPr>
      <w:pBdr>
        <w:top w:val="single" w:sz="8" w:space="1" w:color="B22600" w:themeColor="accent6"/>
      </w:pBdr>
      <w:spacing w:before="140" w:after="140"/>
      <w:ind w:left="1440" w:right="1440"/>
    </w:pPr>
    <w:rPr>
      <w:b/>
      <w:bCs/>
      <w:i/>
      <w:iCs/>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c62423"/>
    <w:pPr>
      <w:outlineLvl w:val="9"/>
    </w:pPr>
    <w:rPr/>
  </w:style>
  <w:style w:type="paragraph" w:styleId="Revision">
    <w:name w:val="Revision"/>
    <w:uiPriority w:val="99"/>
    <w:semiHidden/>
    <w:qFormat/>
    <w:rsid w:val="00294be1"/>
    <w:pPr>
      <w:widowControl/>
      <w:suppressAutoHyphens w:val="true"/>
      <w:bidi w:val="0"/>
      <w:spacing w:lineRule="auto" w:line="240" w:before="0" w:after="0"/>
      <w:jc w:val="left"/>
    </w:pPr>
    <w:rPr>
      <w:rFonts w:ascii="Times New Roman" w:hAnsi="Times New Roman" w:eastAsia="Times New Roman" w:cs="" w:asciiTheme="minorHAnsi" w:cstheme="minorBidi" w:eastAsiaTheme="minorHAnsi" w:hAnsiTheme="minorHAnsi"/>
      <w:color w:val="auto"/>
      <w:kern w:val="0"/>
      <w:sz w:val="22"/>
      <w:szCs w:val="20"/>
      <w:lang w:val="fr-FR" w:eastAsia="en-US" w:bidi="ar-SA"/>
    </w:rPr>
  </w:style>
  <w:style w:type="paragraph" w:styleId="Comment">
    <w:name w:val="Comment"/>
    <w:basedOn w:val="Normal"/>
    <w:qFormat/>
    <w:pPr>
      <w:spacing w:lineRule="auto" w:line="240" w:before="56" w:after="0"/>
      <w:ind w:hanging="0" w:left="57" w:right="57"/>
    </w:pPr>
    <w:rPr>
      <w:color w:val="auto"/>
      <w:sz w:val="20"/>
      <w:szCs w:val="20"/>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0f7b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hchr-civilsociety@un.or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hème Office">
  <a:themeElements>
    <a:clrScheme name="Rouge orange">
      <a:dk1>
        <a:srgbClr val="000000"/>
      </a:dk1>
      <a:lt1>
        <a:srgbClr val="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Personnalisé 1">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DF91A78B2A8E46AF5790B74A9D5FDC" ma:contentTypeVersion="16" ma:contentTypeDescription="Crée un document." ma:contentTypeScope="" ma:versionID="26e6000e727a054949656056978bb485">
  <xsd:schema xmlns:xsd="http://www.w3.org/2001/XMLSchema" xmlns:xs="http://www.w3.org/2001/XMLSchema" xmlns:p="http://schemas.microsoft.com/office/2006/metadata/properties" xmlns:ns2="c38a9ad1-b47a-4590-86ee-e8dd02703c66" xmlns:ns3="cc66d8fa-d4d1-41de-b572-9c088988ffaa" targetNamespace="http://schemas.microsoft.com/office/2006/metadata/properties" ma:root="true" ma:fieldsID="6e918936c9939986f5af960c169b109e" ns2:_="" ns3:_="">
    <xsd:import namespace="c38a9ad1-b47a-4590-86ee-e8dd02703c66"/>
    <xsd:import namespace="cc66d8fa-d4d1-41de-b572-9c088988ff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a9ad1-b47a-4590-86ee-e8dd02703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1befd29-8ad5-4589-934b-69c6e3d109ea"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66d8fa-d4d1-41de-b572-9c088988ffa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8" nillable="true" ma:displayName="Taxonomy Catch All Column" ma:hidden="true" ma:list="{3e5ef4c6-c903-47f9-ab50-61aa19bdf5f9}" ma:internalName="TaxCatchAll" ma:showField="CatchAllData" ma:web="cc66d8fa-d4d1-41de-b572-9c088988ff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8a9ad1-b47a-4590-86ee-e8dd02703c66">
      <Terms xmlns="http://schemas.microsoft.com/office/infopath/2007/PartnerControls"/>
    </lcf76f155ced4ddcb4097134ff3c332f>
    <TaxCatchAll xmlns="cc66d8fa-d4d1-41de-b572-9c088988ffa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52376C-A644-4DD8-AAAE-E040B0EE1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a9ad1-b47a-4590-86ee-e8dd02703c66"/>
    <ds:schemaRef ds:uri="cc66d8fa-d4d1-41de-b572-9c088988f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183BF6-F1C8-4C52-979E-65B6BC6DB57D}">
  <ds:schemaRefs>
    <ds:schemaRef ds:uri="http://schemas.microsoft.com/office/2006/metadata/properties"/>
    <ds:schemaRef ds:uri="http://schemas.microsoft.com/office/infopath/2007/PartnerControls"/>
    <ds:schemaRef ds:uri="c38a9ad1-b47a-4590-86ee-e8dd02703c66"/>
    <ds:schemaRef ds:uri="cc66d8fa-d4d1-41de-b572-9c088988ffaa"/>
  </ds:schemaRefs>
</ds:datastoreItem>
</file>

<file path=customXml/itemProps3.xml><?xml version="1.0" encoding="utf-8"?>
<ds:datastoreItem xmlns:ds="http://schemas.openxmlformats.org/officeDocument/2006/customXml" ds:itemID="{EF9BDAAF-60D5-4425-9771-113DC9409B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959</TotalTime>
  <Application>LibreOffice/25.2.7.2$Windows_X86_64 LibreOffice_project/5cbfd1ab6520636bb5f7b99185aa69bd7456825d</Application>
  <AppVersion>15.0000</AppVersion>
  <Pages>1</Pages>
  <Words>328</Words>
  <Characters>1907</Characters>
  <CharactersWithSpaces>2221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2026-03-05T15:23:00Z</dcterms:created>
  <dc:creator>Audrey Garrot</dc:creator>
  <dc:description/>
  <dc:language>fr-BE</dc:language>
  <cp:lastModifiedBy/>
  <dcterms:modified xsi:type="dcterms:W3CDTF">2026-03-14T06:13:14Z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0x01010043DF91A78B2A8E46AF5790B74A9D5FDC</vt:lpwstr>
  </property>
  <property fmtid="{D5CDD505-2E9C-101B-9397-08002B2CF9AE}" pid="3" name="MediaServiceImageTags">
    <vt:lpwstr/>
  </property>
</Properties>
</file>