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95959" w:themeColor="text1" w:themeTint="A6"/>
          <w:sz w:val="24"/>
        </w:rPr>
        <w:id w:val="-1290352585"/>
        <w:docPartObj>
          <w:docPartGallery w:val="Cover Pages"/>
          <w:docPartUnique/>
        </w:docPartObj>
      </w:sdtPr>
      <w:sdtEndPr>
        <w:rPr>
          <w:color w:val="auto"/>
          <w:sz w:val="20"/>
        </w:rPr>
      </w:sdtEndPr>
      <w:sdtContent>
        <w:p w14:paraId="1E550717" w14:textId="764C9467" w:rsidR="006E7321" w:rsidRDefault="00A24F1F" w:rsidP="008A7B12">
          <w:pPr>
            <w:pStyle w:val="Sansinterligne"/>
          </w:pPr>
          <w:r w:rsidRPr="00A3764B">
            <w:rPr>
              <w:noProof/>
              <w:lang w:val="en-US" w:eastAsia="en-US" w:bidi="th-TH"/>
            </w:rPr>
            <mc:AlternateContent>
              <mc:Choice Requires="wps">
                <w:drawing>
                  <wp:anchor distT="0" distB="0" distL="114300" distR="114300" simplePos="0" relativeHeight="251660288" behindDoc="1" locked="0" layoutInCell="1" allowOverlap="0" wp14:anchorId="0C73E888" wp14:editId="4E5D309D">
                    <wp:simplePos x="0" y="0"/>
                    <wp:positionH relativeFrom="margin">
                      <wp:posOffset>-345122</wp:posOffset>
                    </wp:positionH>
                    <wp:positionV relativeFrom="margin">
                      <wp:posOffset>-484822</wp:posOffset>
                    </wp:positionV>
                    <wp:extent cx="6272212" cy="7877175"/>
                    <wp:effectExtent l="0" t="0" r="14605" b="0"/>
                    <wp:wrapNone/>
                    <wp:docPr id="20" name="Zone de texte 20"/>
                    <wp:cNvGraphicFramePr/>
                    <a:graphic xmlns:a="http://schemas.openxmlformats.org/drawingml/2006/main">
                      <a:graphicData uri="http://schemas.microsoft.com/office/word/2010/wordprocessingShape">
                        <wps:wsp>
                          <wps:cNvSpPr txBox="1"/>
                          <wps:spPr>
                            <a:xfrm>
                              <a:off x="0" y="0"/>
                              <a:ext cx="6272212" cy="787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F7A33" w14:textId="2EFBF065" w:rsidR="00E15E6C" w:rsidRPr="00A3764B" w:rsidRDefault="00A24F1F">
                                <w:pPr>
                                  <w:pStyle w:val="Coordonnes"/>
                                </w:pPr>
                                <w:r>
                                  <w:rPr>
                                    <w:b/>
                                    <w:bCs/>
                                    <w:i/>
                                    <w:iCs/>
                                    <w:noProof/>
                                  </w:rPr>
                                  <w:drawing>
                                    <wp:inline distT="0" distB="0" distL="0" distR="0" wp14:anchorId="19FAE898" wp14:editId="09CC5C7F">
                                      <wp:extent cx="5638800" cy="7854827"/>
                                      <wp:effectExtent l="0" t="0" r="0" b="0"/>
                                      <wp:docPr id="17299791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4026" cy="7862106"/>
                                              </a:xfrm>
                                              <a:prstGeom prst="rect">
                                                <a:avLst/>
                                              </a:prstGeom>
                                              <a:noFill/>
                                              <a:ln>
                                                <a:noFill/>
                                              </a:ln>
                                            </pic:spPr>
                                          </pic:pic>
                                        </a:graphicData>
                                      </a:graphic>
                                    </wp:inline>
                                  </w:drawing>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3E888" id="_x0000_t202" coordsize="21600,21600" o:spt="202" path="m,l,21600r21600,l21600,xe">
                    <v:stroke joinstyle="miter"/>
                    <v:path gradientshapeok="t" o:connecttype="rect"/>
                  </v:shapetype>
                  <v:shape id="Zone de texte 20" o:spid="_x0000_s1026" type="#_x0000_t202" style="position:absolute;margin-left:-27.15pt;margin-top:-38.15pt;width:493.85pt;height:620.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" o:allowoverlap="f" filled="f" stroked="f" strokeweight=".5pt">
                    <v:textbox inset="0,,0">
                      <w:txbxContent>
                        <w:p w14:paraId="6A4F7A33" w14:textId="2EFBF065" w:rsidR="00E15E6C" w:rsidRPr="00A3764B" w:rsidRDefault="00A24F1F">
                          <w:pPr>
                            <w:pStyle w:val="Coordonnes"/>
                          </w:pPr>
                          <w:r>
                            <w:rPr>
                              <w:b/>
                              <w:bCs/>
                              <w:i/>
                              <w:iCs/>
                              <w:noProof/>
                            </w:rPr>
                            <w:drawing>
                              <wp:inline distT="0" distB="0" distL="0" distR="0" wp14:anchorId="19FAE898" wp14:editId="09CC5C7F">
                                <wp:extent cx="5638800" cy="7854827"/>
                                <wp:effectExtent l="0" t="0" r="0" b="0"/>
                                <wp:docPr id="17299791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4026" cy="7862106"/>
                                        </a:xfrm>
                                        <a:prstGeom prst="rect">
                                          <a:avLst/>
                                        </a:prstGeom>
                                        <a:noFill/>
                                        <a:ln>
                                          <a:noFill/>
                                        </a:ln>
                                      </pic:spPr>
                                    </pic:pic>
                                  </a:graphicData>
                                </a:graphic>
                              </wp:inline>
                            </w:drawing>
                          </w:r>
                        </w:p>
                      </w:txbxContent>
                    </v:textbox>
                    <w10:wrap anchorx="margin" anchory="margin"/>
                  </v:shape>
                </w:pict>
              </mc:Fallback>
            </mc:AlternateContent>
          </w:r>
        </w:p>
      </w:sdtContent>
    </w:sdt>
    <w:p w14:paraId="11BF6F22" w14:textId="420C8B66" w:rsidR="006E7321" w:rsidRDefault="006E7321">
      <w:pPr>
        <w:spacing w:after="200" w:line="264" w:lineRule="auto"/>
        <w:rPr>
          <w:color w:val="auto"/>
        </w:rPr>
      </w:pPr>
      <w:r>
        <w:br w:type="page"/>
      </w:r>
    </w:p>
    <w:p w14:paraId="706A91B5" w14:textId="77777777"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r w:rsidRPr="00A24F1F">
        <w:rPr>
          <w:rFonts w:ascii="Arial Narrow" w:hAnsi="Arial Narrow" w:cs="Arial"/>
          <w:color w:val="1C1E21"/>
          <w:sz w:val="32"/>
          <w:szCs w:val="32"/>
          <w:shd w:val="clear" w:color="auto" w:fill="FFFFFF"/>
        </w:rPr>
        <w:lastRenderedPageBreak/>
        <w:t>Chers amis,</w:t>
      </w:r>
    </w:p>
    <w:p w14:paraId="0C1D8FEE" w14:textId="77777777"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p>
    <w:p w14:paraId="276EB43E" w14:textId="77FEDCBD"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r w:rsidRPr="00A24F1F">
        <w:rPr>
          <w:rFonts w:ascii="Arial Narrow" w:hAnsi="Arial Narrow" w:cs="Arial"/>
          <w:color w:val="1C1E21"/>
          <w:sz w:val="32"/>
          <w:szCs w:val="32"/>
          <w:shd w:val="clear" w:color="auto" w:fill="FFFFFF"/>
        </w:rPr>
        <w:t xml:space="preserve">Vous connaissez peut-être déjà </w:t>
      </w:r>
      <w:r w:rsidRPr="00A24F1F">
        <w:rPr>
          <w:rFonts w:ascii="Arial Narrow" w:hAnsi="Arial Narrow" w:cs="Arial"/>
          <w:b/>
          <w:bCs/>
          <w:color w:val="1C1E21"/>
          <w:sz w:val="32"/>
          <w:szCs w:val="32"/>
          <w:shd w:val="clear" w:color="auto" w:fill="FFFFFF"/>
        </w:rPr>
        <w:t>l’ACAT</w:t>
      </w:r>
      <w:r w:rsidRPr="00A24F1F">
        <w:rPr>
          <w:rFonts w:ascii="Arial Narrow" w:hAnsi="Arial Narrow" w:cs="Arial"/>
          <w:color w:val="1C1E21"/>
          <w:sz w:val="32"/>
          <w:szCs w:val="32"/>
          <w:shd w:val="clear" w:color="auto" w:fill="FFFFFF"/>
        </w:rPr>
        <w:t xml:space="preserve"> ou peut-être pas encore … Décomposons</w:t>
      </w:r>
      <w:r w:rsidR="00E84CB7" w:rsidRPr="00A24F1F">
        <w:rPr>
          <w:rFonts w:ascii="Arial Narrow" w:hAnsi="Arial Narrow" w:cs="Arial"/>
          <w:color w:val="1C1E21"/>
          <w:sz w:val="32"/>
          <w:szCs w:val="32"/>
          <w:shd w:val="clear" w:color="auto" w:fill="FFFFFF"/>
        </w:rPr>
        <w:t xml:space="preserve"> le mot </w:t>
      </w:r>
      <w:r w:rsidRPr="00A24F1F">
        <w:rPr>
          <w:rFonts w:ascii="Arial Narrow" w:hAnsi="Arial Narrow" w:cs="Arial"/>
          <w:color w:val="1C1E21"/>
          <w:sz w:val="32"/>
          <w:szCs w:val="32"/>
          <w:shd w:val="clear" w:color="auto" w:fill="FFFFFF"/>
        </w:rPr>
        <w:t xml:space="preserve">: il s’agit de </w:t>
      </w:r>
      <w:r w:rsidRPr="00A24F1F">
        <w:rPr>
          <w:rFonts w:ascii="Arial Narrow" w:hAnsi="Arial Narrow" w:cs="Arial"/>
          <w:b/>
          <w:bCs/>
          <w:color w:val="1C1E21"/>
          <w:sz w:val="32"/>
          <w:szCs w:val="32"/>
          <w:shd w:val="clear" w:color="auto" w:fill="FFFFFF"/>
        </w:rPr>
        <w:t>l’</w:t>
      </w:r>
      <w:r w:rsidR="00E84CB7" w:rsidRPr="00A24F1F">
        <w:rPr>
          <w:rFonts w:ascii="Arial Narrow" w:hAnsi="Arial Narrow" w:cs="Arial"/>
          <w:b/>
          <w:bCs/>
          <w:color w:val="0070C0"/>
          <w:sz w:val="32"/>
          <w:szCs w:val="32"/>
          <w:shd w:val="clear" w:color="auto" w:fill="FFFFFF"/>
        </w:rPr>
        <w:t>A</w:t>
      </w:r>
      <w:r w:rsidRPr="00A24F1F">
        <w:rPr>
          <w:rFonts w:ascii="Arial Narrow" w:hAnsi="Arial Narrow" w:cs="Arial"/>
          <w:b/>
          <w:bCs/>
          <w:color w:val="1C1E21"/>
          <w:sz w:val="32"/>
          <w:szCs w:val="32"/>
          <w:shd w:val="clear" w:color="auto" w:fill="FFFFFF"/>
        </w:rPr>
        <w:t xml:space="preserve">ction des </w:t>
      </w:r>
      <w:r w:rsidR="00E84CB7" w:rsidRPr="00A24F1F">
        <w:rPr>
          <w:rFonts w:ascii="Arial Narrow" w:hAnsi="Arial Narrow" w:cs="Arial"/>
          <w:b/>
          <w:bCs/>
          <w:color w:val="0070C0"/>
          <w:sz w:val="32"/>
          <w:szCs w:val="32"/>
          <w:shd w:val="clear" w:color="auto" w:fill="FFFFFF"/>
        </w:rPr>
        <w:t>C</w:t>
      </w:r>
      <w:r w:rsidRPr="00A24F1F">
        <w:rPr>
          <w:rFonts w:ascii="Arial Narrow" w:hAnsi="Arial Narrow" w:cs="Arial"/>
          <w:b/>
          <w:bCs/>
          <w:color w:val="1C1E21"/>
          <w:sz w:val="32"/>
          <w:szCs w:val="32"/>
          <w:shd w:val="clear" w:color="auto" w:fill="FFFFFF"/>
        </w:rPr>
        <w:t>hrétiens pour l’</w:t>
      </w:r>
      <w:r w:rsidR="00E84CB7" w:rsidRPr="00A24F1F">
        <w:rPr>
          <w:rFonts w:ascii="Arial Narrow" w:hAnsi="Arial Narrow" w:cs="Arial"/>
          <w:b/>
          <w:bCs/>
          <w:color w:val="0070C0"/>
          <w:sz w:val="32"/>
          <w:szCs w:val="32"/>
          <w:shd w:val="clear" w:color="auto" w:fill="FFFFFF"/>
        </w:rPr>
        <w:t>A</w:t>
      </w:r>
      <w:r w:rsidRPr="00A24F1F">
        <w:rPr>
          <w:rFonts w:ascii="Arial Narrow" w:hAnsi="Arial Narrow" w:cs="Arial"/>
          <w:b/>
          <w:bCs/>
          <w:color w:val="1C1E21"/>
          <w:sz w:val="32"/>
          <w:szCs w:val="32"/>
          <w:shd w:val="clear" w:color="auto" w:fill="FFFFFF"/>
        </w:rPr>
        <w:t xml:space="preserve">bolition de la </w:t>
      </w:r>
      <w:r w:rsidR="00E84CB7" w:rsidRPr="00A24F1F">
        <w:rPr>
          <w:rFonts w:ascii="Arial Narrow" w:hAnsi="Arial Narrow" w:cs="Arial"/>
          <w:b/>
          <w:bCs/>
          <w:color w:val="0070C0"/>
          <w:sz w:val="32"/>
          <w:szCs w:val="32"/>
          <w:shd w:val="clear" w:color="auto" w:fill="FFFFFF"/>
        </w:rPr>
        <w:t>T</w:t>
      </w:r>
      <w:r w:rsidRPr="00A24F1F">
        <w:rPr>
          <w:rFonts w:ascii="Arial Narrow" w:hAnsi="Arial Narrow" w:cs="Arial"/>
          <w:b/>
          <w:bCs/>
          <w:color w:val="1C1E21"/>
          <w:sz w:val="32"/>
          <w:szCs w:val="32"/>
          <w:shd w:val="clear" w:color="auto" w:fill="FFFFFF"/>
        </w:rPr>
        <w:t>orture</w:t>
      </w:r>
      <w:r w:rsidRPr="00A24F1F">
        <w:rPr>
          <w:rFonts w:ascii="Arial Narrow" w:hAnsi="Arial Narrow" w:cs="Arial"/>
          <w:color w:val="1C1E21"/>
          <w:sz w:val="32"/>
          <w:szCs w:val="32"/>
          <w:shd w:val="clear" w:color="auto" w:fill="FFFFFF"/>
        </w:rPr>
        <w:t>.</w:t>
      </w:r>
      <w:r w:rsidR="00A24F1F">
        <w:rPr>
          <w:rFonts w:ascii="Arial Narrow" w:hAnsi="Arial Narrow" w:cs="Arial"/>
          <w:color w:val="1C1E21"/>
          <w:sz w:val="32"/>
          <w:szCs w:val="32"/>
          <w:shd w:val="clear" w:color="auto" w:fill="FFFFFF"/>
        </w:rPr>
        <w:t xml:space="preserve">  </w:t>
      </w:r>
      <w:r w:rsidRPr="00A24F1F">
        <w:rPr>
          <w:rFonts w:ascii="Arial Narrow" w:hAnsi="Arial Narrow" w:cs="Arial"/>
          <w:color w:val="1C1E21"/>
          <w:sz w:val="32"/>
          <w:szCs w:val="32"/>
          <w:shd w:val="clear" w:color="auto" w:fill="FFFFFF"/>
        </w:rPr>
        <w:t>Chaque ACAT est liée à un lieu, et pour nous c’est notre pays, la Belgique.</w:t>
      </w:r>
      <w:r w:rsidR="00E84CB7" w:rsidRPr="00A24F1F">
        <w:rPr>
          <w:rFonts w:ascii="Arial Narrow" w:hAnsi="Arial Narrow" w:cs="Arial"/>
          <w:color w:val="1C1E21"/>
          <w:sz w:val="32"/>
          <w:szCs w:val="32"/>
          <w:shd w:val="clear" w:color="auto" w:fill="FFFFFF"/>
        </w:rPr>
        <w:t xml:space="preserve"> (</w:t>
      </w:r>
      <w:hyperlink r:id="rId11" w:history="1">
        <w:r w:rsidR="00E84CB7" w:rsidRPr="00A24F1F">
          <w:rPr>
            <w:rStyle w:val="Lienhypertexte"/>
            <w:rFonts w:ascii="Arial Narrow" w:hAnsi="Arial Narrow" w:cs="Arial"/>
            <w:sz w:val="32"/>
            <w:szCs w:val="32"/>
            <w:shd w:val="clear" w:color="auto" w:fill="FFFFFF"/>
          </w:rPr>
          <w:t>www.acat.be</w:t>
        </w:r>
      </w:hyperlink>
      <w:r w:rsidR="00E84CB7" w:rsidRPr="00A24F1F">
        <w:rPr>
          <w:rFonts w:ascii="Arial Narrow" w:hAnsi="Arial Narrow" w:cs="Arial"/>
          <w:color w:val="1C1E21"/>
          <w:sz w:val="32"/>
          <w:szCs w:val="32"/>
          <w:shd w:val="clear" w:color="auto" w:fill="FFFFFF"/>
        </w:rPr>
        <w:t>)</w:t>
      </w:r>
      <w:r w:rsidR="002968A7">
        <w:rPr>
          <w:rFonts w:ascii="Arial Narrow" w:hAnsi="Arial Narrow" w:cs="Arial"/>
          <w:color w:val="1C1E21"/>
          <w:sz w:val="32"/>
          <w:szCs w:val="32"/>
          <w:shd w:val="clear" w:color="auto" w:fill="FFFFFF"/>
        </w:rPr>
        <w:t>.</w:t>
      </w:r>
      <w:r w:rsidRPr="00A24F1F">
        <w:rPr>
          <w:rFonts w:ascii="Arial Narrow" w:hAnsi="Arial Narrow" w:cs="Arial"/>
          <w:color w:val="1C1E21"/>
          <w:sz w:val="32"/>
          <w:szCs w:val="32"/>
          <w:shd w:val="clear" w:color="auto" w:fill="FFFFFF"/>
        </w:rPr>
        <w:t xml:space="preserve"> L’ACAT est présente dans de nombreux pays et a aussi une association </w:t>
      </w:r>
      <w:r w:rsidR="003911FF" w:rsidRPr="00A24F1F">
        <w:rPr>
          <w:rFonts w:ascii="Arial Narrow" w:hAnsi="Arial Narrow" w:cs="Arial"/>
          <w:color w:val="1C1E21"/>
          <w:sz w:val="32"/>
          <w:szCs w:val="32"/>
          <w:shd w:val="clear" w:color="auto" w:fill="FFFFFF"/>
        </w:rPr>
        <w:t>internationale :</w:t>
      </w:r>
      <w:r w:rsidRPr="00A24F1F">
        <w:rPr>
          <w:rFonts w:ascii="Arial Narrow" w:hAnsi="Arial Narrow" w:cs="Arial"/>
          <w:color w:val="1C1E21"/>
          <w:sz w:val="32"/>
          <w:szCs w:val="32"/>
          <w:shd w:val="clear" w:color="auto" w:fill="FFFFFF"/>
        </w:rPr>
        <w:t xml:space="preserve"> la FIACAT</w:t>
      </w:r>
      <w:r w:rsidR="00A24F1F" w:rsidRPr="00A24F1F">
        <w:rPr>
          <w:rFonts w:ascii="Arial Narrow" w:hAnsi="Arial Narrow" w:cs="Arial"/>
          <w:color w:val="1C1E21"/>
          <w:sz w:val="32"/>
          <w:szCs w:val="32"/>
          <w:shd w:val="clear" w:color="auto" w:fill="FFFFFF"/>
        </w:rPr>
        <w:t xml:space="preserve"> (</w:t>
      </w:r>
      <w:hyperlink r:id="rId12" w:history="1">
        <w:r w:rsidR="00A24F1F" w:rsidRPr="00A24F1F">
          <w:rPr>
            <w:rStyle w:val="Lienhypertexte"/>
            <w:rFonts w:ascii="Arial Narrow" w:hAnsi="Arial Narrow" w:cs="Arial"/>
            <w:sz w:val="32"/>
            <w:szCs w:val="32"/>
            <w:shd w:val="clear" w:color="auto" w:fill="FFFFFF"/>
          </w:rPr>
          <w:t>fiacat.org</w:t>
        </w:r>
      </w:hyperlink>
      <w:r w:rsidR="00A24F1F" w:rsidRPr="00A24F1F">
        <w:rPr>
          <w:rFonts w:ascii="Arial Narrow" w:hAnsi="Arial Narrow" w:cs="Arial"/>
          <w:color w:val="1C1E21"/>
          <w:sz w:val="32"/>
          <w:szCs w:val="32"/>
          <w:shd w:val="clear" w:color="auto" w:fill="FFFFFF"/>
        </w:rPr>
        <w:t xml:space="preserve"> </w:t>
      </w:r>
      <w:r w:rsidR="00A24F1F">
        <w:rPr>
          <w:rStyle w:val="Appelnotedebasdep"/>
          <w:rFonts w:ascii="Arial Narrow" w:hAnsi="Arial Narrow" w:cs="Arial"/>
          <w:color w:val="1C1E21"/>
          <w:sz w:val="32"/>
          <w:szCs w:val="32"/>
          <w:shd w:val="clear" w:color="auto" w:fill="FFFFFF"/>
        </w:rPr>
        <w:footnoteReference w:id="1"/>
      </w:r>
      <w:r w:rsidR="00A24F1F" w:rsidRPr="00A24F1F">
        <w:rPr>
          <w:rFonts w:ascii="Arial Narrow" w:hAnsi="Arial Narrow" w:cs="Arial"/>
          <w:color w:val="1C1E21"/>
          <w:sz w:val="32"/>
          <w:szCs w:val="32"/>
          <w:shd w:val="clear" w:color="auto" w:fill="FFFFFF"/>
        </w:rPr>
        <w:t>)</w:t>
      </w:r>
    </w:p>
    <w:p w14:paraId="699F52F0" w14:textId="77777777"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p>
    <w:p w14:paraId="7A11A370" w14:textId="531D9698"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r w:rsidRPr="00A24F1F">
        <w:rPr>
          <w:rFonts w:ascii="Arial Narrow" w:hAnsi="Arial Narrow" w:cs="Arial"/>
          <w:color w:val="1C1E21"/>
          <w:sz w:val="32"/>
          <w:szCs w:val="32"/>
          <w:shd w:val="clear" w:color="auto" w:fill="FFFFFF"/>
        </w:rPr>
        <w:t xml:space="preserve">Un des temps forts des </w:t>
      </w:r>
      <w:r w:rsidRPr="003911FF">
        <w:rPr>
          <w:rFonts w:ascii="Arial Narrow" w:hAnsi="Arial Narrow" w:cs="Arial"/>
          <w:b/>
          <w:bCs/>
          <w:color w:val="1C1E21"/>
          <w:sz w:val="32"/>
          <w:szCs w:val="32"/>
          <w:shd w:val="clear" w:color="auto" w:fill="FFFFFF"/>
        </w:rPr>
        <w:t>ACAT</w:t>
      </w:r>
      <w:r w:rsidRPr="00A24F1F">
        <w:rPr>
          <w:rFonts w:ascii="Arial Narrow" w:hAnsi="Arial Narrow" w:cs="Arial"/>
          <w:color w:val="1C1E21"/>
          <w:sz w:val="32"/>
          <w:szCs w:val="32"/>
          <w:shd w:val="clear" w:color="auto" w:fill="FFFFFF"/>
        </w:rPr>
        <w:t xml:space="preserve"> chaque année se situe autour de la veillée de prière œcuménique qui est </w:t>
      </w:r>
      <w:r w:rsidR="00E84CB7" w:rsidRPr="00A24F1F">
        <w:rPr>
          <w:rFonts w:ascii="Arial Narrow" w:hAnsi="Arial Narrow" w:cs="Arial"/>
          <w:color w:val="1C1E21"/>
          <w:sz w:val="32"/>
          <w:szCs w:val="32"/>
          <w:shd w:val="clear" w:color="auto" w:fill="FFFFFF"/>
        </w:rPr>
        <w:t>organisée</w:t>
      </w:r>
      <w:r w:rsidRPr="00A24F1F">
        <w:rPr>
          <w:rFonts w:ascii="Arial Narrow" w:hAnsi="Arial Narrow" w:cs="Arial"/>
          <w:color w:val="1C1E21"/>
          <w:sz w:val="32"/>
          <w:szCs w:val="32"/>
          <w:shd w:val="clear" w:color="auto" w:fill="FFFFFF"/>
        </w:rPr>
        <w:t xml:space="preserve"> dans au moins 16 pays différents et en plusieurs lieux de ces pays.</w:t>
      </w:r>
    </w:p>
    <w:p w14:paraId="0B97EEE1" w14:textId="77777777"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p>
    <w:p w14:paraId="368604A3" w14:textId="17E80B28"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r w:rsidRPr="00A24F1F">
        <w:rPr>
          <w:rFonts w:ascii="Arial Narrow" w:hAnsi="Arial Narrow" w:cs="Arial"/>
          <w:color w:val="1C1E21"/>
          <w:sz w:val="32"/>
          <w:szCs w:val="32"/>
          <w:shd w:val="clear" w:color="auto" w:fill="FFFFFF"/>
        </w:rPr>
        <w:t xml:space="preserve">La </w:t>
      </w:r>
      <w:r w:rsidRPr="002968A7">
        <w:rPr>
          <w:rFonts w:ascii="Arial Narrow" w:hAnsi="Arial Narrow" w:cs="Arial"/>
          <w:b/>
          <w:bCs/>
          <w:color w:val="1C1E21"/>
          <w:sz w:val="32"/>
          <w:szCs w:val="32"/>
          <w:shd w:val="clear" w:color="auto" w:fill="FFFFFF"/>
        </w:rPr>
        <w:t>NDV – Nuit des Veilleurs</w:t>
      </w:r>
      <w:r w:rsidRPr="00A24F1F">
        <w:rPr>
          <w:rFonts w:ascii="Arial Narrow" w:hAnsi="Arial Narrow" w:cs="Arial"/>
          <w:color w:val="1C1E21"/>
          <w:sz w:val="32"/>
          <w:szCs w:val="32"/>
          <w:shd w:val="clear" w:color="auto" w:fill="FFFFFF"/>
        </w:rPr>
        <w:t xml:space="preserve"> </w:t>
      </w:r>
      <w:proofErr w:type="gramStart"/>
      <w:r w:rsidRPr="00A24F1F">
        <w:rPr>
          <w:rFonts w:ascii="Arial Narrow" w:hAnsi="Arial Narrow" w:cs="Arial"/>
          <w:color w:val="1C1E21"/>
          <w:sz w:val="32"/>
          <w:szCs w:val="32"/>
          <w:shd w:val="clear" w:color="auto" w:fill="FFFFFF"/>
        </w:rPr>
        <w:t>a</w:t>
      </w:r>
      <w:proofErr w:type="gramEnd"/>
      <w:r w:rsidRPr="00A24F1F">
        <w:rPr>
          <w:rFonts w:ascii="Arial Narrow" w:hAnsi="Arial Narrow" w:cs="Arial"/>
          <w:color w:val="1C1E21"/>
          <w:sz w:val="32"/>
          <w:szCs w:val="32"/>
          <w:shd w:val="clear" w:color="auto" w:fill="FFFFFF"/>
        </w:rPr>
        <w:t xml:space="preserve"> lieu tout </w:t>
      </w:r>
      <w:r w:rsidR="002968A7">
        <w:rPr>
          <w:rFonts w:ascii="Arial Narrow" w:hAnsi="Arial Narrow" w:cs="Arial"/>
          <w:color w:val="1C1E21"/>
          <w:sz w:val="32"/>
          <w:szCs w:val="32"/>
          <w:shd w:val="clear" w:color="auto" w:fill="FFFFFF"/>
        </w:rPr>
        <w:t>près</w:t>
      </w:r>
      <w:r w:rsidRPr="00A24F1F">
        <w:rPr>
          <w:rFonts w:ascii="Arial Narrow" w:hAnsi="Arial Narrow" w:cs="Arial"/>
          <w:color w:val="1C1E21"/>
          <w:sz w:val="32"/>
          <w:szCs w:val="32"/>
          <w:shd w:val="clear" w:color="auto" w:fill="FFFFFF"/>
        </w:rPr>
        <w:t xml:space="preserve"> de la date choisie par les Nations Unies pour la Journée pour les Victimes de la Torture à savoir le 26 juin.</w:t>
      </w:r>
    </w:p>
    <w:p w14:paraId="1982863D" w14:textId="77777777" w:rsidR="006E7321" w:rsidRPr="00A24F1F" w:rsidRDefault="006E7321" w:rsidP="003911FF">
      <w:pPr>
        <w:pStyle w:val="Sansinterligne"/>
        <w:ind w:left="142"/>
        <w:jc w:val="both"/>
        <w:rPr>
          <w:rFonts w:ascii="Arial Narrow" w:hAnsi="Arial Narrow" w:cs="Arial"/>
          <w:color w:val="1C1E21"/>
          <w:sz w:val="32"/>
          <w:szCs w:val="32"/>
          <w:shd w:val="clear" w:color="auto" w:fill="FFFFFF"/>
        </w:rPr>
      </w:pPr>
    </w:p>
    <w:p w14:paraId="6B113C2D" w14:textId="77777777" w:rsidR="004244D4" w:rsidRPr="00A24F1F" w:rsidRDefault="006E7321" w:rsidP="003911FF">
      <w:pPr>
        <w:pStyle w:val="Sansinterligne"/>
        <w:ind w:left="142"/>
        <w:jc w:val="both"/>
        <w:rPr>
          <w:rFonts w:ascii="Arial Narrow" w:hAnsi="Arial Narrow" w:cs="Arial"/>
          <w:color w:val="1C1E21"/>
          <w:sz w:val="32"/>
          <w:szCs w:val="32"/>
          <w:shd w:val="clear" w:color="auto" w:fill="FFFFFF"/>
        </w:rPr>
      </w:pPr>
      <w:r w:rsidRPr="00A24F1F">
        <w:rPr>
          <w:rFonts w:ascii="Arial Narrow" w:hAnsi="Arial Narrow" w:cs="Arial"/>
          <w:color w:val="1C1E21"/>
          <w:sz w:val="32"/>
          <w:szCs w:val="32"/>
          <w:shd w:val="clear" w:color="auto" w:fill="FFFFFF"/>
        </w:rPr>
        <w:t xml:space="preserve">Notre ACAT Belgique a choisi de proposer un temps de prière œcuménique </w:t>
      </w:r>
      <w:r w:rsidRPr="002968A7">
        <w:rPr>
          <w:rFonts w:ascii="Arial Narrow" w:hAnsi="Arial Narrow" w:cs="Arial"/>
          <w:b/>
          <w:bCs/>
          <w:color w:val="1C1E21"/>
          <w:sz w:val="32"/>
          <w:szCs w:val="32"/>
          <w:shd w:val="clear" w:color="auto" w:fill="FFFFFF"/>
        </w:rPr>
        <w:t>le vendredi 23 juin prochain</w:t>
      </w:r>
      <w:r w:rsidRPr="00A24F1F">
        <w:rPr>
          <w:rFonts w:ascii="Arial Narrow" w:hAnsi="Arial Narrow" w:cs="Arial"/>
          <w:color w:val="1C1E21"/>
          <w:sz w:val="32"/>
          <w:szCs w:val="32"/>
          <w:shd w:val="clear" w:color="auto" w:fill="FFFFFF"/>
        </w:rPr>
        <w:t xml:space="preserve"> pour porter ensemble dans la prière quelques-unes des victimes de la torture.</w:t>
      </w:r>
      <w:r w:rsidR="004244D4" w:rsidRPr="00A24F1F">
        <w:rPr>
          <w:rFonts w:ascii="Arial Narrow" w:hAnsi="Arial Narrow" w:cs="Arial"/>
          <w:color w:val="1C1E21"/>
          <w:sz w:val="32"/>
          <w:szCs w:val="32"/>
          <w:shd w:val="clear" w:color="auto" w:fill="FFFFFF"/>
        </w:rPr>
        <w:t xml:space="preserve"> Nous vous invitons ainsi </w:t>
      </w:r>
      <w:r w:rsidRPr="00A24F1F">
        <w:rPr>
          <w:rFonts w:ascii="Arial Narrow" w:hAnsi="Arial Narrow" w:cs="Arial"/>
          <w:color w:val="1C1E21"/>
          <w:sz w:val="32"/>
          <w:szCs w:val="32"/>
          <w:shd w:val="clear" w:color="auto" w:fill="FFFFFF"/>
        </w:rPr>
        <w:t>à</w:t>
      </w:r>
      <w:r w:rsidR="004244D4" w:rsidRPr="00A24F1F">
        <w:rPr>
          <w:rFonts w:ascii="Arial Narrow" w:hAnsi="Arial Narrow" w:cs="Arial"/>
          <w:color w:val="1C1E21"/>
          <w:sz w:val="32"/>
          <w:szCs w:val="32"/>
          <w:shd w:val="clear" w:color="auto" w:fill="FFFFFF"/>
        </w:rPr>
        <w:t xml:space="preserve"> nous rejoindre à</w:t>
      </w:r>
      <w:r w:rsidRPr="00A24F1F">
        <w:rPr>
          <w:rFonts w:ascii="Arial Narrow" w:hAnsi="Arial Narrow" w:cs="Arial"/>
          <w:color w:val="1C1E21"/>
          <w:sz w:val="32"/>
          <w:szCs w:val="32"/>
          <w:shd w:val="clear" w:color="auto" w:fill="FFFFFF"/>
        </w:rPr>
        <w:t xml:space="preserve"> Bruxelles le </w:t>
      </w:r>
      <w:r w:rsidRPr="00A24F1F">
        <w:rPr>
          <w:rFonts w:ascii="Arial Narrow" w:hAnsi="Arial Narrow" w:cs="Arial"/>
          <w:b/>
          <w:bCs/>
          <w:color w:val="0070C0"/>
          <w:sz w:val="32"/>
          <w:szCs w:val="32"/>
          <w:shd w:val="clear" w:color="auto" w:fill="FFFFFF"/>
        </w:rPr>
        <w:t>Vendredi 23 juin 2023 à 20h</w:t>
      </w:r>
      <w:r w:rsidRPr="00A24F1F">
        <w:rPr>
          <w:rFonts w:ascii="Arial Narrow" w:hAnsi="Arial Narrow" w:cs="Arial"/>
          <w:color w:val="0070C0"/>
          <w:sz w:val="32"/>
          <w:szCs w:val="32"/>
          <w:shd w:val="clear" w:color="auto" w:fill="FFFFFF"/>
        </w:rPr>
        <w:t xml:space="preserve"> </w:t>
      </w:r>
      <w:r w:rsidRPr="00A24F1F">
        <w:rPr>
          <w:rFonts w:ascii="Arial Narrow" w:hAnsi="Arial Narrow" w:cs="Arial"/>
          <w:color w:val="1C1E21"/>
          <w:sz w:val="32"/>
          <w:szCs w:val="32"/>
          <w:shd w:val="clear" w:color="auto" w:fill="FFFFFF"/>
        </w:rPr>
        <w:t xml:space="preserve">à la </w:t>
      </w:r>
      <w:r w:rsidRPr="00A24F1F">
        <w:rPr>
          <w:rFonts w:ascii="Arial Narrow" w:hAnsi="Arial Narrow" w:cs="Arial"/>
          <w:b/>
          <w:bCs/>
          <w:color w:val="0070C0"/>
          <w:sz w:val="32"/>
          <w:szCs w:val="32"/>
          <w:shd w:val="clear" w:color="auto" w:fill="FFFFFF"/>
        </w:rPr>
        <w:t>chapelle du Divin Sauveur</w:t>
      </w:r>
      <w:r w:rsidRPr="00A24F1F">
        <w:rPr>
          <w:rFonts w:ascii="Arial Narrow" w:hAnsi="Arial Narrow" w:cs="Arial"/>
          <w:color w:val="0070C0"/>
          <w:sz w:val="32"/>
          <w:szCs w:val="32"/>
          <w:shd w:val="clear" w:color="auto" w:fill="FFFFFF"/>
        </w:rPr>
        <w:t xml:space="preserve"> </w:t>
      </w:r>
      <w:r w:rsidRPr="002968A7">
        <w:rPr>
          <w:rFonts w:ascii="Arial Narrow" w:hAnsi="Arial Narrow" w:cs="Arial"/>
          <w:b/>
          <w:bCs/>
          <w:color w:val="1C1E21"/>
          <w:sz w:val="32"/>
          <w:szCs w:val="32"/>
          <w:shd w:val="clear" w:color="auto" w:fill="FFFFFF"/>
        </w:rPr>
        <w:t>rue</w:t>
      </w:r>
      <w:r w:rsidRPr="00A24F1F">
        <w:rPr>
          <w:rFonts w:ascii="Arial Narrow" w:hAnsi="Arial Narrow" w:cs="Arial"/>
          <w:color w:val="1C1E21"/>
          <w:sz w:val="32"/>
          <w:szCs w:val="32"/>
          <w:shd w:val="clear" w:color="auto" w:fill="FFFFFF"/>
        </w:rPr>
        <w:t xml:space="preserve"> </w:t>
      </w:r>
      <w:r w:rsidRPr="002968A7">
        <w:rPr>
          <w:rFonts w:ascii="Arial Narrow" w:hAnsi="Arial Narrow" w:cs="Arial"/>
          <w:b/>
          <w:bCs/>
          <w:color w:val="1C1E21"/>
          <w:sz w:val="32"/>
          <w:szCs w:val="32"/>
          <w:shd w:val="clear" w:color="auto" w:fill="FFFFFF"/>
        </w:rPr>
        <w:t xml:space="preserve">Aimé </w:t>
      </w:r>
      <w:proofErr w:type="spellStart"/>
      <w:r w:rsidRPr="002968A7">
        <w:rPr>
          <w:rFonts w:ascii="Arial Narrow" w:hAnsi="Arial Narrow" w:cs="Arial"/>
          <w:b/>
          <w:bCs/>
          <w:color w:val="1C1E21"/>
          <w:sz w:val="32"/>
          <w:szCs w:val="32"/>
          <w:shd w:val="clear" w:color="auto" w:fill="FFFFFF"/>
        </w:rPr>
        <w:t>Smekens</w:t>
      </w:r>
      <w:proofErr w:type="spellEnd"/>
      <w:r w:rsidRPr="002968A7">
        <w:rPr>
          <w:rFonts w:ascii="Arial Narrow" w:hAnsi="Arial Narrow" w:cs="Arial"/>
          <w:b/>
          <w:bCs/>
          <w:color w:val="1C1E21"/>
          <w:sz w:val="32"/>
          <w:szCs w:val="32"/>
          <w:shd w:val="clear" w:color="auto" w:fill="FFFFFF"/>
        </w:rPr>
        <w:t xml:space="preserve"> 82 à 1030 Schaerbeek</w:t>
      </w:r>
      <w:r w:rsidRPr="00A24F1F">
        <w:rPr>
          <w:rFonts w:ascii="Arial Narrow" w:hAnsi="Arial Narrow" w:cs="Arial"/>
          <w:color w:val="1C1E21"/>
          <w:sz w:val="32"/>
          <w:szCs w:val="32"/>
          <w:shd w:val="clear" w:color="auto" w:fill="FFFFFF"/>
        </w:rPr>
        <w:t xml:space="preserve">. </w:t>
      </w:r>
    </w:p>
    <w:p w14:paraId="6DD48F47" w14:textId="77777777" w:rsidR="004244D4" w:rsidRPr="00A24F1F" w:rsidRDefault="004244D4" w:rsidP="003911FF">
      <w:pPr>
        <w:pStyle w:val="Sansinterligne"/>
        <w:ind w:left="142"/>
        <w:jc w:val="both"/>
        <w:rPr>
          <w:rFonts w:ascii="Arial Narrow" w:hAnsi="Arial Narrow" w:cs="Arial"/>
          <w:color w:val="1C1E21"/>
          <w:sz w:val="32"/>
          <w:szCs w:val="32"/>
          <w:shd w:val="clear" w:color="auto" w:fill="FFFFFF"/>
        </w:rPr>
      </w:pPr>
    </w:p>
    <w:p w14:paraId="33393AFE" w14:textId="77777777" w:rsidR="004244D4" w:rsidRPr="00A24F1F" w:rsidRDefault="006E7321" w:rsidP="003911FF">
      <w:pPr>
        <w:pStyle w:val="Sansinterligne"/>
        <w:ind w:left="142"/>
        <w:jc w:val="both"/>
        <w:rPr>
          <w:rStyle w:val="6qdm"/>
          <w:rFonts w:ascii="Arial Narrow" w:hAnsi="Arial Narrow" w:cs="Segoe UI Emoji"/>
          <w:color w:val="1C1E21"/>
          <w:sz w:val="32"/>
          <w:szCs w:val="32"/>
          <w:shd w:val="clear" w:color="auto" w:fill="FFFFFF"/>
        </w:rPr>
      </w:pPr>
      <w:r w:rsidRPr="00A24F1F">
        <w:rPr>
          <w:rFonts w:ascii="Arial Narrow" w:hAnsi="Arial Narrow" w:cs="Arial"/>
          <w:color w:val="1C1E21"/>
          <w:sz w:val="32"/>
          <w:szCs w:val="32"/>
          <w:shd w:val="clear" w:color="auto" w:fill="FFFFFF"/>
        </w:rPr>
        <w:t>Après la prière un petit verre nous permettra de mieux nous connaître. </w:t>
      </w:r>
    </w:p>
    <w:p w14:paraId="315B357C" w14:textId="77777777" w:rsidR="004244D4" w:rsidRPr="00A24F1F" w:rsidRDefault="004244D4" w:rsidP="003911FF">
      <w:pPr>
        <w:pStyle w:val="Sansinterligne"/>
        <w:ind w:left="142"/>
        <w:jc w:val="both"/>
        <w:rPr>
          <w:rFonts w:ascii="Arial Narrow" w:hAnsi="Arial Narrow" w:cs="Arial"/>
          <w:color w:val="1C1E21"/>
          <w:sz w:val="32"/>
          <w:szCs w:val="32"/>
          <w:shd w:val="clear" w:color="auto" w:fill="FFFFFF"/>
        </w:rPr>
      </w:pPr>
    </w:p>
    <w:p w14:paraId="39063125" w14:textId="56AFD43A" w:rsidR="00E84CB7" w:rsidRPr="00A24F1F" w:rsidRDefault="006E7321" w:rsidP="003911FF">
      <w:pPr>
        <w:pStyle w:val="Sansinterligne"/>
        <w:ind w:left="142"/>
        <w:jc w:val="both"/>
        <w:rPr>
          <w:rFonts w:ascii="Arial Narrow" w:hAnsi="Arial Narrow" w:cs="Arial"/>
          <w:color w:val="1C1E21"/>
          <w:sz w:val="32"/>
          <w:szCs w:val="32"/>
          <w:shd w:val="clear" w:color="auto" w:fill="FFFFFF"/>
        </w:rPr>
      </w:pPr>
      <w:r w:rsidRPr="00A24F1F">
        <w:rPr>
          <w:rFonts w:ascii="Arial Narrow" w:hAnsi="Arial Narrow" w:cs="Arial"/>
          <w:color w:val="1C1E21"/>
          <w:sz w:val="32"/>
          <w:szCs w:val="32"/>
          <w:shd w:val="clear" w:color="auto" w:fill="FFFFFF"/>
        </w:rPr>
        <w:t xml:space="preserve">D'autres veillées ont lieu </w:t>
      </w:r>
      <w:r w:rsidR="004244D4" w:rsidRPr="00A24F1F">
        <w:rPr>
          <w:rFonts w:ascii="Arial Narrow" w:hAnsi="Arial Narrow" w:cs="Arial"/>
          <w:color w:val="1C1E21"/>
          <w:sz w:val="32"/>
          <w:szCs w:val="32"/>
          <w:shd w:val="clear" w:color="auto" w:fill="FFFFFF"/>
        </w:rPr>
        <w:t xml:space="preserve">en Belgique et </w:t>
      </w:r>
      <w:r w:rsidRPr="00A24F1F">
        <w:rPr>
          <w:rFonts w:ascii="Arial Narrow" w:hAnsi="Arial Narrow" w:cs="Arial"/>
          <w:color w:val="1C1E21"/>
          <w:sz w:val="32"/>
          <w:szCs w:val="32"/>
          <w:shd w:val="clear" w:color="auto" w:fill="FFFFFF"/>
        </w:rPr>
        <w:t xml:space="preserve">notamment dans le Hainaut à Lobbes à la </w:t>
      </w:r>
      <w:r w:rsidRPr="002968A7">
        <w:rPr>
          <w:rFonts w:ascii="Arial Narrow" w:hAnsi="Arial Narrow" w:cs="Arial"/>
          <w:b/>
          <w:bCs/>
          <w:color w:val="1C1E21"/>
          <w:sz w:val="32"/>
          <w:szCs w:val="32"/>
          <w:shd w:val="clear" w:color="auto" w:fill="FFFFFF"/>
        </w:rPr>
        <w:t>Collégiale Saint-</w:t>
      </w:r>
      <w:proofErr w:type="spellStart"/>
      <w:r w:rsidRPr="002968A7">
        <w:rPr>
          <w:rFonts w:ascii="Arial Narrow" w:hAnsi="Arial Narrow" w:cs="Arial"/>
          <w:b/>
          <w:bCs/>
          <w:color w:val="1C1E21"/>
          <w:sz w:val="32"/>
          <w:szCs w:val="32"/>
          <w:shd w:val="clear" w:color="auto" w:fill="FFFFFF"/>
        </w:rPr>
        <w:t>Ursmer</w:t>
      </w:r>
      <w:proofErr w:type="spellEnd"/>
      <w:r w:rsidRPr="002968A7">
        <w:rPr>
          <w:rFonts w:ascii="Arial Narrow" w:hAnsi="Arial Narrow" w:cs="Arial"/>
          <w:b/>
          <w:bCs/>
          <w:color w:val="1C1E21"/>
          <w:sz w:val="32"/>
          <w:szCs w:val="32"/>
          <w:shd w:val="clear" w:color="auto" w:fill="FFFFFF"/>
        </w:rPr>
        <w:t xml:space="preserve"> de 19h à 21h</w:t>
      </w:r>
      <w:r w:rsidRPr="00A24F1F">
        <w:rPr>
          <w:rFonts w:ascii="Arial Narrow" w:hAnsi="Arial Narrow" w:cs="Arial"/>
          <w:color w:val="1C1E21"/>
          <w:sz w:val="32"/>
          <w:szCs w:val="32"/>
          <w:shd w:val="clear" w:color="auto" w:fill="FFFFFF"/>
        </w:rPr>
        <w:t xml:space="preserve"> </w:t>
      </w:r>
      <w:r w:rsidRPr="002968A7">
        <w:rPr>
          <w:rFonts w:ascii="Arial Narrow" w:hAnsi="Arial Narrow" w:cs="Arial"/>
          <w:b/>
          <w:bCs/>
          <w:color w:val="1C1E21"/>
          <w:sz w:val="32"/>
          <w:szCs w:val="32"/>
          <w:shd w:val="clear" w:color="auto" w:fill="FFFFFF"/>
        </w:rPr>
        <w:t>le vendredi 23 juin 2023</w:t>
      </w:r>
      <w:r w:rsidRPr="00A24F1F">
        <w:rPr>
          <w:rFonts w:ascii="Arial Narrow" w:hAnsi="Arial Narrow" w:cs="Arial"/>
          <w:color w:val="1C1E21"/>
          <w:sz w:val="32"/>
          <w:szCs w:val="32"/>
          <w:shd w:val="clear" w:color="auto" w:fill="FFFFFF"/>
        </w:rPr>
        <w:t xml:space="preserve">. </w:t>
      </w:r>
      <w:r w:rsidR="004244D4" w:rsidRPr="00A24F1F">
        <w:rPr>
          <w:rFonts w:ascii="Arial Narrow" w:hAnsi="Arial Narrow" w:cs="Arial"/>
          <w:color w:val="1C1E21"/>
          <w:sz w:val="32"/>
          <w:szCs w:val="32"/>
          <w:shd w:val="clear" w:color="auto" w:fill="FFFFFF"/>
        </w:rPr>
        <w:t>(</w:t>
      </w:r>
      <w:proofErr w:type="gramStart"/>
      <w:r w:rsidR="004244D4" w:rsidRPr="00A24F1F">
        <w:rPr>
          <w:rFonts w:ascii="Arial Narrow" w:hAnsi="Arial Narrow" w:cs="Arial"/>
          <w:color w:val="1C1E21"/>
          <w:sz w:val="32"/>
          <w:szCs w:val="32"/>
          <w:shd w:val="clear" w:color="auto" w:fill="FFFFFF"/>
        </w:rPr>
        <w:t>plus</w:t>
      </w:r>
      <w:proofErr w:type="gramEnd"/>
      <w:r w:rsidR="004244D4" w:rsidRPr="00A24F1F">
        <w:rPr>
          <w:rFonts w:ascii="Arial Narrow" w:hAnsi="Arial Narrow" w:cs="Arial"/>
          <w:color w:val="1C1E21"/>
          <w:sz w:val="32"/>
          <w:szCs w:val="32"/>
          <w:shd w:val="clear" w:color="auto" w:fill="FFFFFF"/>
        </w:rPr>
        <w:t xml:space="preserve"> d’infos sur le site du diocèse de Tournai à cet égard </w:t>
      </w:r>
      <w:r w:rsidR="002968A7">
        <w:rPr>
          <w:rFonts w:ascii="Arial Narrow" w:hAnsi="Arial Narrow" w:cs="Arial"/>
          <w:color w:val="1C1E21"/>
          <w:sz w:val="32"/>
          <w:szCs w:val="32"/>
          <w:shd w:val="clear" w:color="auto" w:fill="FFFFFF"/>
        </w:rPr>
        <w:t xml:space="preserve">sous l’onglet </w:t>
      </w:r>
      <w:proofErr w:type="spellStart"/>
      <w:r w:rsidR="002968A7">
        <w:rPr>
          <w:rFonts w:ascii="Arial Narrow" w:hAnsi="Arial Narrow" w:cs="Arial"/>
          <w:color w:val="1C1E21"/>
          <w:sz w:val="32"/>
          <w:szCs w:val="32"/>
          <w:shd w:val="clear" w:color="auto" w:fill="FFFFFF"/>
        </w:rPr>
        <w:t>events</w:t>
      </w:r>
      <w:proofErr w:type="spellEnd"/>
      <w:r w:rsidR="002968A7">
        <w:rPr>
          <w:rFonts w:ascii="Arial Narrow" w:hAnsi="Arial Narrow" w:cs="Arial"/>
          <w:color w:val="1C1E21"/>
          <w:sz w:val="32"/>
          <w:szCs w:val="32"/>
          <w:shd w:val="clear" w:color="auto" w:fill="FFFFFF"/>
        </w:rPr>
        <w:t xml:space="preserve"> </w:t>
      </w:r>
      <w:hyperlink r:id="rId13" w:history="1">
        <w:r w:rsidR="003911FF" w:rsidRPr="00FC0E40">
          <w:rPr>
            <w:rStyle w:val="Lienhypertexte"/>
            <w:rFonts w:ascii="Arial Narrow" w:hAnsi="Arial Narrow" w:cs="Arial"/>
            <w:sz w:val="32"/>
            <w:szCs w:val="32"/>
            <w:shd w:val="clear" w:color="auto" w:fill="FFFFFF"/>
          </w:rPr>
          <w:t>www.diocese-tournai.be</w:t>
        </w:r>
      </w:hyperlink>
      <w:r w:rsidR="004244D4" w:rsidRPr="00A24F1F">
        <w:rPr>
          <w:rFonts w:ascii="Arial Narrow" w:hAnsi="Arial Narrow" w:cs="Arial"/>
          <w:color w:val="1C1E21"/>
          <w:sz w:val="32"/>
          <w:szCs w:val="32"/>
          <w:shd w:val="clear" w:color="auto" w:fill="FFFFFF"/>
        </w:rPr>
        <w:t xml:space="preserve"> )</w:t>
      </w:r>
      <w:r w:rsidR="00E84CB7">
        <w:rPr>
          <w:rFonts w:ascii="Arial" w:hAnsi="Arial" w:cs="Arial"/>
          <w:color w:val="1C1E21"/>
          <w:sz w:val="32"/>
          <w:szCs w:val="32"/>
          <w:shd w:val="clear" w:color="auto" w:fill="FFFFFF"/>
        </w:rPr>
        <w:br w:type="page"/>
      </w:r>
    </w:p>
    <w:p w14:paraId="7333752A" w14:textId="6A91A796" w:rsidR="00CC2436" w:rsidRDefault="00CC2436" w:rsidP="003911FF">
      <w:pPr>
        <w:shd w:val="clear" w:color="auto" w:fill="FFFFFF"/>
        <w:spacing w:before="0" w:after="0" w:line="480" w:lineRule="atLeast"/>
        <w:ind w:left="142"/>
        <w:jc w:val="center"/>
        <w:outlineLvl w:val="0"/>
        <w:rPr>
          <w:rFonts w:ascii="Arial Narrow" w:eastAsia="Times New Roman" w:hAnsi="Arial Narrow" w:cs="Times New Roman"/>
          <w:b/>
          <w:bCs/>
          <w:color w:val="164D7E"/>
          <w:spacing w:val="15"/>
          <w:kern w:val="36"/>
          <w:sz w:val="48"/>
          <w:szCs w:val="48"/>
          <w:lang w:val="fr-BE" w:eastAsia="fr-BE"/>
        </w:rPr>
      </w:pPr>
      <w:r>
        <w:rPr>
          <w:rFonts w:ascii="Arial Narrow" w:eastAsia="Times New Roman" w:hAnsi="Arial Narrow" w:cs="Times New Roman"/>
          <w:b/>
          <w:bCs/>
          <w:color w:val="164D7E"/>
          <w:spacing w:val="15"/>
          <w:kern w:val="36"/>
          <w:sz w:val="48"/>
          <w:szCs w:val="48"/>
          <w:lang w:val="fr-BE" w:eastAsia="fr-BE"/>
        </w:rPr>
        <w:lastRenderedPageBreak/>
        <w:t xml:space="preserve">Autour du </w:t>
      </w:r>
      <w:r w:rsidR="00E84CB7" w:rsidRPr="00E84CB7">
        <w:rPr>
          <w:rFonts w:ascii="Arial Narrow" w:eastAsia="Times New Roman" w:hAnsi="Arial Narrow" w:cs="Times New Roman"/>
          <w:b/>
          <w:bCs/>
          <w:color w:val="164D7E"/>
          <w:spacing w:val="15"/>
          <w:kern w:val="36"/>
          <w:sz w:val="48"/>
          <w:szCs w:val="48"/>
          <w:lang w:val="fr-BE" w:eastAsia="fr-BE"/>
        </w:rPr>
        <w:t>26 juin 2023</w:t>
      </w:r>
      <w:r w:rsidR="00A24F1F">
        <w:rPr>
          <w:rStyle w:val="Appelnotedebasdep"/>
          <w:rFonts w:ascii="Arial Narrow" w:eastAsia="Times New Roman" w:hAnsi="Arial Narrow" w:cs="Times New Roman"/>
          <w:b/>
          <w:bCs/>
          <w:color w:val="164D7E"/>
          <w:spacing w:val="15"/>
          <w:kern w:val="36"/>
          <w:sz w:val="48"/>
          <w:szCs w:val="48"/>
          <w:lang w:val="fr-BE" w:eastAsia="fr-BE"/>
        </w:rPr>
        <w:footnoteReference w:id="2"/>
      </w:r>
    </w:p>
    <w:p w14:paraId="309E13B1" w14:textId="511DF61C" w:rsidR="00E84CB7" w:rsidRPr="00E84CB7" w:rsidRDefault="00E84CB7" w:rsidP="003911FF">
      <w:pPr>
        <w:shd w:val="clear" w:color="auto" w:fill="FFFFFF"/>
        <w:spacing w:before="0" w:after="0" w:line="480" w:lineRule="atLeast"/>
        <w:ind w:left="142"/>
        <w:jc w:val="center"/>
        <w:outlineLvl w:val="0"/>
        <w:rPr>
          <w:rFonts w:ascii="Arial Narrow" w:eastAsia="Times New Roman" w:hAnsi="Arial Narrow" w:cs="Times New Roman"/>
          <w:b/>
          <w:bCs/>
          <w:color w:val="164D7E"/>
          <w:spacing w:val="15"/>
          <w:kern w:val="36"/>
          <w:sz w:val="48"/>
          <w:szCs w:val="48"/>
          <w:lang w:val="fr-BE" w:eastAsia="fr-BE"/>
        </w:rPr>
      </w:pPr>
      <w:proofErr w:type="gramStart"/>
      <w:r w:rsidRPr="00E84CB7">
        <w:rPr>
          <w:rFonts w:ascii="Arial Narrow" w:eastAsia="Times New Roman" w:hAnsi="Arial Narrow" w:cs="Times New Roman"/>
          <w:b/>
          <w:bCs/>
          <w:color w:val="164D7E"/>
          <w:spacing w:val="15"/>
          <w:kern w:val="36"/>
          <w:sz w:val="48"/>
          <w:szCs w:val="48"/>
          <w:lang w:val="fr-BE" w:eastAsia="fr-BE"/>
        </w:rPr>
        <w:t>prier</w:t>
      </w:r>
      <w:proofErr w:type="gramEnd"/>
      <w:r w:rsidRPr="00E84CB7">
        <w:rPr>
          <w:rFonts w:ascii="Arial Narrow" w:eastAsia="Times New Roman" w:hAnsi="Arial Narrow" w:cs="Times New Roman"/>
          <w:b/>
          <w:bCs/>
          <w:color w:val="164D7E"/>
          <w:spacing w:val="15"/>
          <w:kern w:val="36"/>
          <w:sz w:val="48"/>
          <w:szCs w:val="48"/>
          <w:lang w:val="fr-BE" w:eastAsia="fr-BE"/>
        </w:rPr>
        <w:t xml:space="preserve"> pour les victimes</w:t>
      </w:r>
      <w:r w:rsidR="00A24F1F">
        <w:rPr>
          <w:rFonts w:ascii="Arial Narrow" w:eastAsia="Times New Roman" w:hAnsi="Arial Narrow" w:cs="Times New Roman"/>
          <w:b/>
          <w:bCs/>
          <w:color w:val="164D7E"/>
          <w:spacing w:val="15"/>
          <w:kern w:val="36"/>
          <w:sz w:val="48"/>
          <w:szCs w:val="48"/>
          <w:lang w:val="fr-BE" w:eastAsia="fr-BE"/>
        </w:rPr>
        <w:t xml:space="preserve"> de la torture</w:t>
      </w:r>
    </w:p>
    <w:p w14:paraId="3B663A2E" w14:textId="05776751" w:rsidR="00E84CB7" w:rsidRPr="00E84CB7" w:rsidRDefault="00E84CB7" w:rsidP="003911FF">
      <w:pPr>
        <w:shd w:val="clear" w:color="auto" w:fill="FFFFFF"/>
        <w:spacing w:before="0" w:after="0" w:line="330" w:lineRule="atLeast"/>
        <w:ind w:left="142"/>
        <w:rPr>
          <w:rFonts w:ascii="Arial Narrow" w:eastAsia="Times New Roman" w:hAnsi="Arial Narrow" w:cs="Arial"/>
          <w:color w:val="164D7E"/>
          <w:sz w:val="24"/>
          <w:szCs w:val="24"/>
          <w:lang w:val="fr-BE" w:eastAsia="fr-BE"/>
        </w:rPr>
      </w:pPr>
    </w:p>
    <w:p w14:paraId="5BD2B81F" w14:textId="03BE46A4" w:rsidR="00E84CB7" w:rsidRPr="00E84CB7" w:rsidRDefault="00E84CB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E84CB7">
        <w:rPr>
          <w:rFonts w:ascii="Arial Narrow" w:eastAsia="Times New Roman" w:hAnsi="Arial Narrow" w:cs="Arial"/>
          <w:color w:val="164D7E"/>
          <w:sz w:val="32"/>
          <w:szCs w:val="32"/>
          <w:lang w:val="fr-BE" w:eastAsia="fr-BE"/>
        </w:rPr>
        <w:t>Le 26 juin est la Journée internationale</w:t>
      </w:r>
      <w:r w:rsidR="00CC2436">
        <w:rPr>
          <w:rFonts w:ascii="Arial Narrow" w:eastAsia="Times New Roman" w:hAnsi="Arial Narrow" w:cs="Arial"/>
          <w:color w:val="164D7E"/>
          <w:sz w:val="32"/>
          <w:szCs w:val="32"/>
          <w:lang w:val="fr-BE" w:eastAsia="fr-BE"/>
        </w:rPr>
        <w:t xml:space="preserve"> </w:t>
      </w:r>
      <w:r w:rsidRPr="00E84CB7">
        <w:rPr>
          <w:rFonts w:ascii="Arial Narrow" w:eastAsia="Times New Roman" w:hAnsi="Arial Narrow" w:cs="Arial"/>
          <w:color w:val="164D7E"/>
          <w:sz w:val="32"/>
          <w:szCs w:val="32"/>
          <w:lang w:val="fr-BE" w:eastAsia="fr-BE"/>
        </w:rPr>
        <w:t>de soutien aux victimes de la torture. Il s’agit d’une date clé pour le mouvement international de l’ACAT.</w:t>
      </w:r>
    </w:p>
    <w:p w14:paraId="3DEE6D0E" w14:textId="77777777" w:rsidR="00E84CB7" w:rsidRPr="00E84CB7" w:rsidRDefault="00E84CB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E84CB7">
        <w:rPr>
          <w:rFonts w:ascii="Arial Narrow" w:eastAsia="Times New Roman" w:hAnsi="Arial Narrow" w:cs="Arial"/>
          <w:b/>
          <w:bCs/>
          <w:color w:val="164D7E"/>
          <w:sz w:val="32"/>
          <w:szCs w:val="32"/>
          <w:lang w:val="fr-BE" w:eastAsia="fr-BE"/>
        </w:rPr>
        <w:t> </w:t>
      </w:r>
    </w:p>
    <w:p w14:paraId="7EDA8C39" w14:textId="3DBAC6DD" w:rsidR="00E84CB7" w:rsidRPr="00E84CB7" w:rsidRDefault="00E84CB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E84CB7">
        <w:rPr>
          <w:rFonts w:ascii="Arial Narrow" w:eastAsia="Times New Roman" w:hAnsi="Arial Narrow" w:cs="Arial"/>
          <w:color w:val="164D7E"/>
          <w:sz w:val="32"/>
          <w:szCs w:val="32"/>
          <w:lang w:val="fr-BE" w:eastAsia="fr-BE"/>
        </w:rPr>
        <w:t xml:space="preserve">En créant une chaîne internationale de personnes qui se recueillent pour les victimes, nous marquons la Journée internationale de soutien aux victimes de la torture, </w:t>
      </w:r>
      <w:r w:rsidR="00A24F1F">
        <w:rPr>
          <w:rFonts w:ascii="Arial Narrow" w:eastAsia="Times New Roman" w:hAnsi="Arial Narrow" w:cs="Arial"/>
          <w:color w:val="164D7E"/>
          <w:sz w:val="32"/>
          <w:szCs w:val="32"/>
          <w:lang w:val="fr-BE" w:eastAsia="fr-BE"/>
        </w:rPr>
        <w:t xml:space="preserve">&amp; </w:t>
      </w:r>
      <w:r w:rsidRPr="00E84CB7">
        <w:rPr>
          <w:rFonts w:ascii="Arial Narrow" w:eastAsia="Times New Roman" w:hAnsi="Arial Narrow" w:cs="Arial"/>
          <w:b/>
          <w:bCs/>
          <w:color w:val="164D7E"/>
          <w:sz w:val="32"/>
          <w:szCs w:val="32"/>
          <w:lang w:val="fr-BE" w:eastAsia="fr-BE"/>
        </w:rPr>
        <w:t>exprimons notre solidarité envers toutes les personnes qui ont vécu la torture ou en sont victimes aujourd’hui.</w:t>
      </w:r>
    </w:p>
    <w:p w14:paraId="21425441" w14:textId="77777777" w:rsidR="00E84CB7" w:rsidRPr="00E84CB7" w:rsidRDefault="00E84CB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E84CB7">
        <w:rPr>
          <w:rFonts w:ascii="Arial Narrow" w:eastAsia="Times New Roman" w:hAnsi="Arial Narrow" w:cs="Arial"/>
          <w:color w:val="164D7E"/>
          <w:sz w:val="32"/>
          <w:szCs w:val="32"/>
          <w:lang w:val="fr-BE" w:eastAsia="fr-BE"/>
        </w:rPr>
        <w:t> </w:t>
      </w:r>
    </w:p>
    <w:p w14:paraId="0B511FC9" w14:textId="7828FB4C" w:rsidR="00E84CB7" w:rsidRPr="00E84CB7" w:rsidRDefault="00E84CB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E84CB7">
        <w:rPr>
          <w:rFonts w:ascii="Arial Narrow" w:eastAsia="Times New Roman" w:hAnsi="Arial Narrow" w:cs="Arial"/>
          <w:color w:val="164D7E"/>
          <w:sz w:val="32"/>
          <w:szCs w:val="32"/>
          <w:lang w:val="fr-BE" w:eastAsia="fr-BE"/>
        </w:rPr>
        <w:t xml:space="preserve">La Nuit des Veilleurs </w:t>
      </w:r>
      <w:r w:rsidR="00CC2436">
        <w:rPr>
          <w:rFonts w:ascii="Arial Narrow" w:eastAsia="Times New Roman" w:hAnsi="Arial Narrow" w:cs="Arial"/>
          <w:color w:val="164D7E"/>
          <w:sz w:val="32"/>
          <w:szCs w:val="32"/>
          <w:lang w:val="fr-BE" w:eastAsia="fr-BE"/>
        </w:rPr>
        <w:t>a été</w:t>
      </w:r>
      <w:r w:rsidRPr="00E84CB7">
        <w:rPr>
          <w:rFonts w:ascii="Arial Narrow" w:eastAsia="Times New Roman" w:hAnsi="Arial Narrow" w:cs="Arial"/>
          <w:color w:val="164D7E"/>
          <w:sz w:val="32"/>
          <w:szCs w:val="32"/>
          <w:lang w:val="fr-BE" w:eastAsia="fr-BE"/>
        </w:rPr>
        <w:t xml:space="preserve"> lancée en 2006 par l’ACAT-</w:t>
      </w:r>
      <w:r w:rsidR="00A24F1F">
        <w:rPr>
          <w:rFonts w:ascii="Arial Narrow" w:eastAsia="Times New Roman" w:hAnsi="Arial Narrow" w:cs="Arial"/>
          <w:color w:val="164D7E"/>
          <w:sz w:val="32"/>
          <w:szCs w:val="32"/>
          <w:lang w:val="fr-BE" w:eastAsia="fr-BE"/>
        </w:rPr>
        <w:t>France.</w:t>
      </w:r>
    </w:p>
    <w:p w14:paraId="4B8ED3FA" w14:textId="573D7AAF" w:rsidR="00E84CB7" w:rsidRPr="00E84CB7" w:rsidRDefault="00E84CB7" w:rsidP="003911FF">
      <w:pPr>
        <w:shd w:val="clear" w:color="auto" w:fill="FFFFFF"/>
        <w:spacing w:before="0" w:after="0" w:line="330" w:lineRule="atLeast"/>
        <w:ind w:left="142"/>
        <w:rPr>
          <w:rFonts w:ascii="Arial Narrow" w:eastAsia="Times New Roman" w:hAnsi="Arial Narrow" w:cs="Arial"/>
          <w:color w:val="164D7E"/>
          <w:sz w:val="24"/>
          <w:szCs w:val="24"/>
          <w:lang w:val="fr-BE" w:eastAsia="fr-BE"/>
        </w:rPr>
      </w:pPr>
    </w:p>
    <w:p w14:paraId="4166EB26" w14:textId="7107E740" w:rsidR="00E84CB7" w:rsidRPr="00E84CB7" w:rsidRDefault="00E84CB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E84CB7">
        <w:rPr>
          <w:rFonts w:ascii="Arial Narrow" w:eastAsia="Times New Roman" w:hAnsi="Arial Narrow" w:cs="Arial"/>
          <w:color w:val="164D7E"/>
          <w:sz w:val="32"/>
          <w:szCs w:val="32"/>
          <w:lang w:val="fr-BE" w:eastAsia="fr-BE"/>
        </w:rPr>
        <w:t xml:space="preserve">Il est possible de participer </w:t>
      </w:r>
      <w:r w:rsidRPr="00A24F1F">
        <w:rPr>
          <w:rFonts w:ascii="Arial Narrow" w:eastAsia="Times New Roman" w:hAnsi="Arial Narrow" w:cs="Arial"/>
          <w:b/>
          <w:bCs/>
          <w:color w:val="164D7E"/>
          <w:sz w:val="32"/>
          <w:szCs w:val="32"/>
          <w:lang w:val="fr-BE" w:eastAsia="fr-BE"/>
        </w:rPr>
        <w:t>individuellement</w:t>
      </w:r>
      <w:r w:rsidRPr="00E84CB7">
        <w:rPr>
          <w:rFonts w:ascii="Arial Narrow" w:eastAsia="Times New Roman" w:hAnsi="Arial Narrow" w:cs="Arial"/>
          <w:color w:val="164D7E"/>
          <w:sz w:val="32"/>
          <w:szCs w:val="32"/>
          <w:lang w:val="fr-BE" w:eastAsia="fr-BE"/>
        </w:rPr>
        <w:t xml:space="preserve"> à la chaîne de prières, mais également </w:t>
      </w:r>
      <w:r w:rsidR="00CC2436">
        <w:rPr>
          <w:rFonts w:ascii="Arial Narrow" w:eastAsia="Times New Roman" w:hAnsi="Arial Narrow" w:cs="Arial"/>
          <w:color w:val="164D7E"/>
          <w:sz w:val="32"/>
          <w:szCs w:val="32"/>
          <w:lang w:val="fr-BE" w:eastAsia="fr-BE"/>
        </w:rPr>
        <w:t>de participer à</w:t>
      </w:r>
      <w:r w:rsidRPr="00E84CB7">
        <w:rPr>
          <w:rFonts w:ascii="Arial Narrow" w:eastAsia="Times New Roman" w:hAnsi="Arial Narrow" w:cs="Arial"/>
          <w:color w:val="164D7E"/>
          <w:sz w:val="32"/>
          <w:szCs w:val="32"/>
          <w:lang w:val="fr-BE" w:eastAsia="fr-BE"/>
        </w:rPr>
        <w:t xml:space="preserve"> une </w:t>
      </w:r>
      <w:r w:rsidRPr="00A24F1F">
        <w:rPr>
          <w:rFonts w:ascii="Arial Narrow" w:eastAsia="Times New Roman" w:hAnsi="Arial Narrow" w:cs="Arial"/>
          <w:b/>
          <w:bCs/>
          <w:color w:val="164D7E"/>
          <w:sz w:val="32"/>
          <w:szCs w:val="32"/>
          <w:lang w:val="fr-BE" w:eastAsia="fr-BE"/>
        </w:rPr>
        <w:t>veillée collective</w:t>
      </w:r>
      <w:r w:rsidRPr="00E84CB7">
        <w:rPr>
          <w:rFonts w:ascii="Arial Narrow" w:eastAsia="Times New Roman" w:hAnsi="Arial Narrow" w:cs="Arial"/>
          <w:color w:val="164D7E"/>
          <w:sz w:val="32"/>
          <w:szCs w:val="32"/>
          <w:lang w:val="fr-BE" w:eastAsia="fr-BE"/>
        </w:rPr>
        <w:t xml:space="preserve"> ou de proposer un autre type d’événement. Toute initiative pour renforcer la valeur symbolique de la Journée de soutien aux victimes de la torture est la bienvenue.</w:t>
      </w:r>
    </w:p>
    <w:p w14:paraId="50A999C2" w14:textId="77777777" w:rsidR="00CC2436" w:rsidRDefault="00CC2436" w:rsidP="003911FF">
      <w:pPr>
        <w:shd w:val="clear" w:color="auto" w:fill="FFFFFF"/>
        <w:spacing w:before="0" w:after="0" w:line="330" w:lineRule="atLeast"/>
        <w:ind w:left="142"/>
        <w:jc w:val="both"/>
        <w:rPr>
          <w:rFonts w:ascii="Arial Narrow" w:eastAsia="Times New Roman" w:hAnsi="Arial Narrow" w:cs="Arial"/>
          <w:b/>
          <w:bCs/>
          <w:color w:val="164D7E"/>
          <w:sz w:val="32"/>
          <w:szCs w:val="32"/>
          <w:lang w:val="fr-BE" w:eastAsia="fr-BE"/>
        </w:rPr>
      </w:pPr>
    </w:p>
    <w:p w14:paraId="27610BA8" w14:textId="6353EB36" w:rsidR="00CC2436" w:rsidRPr="00A24F1F" w:rsidRDefault="00E84CB7" w:rsidP="003911FF">
      <w:pPr>
        <w:shd w:val="clear" w:color="auto" w:fill="FFFFFF"/>
        <w:spacing w:before="0" w:after="0" w:line="330" w:lineRule="atLeast"/>
        <w:ind w:left="142"/>
        <w:jc w:val="center"/>
        <w:rPr>
          <w:rFonts w:ascii="Arial Narrow" w:eastAsia="Times New Roman" w:hAnsi="Arial Narrow" w:cs="Arial"/>
          <w:b/>
          <w:bCs/>
          <w:color w:val="0070C0"/>
          <w:sz w:val="32"/>
          <w:szCs w:val="32"/>
          <w:lang w:val="fr-BE" w:eastAsia="fr-BE"/>
        </w:rPr>
      </w:pPr>
      <w:r w:rsidRPr="00A24F1F">
        <w:rPr>
          <w:rFonts w:ascii="Arial Narrow" w:eastAsia="Times New Roman" w:hAnsi="Arial Narrow" w:cs="Arial"/>
          <w:b/>
          <w:bCs/>
          <w:color w:val="0070C0"/>
          <w:sz w:val="32"/>
          <w:szCs w:val="32"/>
          <w:lang w:val="fr-BE" w:eastAsia="fr-BE"/>
        </w:rPr>
        <w:t>Allumerez-vous une bougie à la maison</w:t>
      </w:r>
      <w:r w:rsidR="00A24F1F">
        <w:rPr>
          <w:rFonts w:ascii="Arial Narrow" w:eastAsia="Times New Roman" w:hAnsi="Arial Narrow" w:cs="Arial"/>
          <w:b/>
          <w:bCs/>
          <w:color w:val="0070C0"/>
          <w:sz w:val="32"/>
          <w:szCs w:val="32"/>
          <w:lang w:val="fr-BE" w:eastAsia="fr-BE"/>
        </w:rPr>
        <w:t xml:space="preserve"> ou dans un lieu de culte</w:t>
      </w:r>
      <w:r w:rsidRPr="00A24F1F">
        <w:rPr>
          <w:rFonts w:ascii="Arial Narrow" w:eastAsia="Times New Roman" w:hAnsi="Arial Narrow" w:cs="Arial"/>
          <w:b/>
          <w:bCs/>
          <w:color w:val="0070C0"/>
          <w:sz w:val="32"/>
          <w:szCs w:val="32"/>
          <w:lang w:val="fr-BE" w:eastAsia="fr-BE"/>
        </w:rPr>
        <w:t xml:space="preserve"> ?</w:t>
      </w:r>
    </w:p>
    <w:p w14:paraId="5E4D9A8F" w14:textId="367BEFBB" w:rsidR="00CC2436" w:rsidRPr="00A24F1F" w:rsidRDefault="00E84CB7" w:rsidP="003911FF">
      <w:pPr>
        <w:shd w:val="clear" w:color="auto" w:fill="FFFFFF"/>
        <w:spacing w:before="0" w:after="0" w:line="330" w:lineRule="atLeast"/>
        <w:ind w:left="142"/>
        <w:jc w:val="center"/>
        <w:rPr>
          <w:rFonts w:ascii="Arial Narrow" w:eastAsia="Times New Roman" w:hAnsi="Arial Narrow" w:cs="Arial"/>
          <w:b/>
          <w:bCs/>
          <w:color w:val="0070C0"/>
          <w:sz w:val="32"/>
          <w:szCs w:val="32"/>
          <w:lang w:val="fr-BE" w:eastAsia="fr-BE"/>
        </w:rPr>
      </w:pPr>
      <w:r w:rsidRPr="00A24F1F">
        <w:rPr>
          <w:rFonts w:ascii="Arial Narrow" w:eastAsia="Times New Roman" w:hAnsi="Arial Narrow" w:cs="Arial"/>
          <w:b/>
          <w:bCs/>
          <w:color w:val="0070C0"/>
          <w:sz w:val="32"/>
          <w:szCs w:val="32"/>
          <w:lang w:val="fr-BE" w:eastAsia="fr-BE"/>
        </w:rPr>
        <w:t>Prie</w:t>
      </w:r>
      <w:r w:rsidR="00A24F1F">
        <w:rPr>
          <w:rFonts w:ascii="Arial Narrow" w:eastAsia="Times New Roman" w:hAnsi="Arial Narrow" w:cs="Arial"/>
          <w:b/>
          <w:bCs/>
          <w:color w:val="0070C0"/>
          <w:sz w:val="32"/>
          <w:szCs w:val="32"/>
          <w:lang w:val="fr-BE" w:eastAsia="fr-BE"/>
        </w:rPr>
        <w:t>re</w:t>
      </w:r>
      <w:r w:rsidRPr="00A24F1F">
        <w:rPr>
          <w:rFonts w:ascii="Arial Narrow" w:eastAsia="Times New Roman" w:hAnsi="Arial Narrow" w:cs="Arial"/>
          <w:b/>
          <w:bCs/>
          <w:color w:val="0070C0"/>
          <w:sz w:val="32"/>
          <w:szCs w:val="32"/>
          <w:lang w:val="fr-BE" w:eastAsia="fr-BE"/>
        </w:rPr>
        <w:t>z-vous avec d’autres personnes ?</w:t>
      </w:r>
    </w:p>
    <w:p w14:paraId="4A4CDA98" w14:textId="3718FEDE" w:rsidR="00CC2436" w:rsidRDefault="00E84CB7" w:rsidP="003911FF">
      <w:pPr>
        <w:shd w:val="clear" w:color="auto" w:fill="FFFFFF"/>
        <w:spacing w:before="0" w:after="0" w:line="330" w:lineRule="atLeast"/>
        <w:ind w:left="142"/>
        <w:jc w:val="center"/>
        <w:rPr>
          <w:rFonts w:ascii="Arial Narrow" w:eastAsia="Times New Roman" w:hAnsi="Arial Narrow" w:cs="Arial"/>
          <w:b/>
          <w:bCs/>
          <w:color w:val="0070C0"/>
          <w:sz w:val="32"/>
          <w:szCs w:val="32"/>
          <w:lang w:val="fr-BE" w:eastAsia="fr-BE"/>
        </w:rPr>
      </w:pPr>
      <w:r w:rsidRPr="00A24F1F">
        <w:rPr>
          <w:rFonts w:ascii="Arial Narrow" w:eastAsia="Times New Roman" w:hAnsi="Arial Narrow" w:cs="Arial"/>
          <w:b/>
          <w:bCs/>
          <w:color w:val="0070C0"/>
          <w:sz w:val="32"/>
          <w:szCs w:val="32"/>
          <w:lang w:val="fr-BE" w:eastAsia="fr-BE"/>
        </w:rPr>
        <w:t>Écri</w:t>
      </w:r>
      <w:r w:rsidR="00A24F1F">
        <w:rPr>
          <w:rFonts w:ascii="Arial Narrow" w:eastAsia="Times New Roman" w:hAnsi="Arial Narrow" w:cs="Arial"/>
          <w:b/>
          <w:bCs/>
          <w:color w:val="0070C0"/>
          <w:sz w:val="32"/>
          <w:szCs w:val="32"/>
          <w:lang w:val="fr-BE" w:eastAsia="fr-BE"/>
        </w:rPr>
        <w:t>r</w:t>
      </w:r>
      <w:r w:rsidRPr="00A24F1F">
        <w:rPr>
          <w:rFonts w:ascii="Arial Narrow" w:eastAsia="Times New Roman" w:hAnsi="Arial Narrow" w:cs="Arial"/>
          <w:b/>
          <w:bCs/>
          <w:color w:val="0070C0"/>
          <w:sz w:val="32"/>
          <w:szCs w:val="32"/>
          <w:lang w:val="fr-BE" w:eastAsia="fr-BE"/>
        </w:rPr>
        <w:t>ez-vous aux victimes ?</w:t>
      </w:r>
      <w:r w:rsidR="00CC2436" w:rsidRPr="00A24F1F">
        <w:rPr>
          <w:rFonts w:ascii="Arial Narrow" w:eastAsia="Times New Roman" w:hAnsi="Arial Narrow" w:cs="Arial"/>
          <w:b/>
          <w:bCs/>
          <w:color w:val="0070C0"/>
          <w:sz w:val="32"/>
          <w:szCs w:val="32"/>
          <w:lang w:val="fr-BE" w:eastAsia="fr-BE"/>
        </w:rPr>
        <w:t xml:space="preserve"> (</w:t>
      </w:r>
      <w:proofErr w:type="spellStart"/>
      <w:proofErr w:type="gramStart"/>
      <w:r w:rsidR="00CC2436" w:rsidRPr="00A24F1F">
        <w:rPr>
          <w:rFonts w:ascii="Arial Narrow" w:eastAsia="Times New Roman" w:hAnsi="Arial Narrow" w:cs="Arial"/>
          <w:b/>
          <w:bCs/>
          <w:color w:val="0070C0"/>
          <w:sz w:val="32"/>
          <w:szCs w:val="32"/>
          <w:lang w:val="fr-BE" w:eastAsia="fr-BE"/>
        </w:rPr>
        <w:t>cf</w:t>
      </w:r>
      <w:proofErr w:type="spellEnd"/>
      <w:proofErr w:type="gramEnd"/>
      <w:r w:rsidR="00CC2436" w:rsidRPr="00A24F1F">
        <w:rPr>
          <w:rFonts w:ascii="Arial Narrow" w:eastAsia="Times New Roman" w:hAnsi="Arial Narrow" w:cs="Arial"/>
          <w:b/>
          <w:bCs/>
          <w:color w:val="0070C0"/>
          <w:sz w:val="32"/>
          <w:szCs w:val="32"/>
          <w:lang w:val="fr-BE" w:eastAsia="fr-BE"/>
        </w:rPr>
        <w:t xml:space="preserve"> site </w:t>
      </w:r>
      <w:hyperlink r:id="rId14" w:history="1">
        <w:r w:rsidR="002968A7" w:rsidRPr="00FC0E40">
          <w:rPr>
            <w:rStyle w:val="Lienhypertexte"/>
            <w:rFonts w:ascii="Arial Narrow" w:eastAsia="Times New Roman" w:hAnsi="Arial Narrow" w:cs="Arial"/>
            <w:b/>
            <w:bCs/>
            <w:sz w:val="32"/>
            <w:szCs w:val="32"/>
            <w:lang w:val="fr-BE" w:eastAsia="fr-BE"/>
          </w:rPr>
          <w:t>https://www.acat.ch/fr/</w:t>
        </w:r>
      </w:hyperlink>
      <w:r w:rsidR="002968A7">
        <w:rPr>
          <w:rFonts w:ascii="Arial Narrow" w:eastAsia="Times New Roman" w:hAnsi="Arial Narrow" w:cs="Arial"/>
          <w:b/>
          <w:bCs/>
          <w:color w:val="0070C0"/>
          <w:sz w:val="32"/>
          <w:szCs w:val="32"/>
          <w:lang w:val="fr-BE" w:eastAsia="fr-BE"/>
        </w:rPr>
        <w:t xml:space="preserve"> </w:t>
      </w:r>
      <w:r w:rsidR="00CC2436" w:rsidRPr="00A24F1F">
        <w:rPr>
          <w:rFonts w:ascii="Arial Narrow" w:eastAsia="Times New Roman" w:hAnsi="Arial Narrow" w:cs="Arial"/>
          <w:b/>
          <w:bCs/>
          <w:color w:val="0070C0"/>
          <w:sz w:val="32"/>
          <w:szCs w:val="32"/>
          <w:lang w:val="fr-BE" w:eastAsia="fr-BE"/>
        </w:rPr>
        <w:t>)</w:t>
      </w:r>
    </w:p>
    <w:p w14:paraId="35BB042C" w14:textId="77777777" w:rsidR="002968A7" w:rsidRPr="00A24F1F" w:rsidRDefault="002968A7" w:rsidP="003911FF">
      <w:pPr>
        <w:shd w:val="clear" w:color="auto" w:fill="FFFFFF"/>
        <w:spacing w:before="0" w:after="0" w:line="330" w:lineRule="atLeast"/>
        <w:ind w:left="142"/>
        <w:jc w:val="center"/>
        <w:rPr>
          <w:rFonts w:ascii="Arial Narrow" w:eastAsia="Times New Roman" w:hAnsi="Arial Narrow" w:cs="Arial"/>
          <w:b/>
          <w:bCs/>
          <w:color w:val="0070C0"/>
          <w:sz w:val="32"/>
          <w:szCs w:val="32"/>
          <w:lang w:val="fr-BE" w:eastAsia="fr-BE"/>
        </w:rPr>
      </w:pPr>
    </w:p>
    <w:p w14:paraId="58ACB1D3" w14:textId="099191FF" w:rsidR="00E84CB7" w:rsidRPr="002968A7" w:rsidRDefault="00E84CB7" w:rsidP="003911FF">
      <w:pPr>
        <w:shd w:val="clear" w:color="auto" w:fill="FFFFFF"/>
        <w:spacing w:before="0" w:after="0" w:line="330" w:lineRule="atLeast"/>
        <w:ind w:left="142"/>
        <w:jc w:val="center"/>
        <w:rPr>
          <w:rFonts w:ascii="Arial Narrow" w:eastAsia="Times New Roman" w:hAnsi="Arial Narrow" w:cs="Arial"/>
          <w:color w:val="164D7E"/>
          <w:sz w:val="32"/>
          <w:szCs w:val="32"/>
          <w:lang w:val="fr-BE" w:eastAsia="fr-BE"/>
        </w:rPr>
      </w:pPr>
      <w:r w:rsidRPr="00A24F1F">
        <w:rPr>
          <w:rFonts w:ascii="Arial Narrow" w:eastAsia="Times New Roman" w:hAnsi="Arial Narrow" w:cs="Arial"/>
          <w:b/>
          <w:bCs/>
          <w:color w:val="0070C0"/>
          <w:sz w:val="32"/>
          <w:szCs w:val="32"/>
          <w:lang w:val="fr-BE" w:eastAsia="fr-BE"/>
        </w:rPr>
        <w:t>Vos informations et des photos de votre événement sont les bienvenues</w:t>
      </w:r>
      <w:r w:rsidR="00CC2436" w:rsidRPr="00A24F1F">
        <w:rPr>
          <w:rFonts w:ascii="Arial Narrow" w:eastAsia="Times New Roman" w:hAnsi="Arial Narrow" w:cs="Arial"/>
          <w:b/>
          <w:bCs/>
          <w:color w:val="0070C0"/>
          <w:sz w:val="32"/>
          <w:szCs w:val="32"/>
          <w:lang w:val="fr-BE" w:eastAsia="fr-BE"/>
        </w:rPr>
        <w:t xml:space="preserve"> </w:t>
      </w:r>
      <w:r w:rsidR="00CC2436" w:rsidRPr="00A24F1F">
        <w:rPr>
          <w:rFonts w:ascii="Arial Narrow" w:eastAsia="Times New Roman" w:hAnsi="Arial Narrow" w:cs="Arial"/>
          <w:b/>
          <w:bCs/>
          <w:color w:val="164D7E"/>
          <w:sz w:val="32"/>
          <w:szCs w:val="32"/>
          <w:lang w:val="fr-BE" w:eastAsia="fr-BE"/>
        </w:rPr>
        <w:t>à</w:t>
      </w:r>
      <w:r w:rsidR="00CC2436">
        <w:rPr>
          <w:rFonts w:ascii="Arial Narrow" w:eastAsia="Times New Roman" w:hAnsi="Arial Narrow" w:cs="Arial"/>
          <w:color w:val="164D7E"/>
          <w:sz w:val="32"/>
          <w:szCs w:val="32"/>
          <w:lang w:val="fr-BE" w:eastAsia="fr-BE"/>
        </w:rPr>
        <w:t xml:space="preserve"> </w:t>
      </w:r>
      <w:hyperlink r:id="rId15" w:history="1">
        <w:r w:rsidR="00CC2436" w:rsidRPr="000D2769">
          <w:rPr>
            <w:rStyle w:val="Lienhypertexte"/>
            <w:rFonts w:ascii="Arial Narrow" w:eastAsia="Times New Roman" w:hAnsi="Arial Narrow" w:cs="Arial"/>
            <w:sz w:val="32"/>
            <w:szCs w:val="32"/>
            <w:lang w:val="fr-BE" w:eastAsia="fr-BE"/>
          </w:rPr>
          <w:t>acat.belgique@gmail.com</w:t>
        </w:r>
      </w:hyperlink>
    </w:p>
    <w:p w14:paraId="05598F97" w14:textId="213E8A47" w:rsidR="00E84CB7" w:rsidRDefault="00E84CB7" w:rsidP="003911FF">
      <w:pPr>
        <w:spacing w:after="200" w:line="264" w:lineRule="auto"/>
        <w:ind w:left="142"/>
        <w:rPr>
          <w:rFonts w:ascii="Arial" w:hAnsi="Arial" w:cs="Arial"/>
          <w:color w:val="1C1E21"/>
          <w:sz w:val="32"/>
          <w:szCs w:val="32"/>
          <w:shd w:val="clear" w:color="auto" w:fill="FFFFFF"/>
          <w:lang w:val="fr-BE"/>
        </w:rPr>
      </w:pPr>
      <w:r>
        <w:rPr>
          <w:rFonts w:ascii="Arial" w:hAnsi="Arial" w:cs="Arial"/>
          <w:color w:val="1C1E21"/>
          <w:sz w:val="32"/>
          <w:szCs w:val="32"/>
          <w:shd w:val="clear" w:color="auto" w:fill="FFFFFF"/>
          <w:lang w:val="fr-BE"/>
        </w:rPr>
        <w:br w:type="page"/>
      </w:r>
    </w:p>
    <w:p w14:paraId="4351F93E" w14:textId="3ABDADB9" w:rsidR="00C73DBA" w:rsidRDefault="00C73DBA" w:rsidP="003911FF">
      <w:pPr>
        <w:shd w:val="clear" w:color="auto" w:fill="FFFFFF"/>
        <w:spacing w:before="0" w:after="0" w:line="330" w:lineRule="atLeast"/>
        <w:ind w:left="142"/>
        <w:jc w:val="center"/>
        <w:rPr>
          <w:rFonts w:ascii="Arial" w:eastAsia="Times New Roman" w:hAnsi="Arial" w:cs="Arial"/>
          <w:color w:val="164D7E"/>
          <w:sz w:val="32"/>
          <w:szCs w:val="32"/>
          <w:lang w:val="fr-BE" w:eastAsia="fr-BE"/>
        </w:rPr>
      </w:pPr>
      <w:r w:rsidRPr="00C73DBA">
        <w:rPr>
          <w:rFonts w:ascii="Arial" w:eastAsia="Times New Roman" w:hAnsi="Arial" w:cs="Arial"/>
          <w:color w:val="164D7E"/>
          <w:sz w:val="32"/>
          <w:szCs w:val="32"/>
          <w:lang w:val="fr-BE" w:eastAsia="fr-BE"/>
        </w:rPr>
        <w:lastRenderedPageBreak/>
        <w:t>Pour en savoir plus</w:t>
      </w:r>
      <w:r w:rsidR="00CC2436">
        <w:rPr>
          <w:rFonts w:ascii="Arial" w:eastAsia="Times New Roman" w:hAnsi="Arial" w:cs="Arial"/>
          <w:color w:val="164D7E"/>
          <w:sz w:val="32"/>
          <w:szCs w:val="32"/>
          <w:lang w:val="fr-BE" w:eastAsia="fr-BE"/>
        </w:rPr>
        <w:t xml:space="preserve"> sur les victimes</w:t>
      </w:r>
      <w:r w:rsidRPr="00C73DBA">
        <w:rPr>
          <w:rFonts w:ascii="Arial" w:eastAsia="Times New Roman" w:hAnsi="Arial" w:cs="Arial"/>
          <w:color w:val="164D7E"/>
          <w:sz w:val="32"/>
          <w:szCs w:val="32"/>
          <w:lang w:val="fr-BE" w:eastAsia="fr-BE"/>
        </w:rPr>
        <w:t>, faites un tour</w:t>
      </w:r>
    </w:p>
    <w:p w14:paraId="2ABDD32F" w14:textId="37CF64A8" w:rsidR="00E84CB7" w:rsidRPr="00C73DBA" w:rsidRDefault="00C73DBA" w:rsidP="003911FF">
      <w:pPr>
        <w:shd w:val="clear" w:color="auto" w:fill="FFFFFF"/>
        <w:spacing w:before="0" w:after="0" w:line="330" w:lineRule="atLeast"/>
        <w:ind w:left="142"/>
        <w:jc w:val="center"/>
        <w:rPr>
          <w:rFonts w:ascii="Arial" w:eastAsia="Times New Roman" w:hAnsi="Arial" w:cs="Arial"/>
          <w:color w:val="164D7E"/>
          <w:sz w:val="32"/>
          <w:szCs w:val="32"/>
          <w:lang w:val="fr-BE" w:eastAsia="fr-BE"/>
        </w:rPr>
      </w:pPr>
      <w:proofErr w:type="gramStart"/>
      <w:r w:rsidRPr="00C73DBA">
        <w:rPr>
          <w:rFonts w:ascii="Arial" w:eastAsia="Times New Roman" w:hAnsi="Arial" w:cs="Arial"/>
          <w:color w:val="164D7E"/>
          <w:sz w:val="32"/>
          <w:szCs w:val="32"/>
          <w:lang w:val="fr-BE" w:eastAsia="fr-BE"/>
        </w:rPr>
        <w:t>sur</w:t>
      </w:r>
      <w:proofErr w:type="gramEnd"/>
      <w:r w:rsidRPr="00C73DBA">
        <w:rPr>
          <w:rFonts w:ascii="Arial" w:eastAsia="Times New Roman" w:hAnsi="Arial" w:cs="Arial"/>
          <w:color w:val="164D7E"/>
          <w:sz w:val="32"/>
          <w:szCs w:val="32"/>
          <w:lang w:val="fr-BE" w:eastAsia="fr-BE"/>
        </w:rPr>
        <w:t xml:space="preserve"> le </w:t>
      </w:r>
      <w:r w:rsidRPr="00B51806">
        <w:rPr>
          <w:rFonts w:ascii="Arial" w:eastAsia="Times New Roman" w:hAnsi="Arial" w:cs="Arial"/>
          <w:b/>
          <w:bCs/>
          <w:color w:val="164D7E"/>
          <w:sz w:val="32"/>
          <w:szCs w:val="32"/>
          <w:lang w:val="fr-BE" w:eastAsia="fr-BE"/>
        </w:rPr>
        <w:t>site web</w:t>
      </w:r>
      <w:r w:rsidRPr="00C73DBA">
        <w:rPr>
          <w:rFonts w:ascii="Arial" w:eastAsia="Times New Roman" w:hAnsi="Arial" w:cs="Arial"/>
          <w:color w:val="164D7E"/>
          <w:sz w:val="32"/>
          <w:szCs w:val="32"/>
          <w:lang w:val="fr-BE" w:eastAsia="fr-BE"/>
        </w:rPr>
        <w:t xml:space="preserve"> de </w:t>
      </w:r>
      <w:r w:rsidRPr="00C73DBA">
        <w:rPr>
          <w:rFonts w:ascii="Arial" w:eastAsia="Times New Roman" w:hAnsi="Arial" w:cs="Arial"/>
          <w:b/>
          <w:bCs/>
          <w:color w:val="0070C0"/>
          <w:sz w:val="32"/>
          <w:szCs w:val="32"/>
          <w:lang w:val="fr-BE" w:eastAsia="fr-BE"/>
        </w:rPr>
        <w:t>l’ACAT SUISSE</w:t>
      </w:r>
      <w:r w:rsidRPr="00C73DBA">
        <w:rPr>
          <w:rFonts w:ascii="Arial" w:eastAsia="Times New Roman" w:hAnsi="Arial" w:cs="Arial"/>
          <w:color w:val="0070C0"/>
          <w:sz w:val="32"/>
          <w:szCs w:val="32"/>
          <w:lang w:val="fr-BE" w:eastAsia="fr-BE"/>
        </w:rPr>
        <w:t xml:space="preserve"> </w:t>
      </w:r>
      <w:r w:rsidRPr="00C73DBA">
        <w:rPr>
          <w:rFonts w:ascii="Arial" w:eastAsia="Times New Roman" w:hAnsi="Arial" w:cs="Arial"/>
          <w:color w:val="164D7E"/>
          <w:sz w:val="32"/>
          <w:szCs w:val="32"/>
          <w:lang w:val="fr-BE" w:eastAsia="fr-BE"/>
        </w:rPr>
        <w:t>…</w:t>
      </w:r>
    </w:p>
    <w:p w14:paraId="5CC3A355" w14:textId="4BE4DA12" w:rsidR="00C73DBA" w:rsidRPr="00C73DBA" w:rsidRDefault="00000000" w:rsidP="003911FF">
      <w:pPr>
        <w:shd w:val="clear" w:color="auto" w:fill="FFFFFF"/>
        <w:spacing w:before="0" w:after="0" w:line="330" w:lineRule="atLeast"/>
        <w:ind w:left="142"/>
        <w:jc w:val="center"/>
        <w:rPr>
          <w:rFonts w:ascii="Arial" w:eastAsia="Times New Roman" w:hAnsi="Arial" w:cs="Arial"/>
          <w:color w:val="164D7E"/>
          <w:sz w:val="32"/>
          <w:szCs w:val="32"/>
          <w:lang w:val="fr-BE" w:eastAsia="fr-BE"/>
        </w:rPr>
      </w:pPr>
      <w:hyperlink r:id="rId16" w:history="1">
        <w:r w:rsidR="00C73DBA" w:rsidRPr="00C73DBA">
          <w:rPr>
            <w:rStyle w:val="Lienhypertexte"/>
            <w:rFonts w:ascii="Arial" w:eastAsia="Times New Roman" w:hAnsi="Arial" w:cs="Arial"/>
            <w:sz w:val="32"/>
            <w:szCs w:val="32"/>
            <w:lang w:val="fr-BE" w:eastAsia="fr-BE"/>
          </w:rPr>
          <w:t>https://www.acat.ch/fr/agir/relayer_les_campagnes/nuit_des_veilleurs_2023/</w:t>
        </w:r>
      </w:hyperlink>
    </w:p>
    <w:p w14:paraId="2142622C" w14:textId="77777777" w:rsidR="00C73DBA" w:rsidRPr="00E84CB7" w:rsidRDefault="00C73DBA" w:rsidP="003911FF">
      <w:pPr>
        <w:shd w:val="clear" w:color="auto" w:fill="FFFFFF"/>
        <w:spacing w:before="0" w:after="0" w:line="330" w:lineRule="atLeast"/>
        <w:ind w:left="142"/>
        <w:rPr>
          <w:rFonts w:ascii="Arial" w:eastAsia="Times New Roman" w:hAnsi="Arial" w:cs="Arial"/>
          <w:color w:val="164D7E"/>
          <w:sz w:val="23"/>
          <w:szCs w:val="23"/>
          <w:lang w:val="fr-BE" w:eastAsia="fr-BE"/>
        </w:rPr>
      </w:pPr>
    </w:p>
    <w:p w14:paraId="607D1353" w14:textId="77777777" w:rsidR="002968A7" w:rsidRDefault="00CC2436" w:rsidP="003911FF">
      <w:pPr>
        <w:pBdr>
          <w:top w:val="single" w:sz="6" w:space="6" w:color="164D7E"/>
          <w:bottom w:val="single" w:sz="6" w:space="8" w:color="164D7E"/>
        </w:pBdr>
        <w:shd w:val="clear" w:color="auto" w:fill="FFFFFF"/>
        <w:spacing w:before="0" w:after="0" w:line="450" w:lineRule="atLeast"/>
        <w:ind w:left="142"/>
        <w:jc w:val="center"/>
        <w:outlineLvl w:val="1"/>
        <w:rPr>
          <w:rFonts w:ascii="Anton" w:eastAsia="Times New Roman" w:hAnsi="Anton" w:cs="Times New Roman"/>
          <w:color w:val="164D7E"/>
          <w:spacing w:val="15"/>
          <w:sz w:val="33"/>
          <w:szCs w:val="33"/>
          <w:lang w:val="fr-BE" w:eastAsia="fr-BE"/>
        </w:rPr>
      </w:pPr>
      <w:r>
        <w:rPr>
          <w:rFonts w:ascii="Anton" w:eastAsia="Times New Roman" w:hAnsi="Anton" w:cs="Times New Roman"/>
          <w:color w:val="164D7E"/>
          <w:spacing w:val="15"/>
          <w:sz w:val="33"/>
          <w:szCs w:val="33"/>
          <w:lang w:val="fr-BE" w:eastAsia="fr-BE"/>
        </w:rPr>
        <w:t>Voici l</w:t>
      </w:r>
      <w:r w:rsidR="00E84CB7" w:rsidRPr="00E84CB7">
        <w:rPr>
          <w:rFonts w:ascii="Anton" w:eastAsia="Times New Roman" w:hAnsi="Anton" w:cs="Times New Roman"/>
          <w:color w:val="164D7E"/>
          <w:spacing w:val="15"/>
          <w:sz w:val="33"/>
          <w:szCs w:val="33"/>
          <w:lang w:val="fr-BE" w:eastAsia="fr-BE"/>
        </w:rPr>
        <w:t>es personnes pour lesquelles</w:t>
      </w:r>
    </w:p>
    <w:p w14:paraId="2AE27D69" w14:textId="128A58CB" w:rsidR="00E84CB7" w:rsidRPr="00E84CB7" w:rsidRDefault="00E84CB7" w:rsidP="003911FF">
      <w:pPr>
        <w:pBdr>
          <w:top w:val="single" w:sz="6" w:space="6" w:color="164D7E"/>
          <w:bottom w:val="single" w:sz="6" w:space="8" w:color="164D7E"/>
        </w:pBdr>
        <w:shd w:val="clear" w:color="auto" w:fill="FFFFFF"/>
        <w:spacing w:before="0" w:after="0" w:line="450" w:lineRule="atLeast"/>
        <w:ind w:left="142"/>
        <w:jc w:val="center"/>
        <w:outlineLvl w:val="1"/>
        <w:rPr>
          <w:rFonts w:ascii="Anton" w:eastAsia="Times New Roman" w:hAnsi="Anton" w:cs="Times New Roman"/>
          <w:color w:val="164D7E"/>
          <w:spacing w:val="15"/>
          <w:sz w:val="33"/>
          <w:szCs w:val="33"/>
          <w:lang w:val="fr-BE" w:eastAsia="fr-BE"/>
        </w:rPr>
      </w:pPr>
      <w:proofErr w:type="gramStart"/>
      <w:r w:rsidRPr="00E84CB7">
        <w:rPr>
          <w:rFonts w:ascii="Anton" w:eastAsia="Times New Roman" w:hAnsi="Anton" w:cs="Times New Roman"/>
          <w:color w:val="164D7E"/>
          <w:spacing w:val="15"/>
          <w:sz w:val="33"/>
          <w:szCs w:val="33"/>
          <w:lang w:val="fr-BE" w:eastAsia="fr-BE"/>
        </w:rPr>
        <w:t>nous</w:t>
      </w:r>
      <w:proofErr w:type="gramEnd"/>
      <w:r w:rsidRPr="00E84CB7">
        <w:rPr>
          <w:rFonts w:ascii="Anton" w:eastAsia="Times New Roman" w:hAnsi="Anton" w:cs="Times New Roman"/>
          <w:color w:val="164D7E"/>
          <w:spacing w:val="15"/>
          <w:sz w:val="33"/>
          <w:szCs w:val="33"/>
          <w:lang w:val="fr-BE" w:eastAsia="fr-BE"/>
        </w:rPr>
        <w:t xml:space="preserve"> prions</w:t>
      </w:r>
      <w:r w:rsidR="00CC2436">
        <w:rPr>
          <w:rFonts w:ascii="Anton" w:eastAsia="Times New Roman" w:hAnsi="Anton" w:cs="Times New Roman"/>
          <w:color w:val="164D7E"/>
          <w:spacing w:val="15"/>
          <w:sz w:val="33"/>
          <w:szCs w:val="33"/>
          <w:lang w:val="fr-BE" w:eastAsia="fr-BE"/>
        </w:rPr>
        <w:t xml:space="preserve"> cette année …</w:t>
      </w:r>
    </w:p>
    <w:p w14:paraId="4DF1F145" w14:textId="57E4F7A8" w:rsidR="00E84CB7" w:rsidRPr="00E84CB7" w:rsidRDefault="00C73DBA" w:rsidP="003911FF">
      <w:pPr>
        <w:shd w:val="clear" w:color="auto" w:fill="FFFFFF"/>
        <w:spacing w:before="0" w:after="0" w:line="330" w:lineRule="atLeast"/>
        <w:ind w:left="142"/>
        <w:jc w:val="center"/>
        <w:rPr>
          <w:rFonts w:ascii="Arial" w:eastAsia="Times New Roman" w:hAnsi="Arial" w:cs="Arial"/>
          <w:b/>
          <w:bCs/>
          <w:color w:val="164D7E"/>
          <w:sz w:val="32"/>
          <w:szCs w:val="32"/>
          <w:lang w:val="fr-BE" w:eastAsia="fr-BE"/>
        </w:rPr>
      </w:pPr>
      <w:r w:rsidRPr="00C73DBA">
        <w:rPr>
          <w:b/>
          <w:bCs/>
          <w:noProof/>
          <w:sz w:val="28"/>
          <w:szCs w:val="28"/>
        </w:rPr>
        <w:drawing>
          <wp:anchor distT="0" distB="0" distL="114300" distR="114300" simplePos="0" relativeHeight="251664384" behindDoc="0" locked="0" layoutInCell="1" allowOverlap="1" wp14:anchorId="65B031B4" wp14:editId="7CA4F5E0">
            <wp:simplePos x="0" y="0"/>
            <wp:positionH relativeFrom="column">
              <wp:posOffset>3936365</wp:posOffset>
            </wp:positionH>
            <wp:positionV relativeFrom="paragraph">
              <wp:posOffset>316230</wp:posOffset>
            </wp:positionV>
            <wp:extent cx="1747520" cy="1747520"/>
            <wp:effectExtent l="0" t="0" r="5080" b="5080"/>
            <wp:wrapSquare wrapText="bothSides"/>
            <wp:docPr id="14910958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7520" cy="174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CB7" w:rsidRPr="00E84CB7">
        <w:rPr>
          <w:rFonts w:ascii="Arial" w:eastAsia="Times New Roman" w:hAnsi="Arial" w:cs="Arial"/>
          <w:b/>
          <w:bCs/>
          <w:color w:val="164D7E"/>
          <w:sz w:val="32"/>
          <w:szCs w:val="32"/>
          <w:lang w:val="fr-BE" w:eastAsia="fr-BE"/>
        </w:rPr>
        <w:t>Leur histoire est représentative de milliers d’autres.</w:t>
      </w:r>
    </w:p>
    <w:p w14:paraId="003E2962" w14:textId="276971C6" w:rsidR="00C73DBA" w:rsidRDefault="007F2D72" w:rsidP="003911FF">
      <w:pPr>
        <w:pStyle w:val="Sansinterligne"/>
        <w:ind w:left="142"/>
        <w:jc w:val="both"/>
        <w:rPr>
          <w:rFonts w:ascii="Arial" w:hAnsi="Arial" w:cs="Arial"/>
          <w:color w:val="1C1E21"/>
          <w:sz w:val="32"/>
          <w:szCs w:val="32"/>
          <w:shd w:val="clear" w:color="auto" w:fill="FFFFFF"/>
          <w:lang w:val="fr-BE"/>
        </w:rPr>
      </w:pPr>
      <w:r>
        <w:rPr>
          <w:noProof/>
        </w:rPr>
        <w:drawing>
          <wp:anchor distT="0" distB="0" distL="114300" distR="114300" simplePos="0" relativeHeight="251662336" behindDoc="0" locked="0" layoutInCell="1" allowOverlap="1" wp14:anchorId="246A0A21" wp14:editId="3923499E">
            <wp:simplePos x="0" y="0"/>
            <wp:positionH relativeFrom="column">
              <wp:posOffset>-16510</wp:posOffset>
            </wp:positionH>
            <wp:positionV relativeFrom="paragraph">
              <wp:posOffset>159703</wp:posOffset>
            </wp:positionV>
            <wp:extent cx="1709420" cy="1718310"/>
            <wp:effectExtent l="0" t="0" r="5080" b="0"/>
            <wp:wrapSquare wrapText="bothSides"/>
            <wp:docPr id="1143284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9420"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DBA">
        <w:rPr>
          <w:noProof/>
        </w:rPr>
        <w:drawing>
          <wp:anchor distT="0" distB="0" distL="114300" distR="114300" simplePos="0" relativeHeight="251666432" behindDoc="0" locked="0" layoutInCell="1" allowOverlap="1" wp14:anchorId="0DBA0DF7" wp14:editId="571DF37F">
            <wp:simplePos x="0" y="0"/>
            <wp:positionH relativeFrom="column">
              <wp:posOffset>-107315</wp:posOffset>
            </wp:positionH>
            <wp:positionV relativeFrom="paragraph">
              <wp:posOffset>2088515</wp:posOffset>
            </wp:positionV>
            <wp:extent cx="3925570" cy="2638425"/>
            <wp:effectExtent l="0" t="0" r="0" b="9525"/>
            <wp:wrapSquare wrapText="bothSides"/>
            <wp:docPr id="16534201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5570"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DBA">
        <w:rPr>
          <w:noProof/>
        </w:rPr>
        <w:drawing>
          <wp:anchor distT="0" distB="0" distL="114300" distR="114300" simplePos="0" relativeHeight="251663360" behindDoc="0" locked="0" layoutInCell="1" allowOverlap="1" wp14:anchorId="217ECCE4" wp14:editId="74C98A61">
            <wp:simplePos x="0" y="0"/>
            <wp:positionH relativeFrom="column">
              <wp:posOffset>1802130</wp:posOffset>
            </wp:positionH>
            <wp:positionV relativeFrom="paragraph">
              <wp:posOffset>106680</wp:posOffset>
            </wp:positionV>
            <wp:extent cx="1838325" cy="1802765"/>
            <wp:effectExtent l="0" t="0" r="9525" b="6985"/>
            <wp:wrapSquare wrapText="bothSides"/>
            <wp:docPr id="11417413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80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6F5C8" w14:textId="46310B51" w:rsidR="00C73DBA" w:rsidRDefault="00C73DBA" w:rsidP="003911FF">
      <w:pPr>
        <w:pStyle w:val="Sansinterligne"/>
        <w:ind w:left="142"/>
        <w:jc w:val="both"/>
        <w:rPr>
          <w:rFonts w:ascii="Arial" w:hAnsi="Arial" w:cs="Arial"/>
          <w:color w:val="1C1E21"/>
          <w:sz w:val="32"/>
          <w:szCs w:val="32"/>
          <w:shd w:val="clear" w:color="auto" w:fill="FFFFFF"/>
          <w:lang w:val="fr-BE"/>
        </w:rPr>
      </w:pPr>
    </w:p>
    <w:p w14:paraId="061BD8E6" w14:textId="0597D4CA" w:rsidR="00B51806" w:rsidRDefault="00B51806" w:rsidP="003911FF">
      <w:pPr>
        <w:pStyle w:val="Sansinterligne"/>
        <w:ind w:left="142"/>
        <w:jc w:val="both"/>
        <w:rPr>
          <w:rFonts w:ascii="Arial" w:hAnsi="Arial" w:cs="Arial"/>
          <w:color w:val="1C1E21"/>
          <w:sz w:val="32"/>
          <w:szCs w:val="32"/>
          <w:shd w:val="clear" w:color="auto" w:fill="FFFFFF"/>
          <w:lang w:val="fr-BE"/>
        </w:rPr>
      </w:pPr>
    </w:p>
    <w:p w14:paraId="7BF31214" w14:textId="7AC6D811" w:rsidR="00B51806" w:rsidRDefault="00B51806" w:rsidP="003911FF">
      <w:pPr>
        <w:pStyle w:val="Sansinterligne"/>
        <w:ind w:left="142"/>
        <w:jc w:val="both"/>
        <w:rPr>
          <w:rFonts w:ascii="Arial" w:hAnsi="Arial" w:cs="Arial"/>
          <w:color w:val="1C1E21"/>
          <w:sz w:val="32"/>
          <w:szCs w:val="32"/>
          <w:shd w:val="clear" w:color="auto" w:fill="FFFFFF"/>
          <w:lang w:val="fr-BE"/>
        </w:rPr>
      </w:pPr>
    </w:p>
    <w:p w14:paraId="0214278E" w14:textId="30EA9BE5" w:rsidR="00B51806" w:rsidRDefault="00B51806" w:rsidP="003911FF">
      <w:pPr>
        <w:pStyle w:val="Sansinterligne"/>
        <w:ind w:left="142"/>
        <w:jc w:val="both"/>
        <w:rPr>
          <w:rFonts w:ascii="Arial" w:hAnsi="Arial" w:cs="Arial"/>
          <w:color w:val="1C1E21"/>
          <w:sz w:val="32"/>
          <w:szCs w:val="32"/>
          <w:shd w:val="clear" w:color="auto" w:fill="FFFFFF"/>
          <w:lang w:val="fr-BE"/>
        </w:rPr>
      </w:pPr>
    </w:p>
    <w:p w14:paraId="1C0DB396" w14:textId="07E31DDF" w:rsidR="00B51806" w:rsidRDefault="00B51806" w:rsidP="003911FF">
      <w:pPr>
        <w:pStyle w:val="Sansinterligne"/>
        <w:ind w:left="142"/>
        <w:jc w:val="both"/>
        <w:rPr>
          <w:rFonts w:ascii="Arial" w:hAnsi="Arial" w:cs="Arial"/>
          <w:color w:val="1C1E21"/>
          <w:sz w:val="32"/>
          <w:szCs w:val="32"/>
          <w:shd w:val="clear" w:color="auto" w:fill="FFFFFF"/>
          <w:lang w:val="fr-BE"/>
        </w:rPr>
      </w:pPr>
    </w:p>
    <w:p w14:paraId="63BDD860" w14:textId="24387729" w:rsidR="00B51806" w:rsidRDefault="00B51806" w:rsidP="003911FF">
      <w:pPr>
        <w:pStyle w:val="Sansinterligne"/>
        <w:ind w:left="142"/>
        <w:jc w:val="both"/>
        <w:rPr>
          <w:rFonts w:ascii="Arial" w:hAnsi="Arial" w:cs="Arial"/>
          <w:color w:val="1C1E21"/>
          <w:sz w:val="32"/>
          <w:szCs w:val="32"/>
          <w:shd w:val="clear" w:color="auto" w:fill="FFFFFF"/>
          <w:lang w:val="fr-BE"/>
        </w:rPr>
      </w:pPr>
    </w:p>
    <w:p w14:paraId="22F6BA10" w14:textId="2EFDA1DF" w:rsidR="00B51806" w:rsidRDefault="007F2D72" w:rsidP="003911FF">
      <w:pPr>
        <w:pStyle w:val="Sansinterligne"/>
        <w:ind w:left="142"/>
        <w:jc w:val="both"/>
        <w:rPr>
          <w:rFonts w:ascii="Arial" w:hAnsi="Arial" w:cs="Arial"/>
          <w:color w:val="1C1E21"/>
          <w:sz w:val="32"/>
          <w:szCs w:val="32"/>
          <w:shd w:val="clear" w:color="auto" w:fill="FFFFFF"/>
          <w:lang w:val="fr-BE"/>
        </w:rPr>
      </w:pPr>
      <w:r>
        <w:rPr>
          <w:noProof/>
        </w:rPr>
        <w:drawing>
          <wp:anchor distT="0" distB="0" distL="114300" distR="114300" simplePos="0" relativeHeight="251665408" behindDoc="0" locked="0" layoutInCell="1" allowOverlap="1" wp14:anchorId="0D69831D" wp14:editId="23ED2923">
            <wp:simplePos x="0" y="0"/>
            <wp:positionH relativeFrom="column">
              <wp:posOffset>4060825</wp:posOffset>
            </wp:positionH>
            <wp:positionV relativeFrom="paragraph">
              <wp:posOffset>451485</wp:posOffset>
            </wp:positionV>
            <wp:extent cx="1722755" cy="1595120"/>
            <wp:effectExtent l="0" t="0" r="0" b="5080"/>
            <wp:wrapSquare wrapText="bothSides"/>
            <wp:docPr id="7446777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755"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7DA09" w14:textId="77777777" w:rsidR="00B51806" w:rsidRDefault="00B51806" w:rsidP="003911FF">
      <w:pPr>
        <w:pStyle w:val="Sansinterligne"/>
        <w:ind w:left="142"/>
        <w:jc w:val="both"/>
        <w:rPr>
          <w:rFonts w:ascii="Arial" w:hAnsi="Arial" w:cs="Arial"/>
          <w:color w:val="1C1E21"/>
          <w:sz w:val="32"/>
          <w:szCs w:val="32"/>
          <w:shd w:val="clear" w:color="auto" w:fill="FFFFFF"/>
          <w:lang w:val="fr-BE"/>
        </w:rPr>
      </w:pPr>
    </w:p>
    <w:p w14:paraId="18465139" w14:textId="77777777" w:rsidR="007F2D72" w:rsidRDefault="007F2D72">
      <w:pPr>
        <w:spacing w:after="200" w:line="264" w:lineRule="auto"/>
        <w:rPr>
          <w:rFonts w:ascii="Arial" w:hAnsi="Arial" w:cs="Arial"/>
          <w:color w:val="1C1E21"/>
          <w:sz w:val="32"/>
          <w:szCs w:val="32"/>
          <w:shd w:val="clear" w:color="auto" w:fill="FFFFFF"/>
          <w:lang w:val="fr-BE"/>
        </w:rPr>
      </w:pPr>
      <w:r>
        <w:rPr>
          <w:rFonts w:ascii="Arial" w:hAnsi="Arial" w:cs="Arial"/>
          <w:color w:val="1C1E21"/>
          <w:sz w:val="32"/>
          <w:szCs w:val="32"/>
          <w:shd w:val="clear" w:color="auto" w:fill="FFFFFF"/>
          <w:lang w:val="fr-BE"/>
        </w:rPr>
        <w:br w:type="page"/>
      </w:r>
    </w:p>
    <w:p w14:paraId="78BE6AB7" w14:textId="5337A1C8" w:rsidR="00B51806" w:rsidRPr="00B51806" w:rsidRDefault="00B51806" w:rsidP="003911FF">
      <w:pPr>
        <w:pStyle w:val="Sansinterligne"/>
        <w:ind w:left="142"/>
        <w:jc w:val="both"/>
        <w:rPr>
          <w:rFonts w:ascii="Arial" w:hAnsi="Arial" w:cs="Arial"/>
          <w:color w:val="1C1E21"/>
          <w:sz w:val="32"/>
          <w:szCs w:val="32"/>
          <w:shd w:val="clear" w:color="auto" w:fill="FFFFFF"/>
          <w:lang w:val="fr-BE"/>
        </w:rPr>
      </w:pPr>
      <w:r>
        <w:rPr>
          <w:noProof/>
        </w:rPr>
        <w:lastRenderedPageBreak/>
        <w:drawing>
          <wp:anchor distT="0" distB="0" distL="114300" distR="114300" simplePos="0" relativeHeight="251668480" behindDoc="0" locked="0" layoutInCell="1" allowOverlap="1" wp14:anchorId="7120B8E3" wp14:editId="015F958F">
            <wp:simplePos x="0" y="0"/>
            <wp:positionH relativeFrom="column">
              <wp:posOffset>-47625</wp:posOffset>
            </wp:positionH>
            <wp:positionV relativeFrom="paragraph">
              <wp:posOffset>0</wp:posOffset>
            </wp:positionV>
            <wp:extent cx="1709420" cy="1718310"/>
            <wp:effectExtent l="0" t="0" r="5080" b="0"/>
            <wp:wrapSquare wrapText="bothSides"/>
            <wp:docPr id="2093358707" name="Image 209335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9420"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1C1E21"/>
          <w:sz w:val="32"/>
          <w:szCs w:val="32"/>
          <w:shd w:val="clear" w:color="auto" w:fill="FFFFFF"/>
          <w:lang w:val="fr-BE"/>
        </w:rPr>
        <w:t xml:space="preserve">Ainsi </w:t>
      </w:r>
      <w:r w:rsidRPr="002968A7">
        <w:rPr>
          <w:rFonts w:ascii="Arial" w:hAnsi="Arial" w:cs="Arial"/>
          <w:b/>
          <w:bCs/>
          <w:color w:val="FEB80A" w:themeColor="accent3"/>
          <w:sz w:val="32"/>
          <w:szCs w:val="32"/>
          <w:shd w:val="clear" w:color="auto" w:fill="FFFFFF"/>
          <w:lang w:val="fr-BE"/>
        </w:rPr>
        <w:t>par exemple</w:t>
      </w:r>
      <w:r w:rsidRPr="002968A7">
        <w:rPr>
          <w:rFonts w:ascii="Arial" w:hAnsi="Arial" w:cs="Arial"/>
          <w:color w:val="FEB80A" w:themeColor="accent3"/>
          <w:sz w:val="32"/>
          <w:szCs w:val="32"/>
          <w:shd w:val="clear" w:color="auto" w:fill="FFFFFF"/>
          <w:lang w:val="fr-BE"/>
        </w:rPr>
        <w:t xml:space="preserve"> </w:t>
      </w:r>
      <w:r>
        <w:rPr>
          <w:rFonts w:ascii="Arial" w:hAnsi="Arial" w:cs="Arial"/>
          <w:color w:val="1C1E21"/>
          <w:sz w:val="32"/>
          <w:szCs w:val="32"/>
          <w:shd w:val="clear" w:color="auto" w:fill="FFFFFF"/>
          <w:lang w:val="fr-BE"/>
        </w:rPr>
        <w:t>voici le portrait de l’un d’eux…au</w:t>
      </w:r>
      <w:r>
        <w:rPr>
          <w:rFonts w:ascii="Arial" w:eastAsia="Times New Roman" w:hAnsi="Arial" w:cs="Arial"/>
          <w:b/>
          <w:bCs/>
          <w:color w:val="164D7E"/>
          <w:sz w:val="23"/>
          <w:szCs w:val="23"/>
          <w:lang w:val="fr-BE" w:eastAsia="fr-BE"/>
        </w:rPr>
        <w:t xml:space="preserve"> </w:t>
      </w:r>
      <w:r w:rsidRPr="00B51806">
        <w:rPr>
          <w:rFonts w:ascii="Arial Narrow" w:eastAsia="Times New Roman" w:hAnsi="Arial Narrow" w:cs="Arial"/>
          <w:b/>
          <w:bCs/>
          <w:color w:val="164D7E"/>
          <w:sz w:val="32"/>
          <w:szCs w:val="32"/>
          <w:lang w:val="fr-BE" w:eastAsia="fr-BE"/>
        </w:rPr>
        <w:t>MEXIQUE</w:t>
      </w:r>
    </w:p>
    <w:p w14:paraId="21287D1E" w14:textId="59221D79"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roofErr w:type="spellStart"/>
      <w:r w:rsidRPr="00B51806">
        <w:rPr>
          <w:rFonts w:ascii="Arial Narrow" w:eastAsia="Times New Roman" w:hAnsi="Arial Narrow" w:cs="Arial"/>
          <w:b/>
          <w:bCs/>
          <w:color w:val="164D7E"/>
          <w:sz w:val="32"/>
          <w:szCs w:val="32"/>
          <w:lang w:val="es-MX" w:eastAsia="fr-BE"/>
        </w:rPr>
        <w:t>Yonny</w:t>
      </w:r>
      <w:proofErr w:type="spellEnd"/>
      <w:r>
        <w:rPr>
          <w:rFonts w:ascii="Arial Narrow" w:eastAsia="Times New Roman" w:hAnsi="Arial Narrow" w:cs="Arial"/>
          <w:b/>
          <w:bCs/>
          <w:color w:val="164D7E"/>
          <w:sz w:val="32"/>
          <w:szCs w:val="32"/>
          <w:lang w:val="es-MX" w:eastAsia="fr-BE"/>
        </w:rPr>
        <w:t xml:space="preserve"> </w:t>
      </w:r>
      <w:r w:rsidRPr="00B51806">
        <w:rPr>
          <w:rFonts w:ascii="Arial Narrow" w:eastAsia="Times New Roman" w:hAnsi="Arial Narrow" w:cs="Arial"/>
          <w:b/>
          <w:bCs/>
          <w:color w:val="164D7E"/>
          <w:sz w:val="32"/>
          <w:szCs w:val="32"/>
          <w:lang w:val="es-MX" w:eastAsia="fr-BE"/>
        </w:rPr>
        <w:t>Ronay</w:t>
      </w:r>
      <w:r>
        <w:rPr>
          <w:rFonts w:ascii="Arial Narrow" w:eastAsia="Times New Roman" w:hAnsi="Arial Narrow" w:cs="Arial"/>
          <w:b/>
          <w:bCs/>
          <w:color w:val="164D7E"/>
          <w:sz w:val="32"/>
          <w:szCs w:val="32"/>
          <w:lang w:val="es-MX" w:eastAsia="fr-BE"/>
        </w:rPr>
        <w:t xml:space="preserve"> </w:t>
      </w:r>
      <w:r w:rsidRPr="00B51806">
        <w:rPr>
          <w:rFonts w:ascii="Arial Narrow" w:eastAsia="Times New Roman" w:hAnsi="Arial Narrow" w:cs="Arial"/>
          <w:b/>
          <w:bCs/>
          <w:color w:val="164D7E"/>
          <w:sz w:val="32"/>
          <w:szCs w:val="32"/>
          <w:lang w:val="es-MX" w:eastAsia="fr-BE"/>
        </w:rPr>
        <w:t>Chacón</w:t>
      </w:r>
      <w:r>
        <w:rPr>
          <w:rFonts w:ascii="Arial Narrow" w:eastAsia="Times New Roman" w:hAnsi="Arial Narrow" w:cs="Arial"/>
          <w:b/>
          <w:bCs/>
          <w:color w:val="164D7E"/>
          <w:sz w:val="32"/>
          <w:szCs w:val="32"/>
          <w:lang w:val="es-MX" w:eastAsia="fr-BE"/>
        </w:rPr>
        <w:t xml:space="preserve"> </w:t>
      </w:r>
      <w:r w:rsidRPr="00B51806">
        <w:rPr>
          <w:rFonts w:ascii="Arial Narrow" w:eastAsia="Times New Roman" w:hAnsi="Arial Narrow" w:cs="Arial"/>
          <w:b/>
          <w:bCs/>
          <w:color w:val="164D7E"/>
          <w:sz w:val="32"/>
          <w:szCs w:val="32"/>
          <w:lang w:val="es-MX" w:eastAsia="fr-BE"/>
        </w:rPr>
        <w:t>González</w:t>
      </w:r>
      <w:r w:rsidRPr="00B51806">
        <w:rPr>
          <w:rFonts w:ascii="Arial Narrow" w:eastAsia="Times New Roman" w:hAnsi="Arial Narrow" w:cs="Arial"/>
          <w:color w:val="164D7E"/>
          <w:sz w:val="32"/>
          <w:szCs w:val="32"/>
          <w:lang w:val="fr-BE" w:eastAsia="fr-BE"/>
        </w:rPr>
        <w:t xml:space="preserve"> est un</w:t>
      </w:r>
      <w:r>
        <w:rPr>
          <w:rFonts w:ascii="Arial Narrow" w:eastAsia="Times New Roman" w:hAnsi="Arial Narrow" w:cs="Arial"/>
          <w:b/>
          <w:bCs/>
          <w:color w:val="164D7E"/>
          <w:sz w:val="32"/>
          <w:szCs w:val="32"/>
          <w:lang w:val="fr-BE" w:eastAsia="fr-BE"/>
        </w:rPr>
        <w:t xml:space="preserve"> </w:t>
      </w:r>
      <w:r w:rsidRPr="00B51806">
        <w:rPr>
          <w:rFonts w:ascii="Arial Narrow" w:eastAsia="Times New Roman" w:hAnsi="Arial Narrow" w:cs="Arial"/>
          <w:b/>
          <w:bCs/>
          <w:color w:val="164D7E"/>
          <w:sz w:val="32"/>
          <w:szCs w:val="32"/>
          <w:lang w:val="fr-BE" w:eastAsia="fr-BE"/>
        </w:rPr>
        <w:t>jeune étudiant,</w:t>
      </w:r>
      <w:r>
        <w:rPr>
          <w:rFonts w:ascii="Arial Narrow" w:eastAsia="Times New Roman" w:hAnsi="Arial Narrow" w:cs="Arial"/>
          <w:color w:val="164D7E"/>
          <w:sz w:val="32"/>
          <w:szCs w:val="32"/>
          <w:lang w:val="fr-BE" w:eastAsia="fr-BE"/>
        </w:rPr>
        <w:t xml:space="preserve"> </w:t>
      </w:r>
      <w:r w:rsidRPr="00B51806">
        <w:rPr>
          <w:rFonts w:ascii="Arial Narrow" w:eastAsia="Times New Roman" w:hAnsi="Arial Narrow" w:cs="Arial"/>
          <w:color w:val="164D7E"/>
          <w:sz w:val="32"/>
          <w:szCs w:val="32"/>
          <w:lang w:val="fr-BE" w:eastAsia="fr-BE"/>
        </w:rPr>
        <w:t xml:space="preserve">fils de modestes paysans de l’État mexicain du Chiapas. En mars 2019, il a été arrêté lors d’un contrôle de police dans la ville où il étudiait. Il a été emmené </w:t>
      </w:r>
      <w:r w:rsidRPr="00B51806">
        <w:rPr>
          <w:rFonts w:ascii="Arial Narrow" w:eastAsia="Times New Roman" w:hAnsi="Arial Narrow" w:cs="Arial"/>
          <w:b/>
          <w:bCs/>
          <w:color w:val="164D7E"/>
          <w:sz w:val="32"/>
          <w:szCs w:val="32"/>
          <w:lang w:val="fr-BE" w:eastAsia="fr-BE"/>
        </w:rPr>
        <w:t>sans raison</w:t>
      </w:r>
      <w:r w:rsidRPr="00B51806">
        <w:rPr>
          <w:rFonts w:ascii="Arial Narrow" w:eastAsia="Times New Roman" w:hAnsi="Arial Narrow" w:cs="Arial"/>
          <w:color w:val="164D7E"/>
          <w:sz w:val="32"/>
          <w:szCs w:val="32"/>
          <w:lang w:val="fr-BE" w:eastAsia="fr-BE"/>
        </w:rPr>
        <w:t xml:space="preserve"> à la Division des enquêtes spéciales du Bureau du procureur de l’État.</w:t>
      </w:r>
      <w:r>
        <w:rPr>
          <w:rFonts w:ascii="Arial Narrow" w:eastAsia="Times New Roman" w:hAnsi="Arial Narrow" w:cs="Arial"/>
          <w:color w:val="164D7E"/>
          <w:sz w:val="32"/>
          <w:szCs w:val="32"/>
          <w:lang w:val="fr-BE" w:eastAsia="fr-BE"/>
        </w:rPr>
        <w:t xml:space="preserve"> </w:t>
      </w:r>
      <w:r w:rsidRPr="00B51806">
        <w:rPr>
          <w:rFonts w:ascii="Arial Narrow" w:eastAsia="Times New Roman" w:hAnsi="Arial Narrow" w:cs="Arial"/>
          <w:b/>
          <w:bCs/>
          <w:color w:val="164D7E"/>
          <w:sz w:val="32"/>
          <w:szCs w:val="32"/>
          <w:lang w:val="fr-BE" w:eastAsia="fr-BE"/>
        </w:rPr>
        <w:t>Ses interrogateurs l’ont torturé pour le forcer à avouer un vol.</w:t>
      </w:r>
    </w:p>
    <w:p w14:paraId="2F6351D5"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7CC41B0F"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B51806">
        <w:rPr>
          <w:rFonts w:ascii="Arial Narrow" w:eastAsia="Times New Roman" w:hAnsi="Arial Narrow" w:cs="Arial"/>
          <w:color w:val="164D7E"/>
          <w:sz w:val="32"/>
          <w:szCs w:val="32"/>
          <w:lang w:val="fr-BE" w:eastAsia="fr-BE"/>
        </w:rPr>
        <w:t xml:space="preserve">Le lendemain, </w:t>
      </w:r>
      <w:proofErr w:type="spellStart"/>
      <w:r w:rsidRPr="00B51806">
        <w:rPr>
          <w:rFonts w:ascii="Arial Narrow" w:eastAsia="Times New Roman" w:hAnsi="Arial Narrow" w:cs="Arial"/>
          <w:color w:val="164D7E"/>
          <w:sz w:val="32"/>
          <w:szCs w:val="32"/>
          <w:lang w:val="fr-BE" w:eastAsia="fr-BE"/>
        </w:rPr>
        <w:t>Yonny</w:t>
      </w:r>
      <w:proofErr w:type="spellEnd"/>
      <w:r w:rsidRPr="00B51806">
        <w:rPr>
          <w:rFonts w:ascii="Arial Narrow" w:eastAsia="Times New Roman" w:hAnsi="Arial Narrow" w:cs="Arial"/>
          <w:color w:val="164D7E"/>
          <w:sz w:val="32"/>
          <w:szCs w:val="32"/>
          <w:lang w:val="fr-BE" w:eastAsia="fr-BE"/>
        </w:rPr>
        <w:t xml:space="preserve"> Ronay a été exposé dans la presse locale et sur les réseaux sociaux, à côté d’armes lourdes. </w:t>
      </w:r>
      <w:r w:rsidRPr="00B51806">
        <w:rPr>
          <w:rFonts w:ascii="Arial Narrow" w:eastAsia="Times New Roman" w:hAnsi="Arial Narrow" w:cs="Arial"/>
          <w:b/>
          <w:bCs/>
          <w:i/>
          <w:iCs/>
          <w:color w:val="164D7E"/>
          <w:sz w:val="32"/>
          <w:szCs w:val="32"/>
          <w:lang w:val="fr-BE" w:eastAsia="fr-BE"/>
        </w:rPr>
        <w:t>Le but était de le présenter comme un membre d’un groupe criminel et l’auteur d’un homicide</w:t>
      </w:r>
      <w:r w:rsidRPr="00B51806">
        <w:rPr>
          <w:rFonts w:ascii="Arial Narrow" w:eastAsia="Times New Roman" w:hAnsi="Arial Narrow" w:cs="Arial"/>
          <w:color w:val="164D7E"/>
          <w:sz w:val="32"/>
          <w:szCs w:val="32"/>
          <w:lang w:val="fr-BE" w:eastAsia="fr-BE"/>
        </w:rPr>
        <w:t xml:space="preserve"> à </w:t>
      </w:r>
      <w:proofErr w:type="spellStart"/>
      <w:r w:rsidRPr="00B51806">
        <w:rPr>
          <w:rFonts w:ascii="Arial Narrow" w:eastAsia="Times New Roman" w:hAnsi="Arial Narrow" w:cs="Arial"/>
          <w:color w:val="164D7E"/>
          <w:sz w:val="32"/>
          <w:szCs w:val="32"/>
          <w:lang w:val="fr-BE" w:eastAsia="fr-BE"/>
        </w:rPr>
        <w:t>Villaflores</w:t>
      </w:r>
      <w:proofErr w:type="spellEnd"/>
      <w:r w:rsidRPr="00B51806">
        <w:rPr>
          <w:rFonts w:ascii="Arial Narrow" w:eastAsia="Times New Roman" w:hAnsi="Arial Narrow" w:cs="Arial"/>
          <w:color w:val="164D7E"/>
          <w:sz w:val="32"/>
          <w:szCs w:val="32"/>
          <w:lang w:val="fr-BE" w:eastAsia="fr-BE"/>
        </w:rPr>
        <w:t>, une autre ville du Chiapas.</w:t>
      </w:r>
    </w:p>
    <w:p w14:paraId="153716E6"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119AC442"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B51806">
        <w:rPr>
          <w:rFonts w:ascii="Arial Narrow" w:eastAsia="Times New Roman" w:hAnsi="Arial Narrow" w:cs="Arial"/>
          <w:color w:val="164D7E"/>
          <w:sz w:val="32"/>
          <w:szCs w:val="32"/>
          <w:lang w:val="fr-BE" w:eastAsia="fr-BE"/>
        </w:rPr>
        <w:t xml:space="preserve">Le surlendemain, son casier judiciaire étant vide, il aurait dû être libéré. Il a cependant été transféré aux services du procureur de </w:t>
      </w:r>
      <w:proofErr w:type="spellStart"/>
      <w:r w:rsidRPr="00B51806">
        <w:rPr>
          <w:rFonts w:ascii="Arial Narrow" w:eastAsia="Times New Roman" w:hAnsi="Arial Narrow" w:cs="Arial"/>
          <w:color w:val="164D7E"/>
          <w:sz w:val="32"/>
          <w:szCs w:val="32"/>
          <w:lang w:val="fr-BE" w:eastAsia="fr-BE"/>
        </w:rPr>
        <w:t>Villaflores</w:t>
      </w:r>
      <w:proofErr w:type="spellEnd"/>
      <w:r w:rsidRPr="00B51806">
        <w:rPr>
          <w:rFonts w:ascii="Arial Narrow" w:eastAsia="Times New Roman" w:hAnsi="Arial Narrow" w:cs="Arial"/>
          <w:color w:val="164D7E"/>
          <w:sz w:val="32"/>
          <w:szCs w:val="32"/>
          <w:lang w:val="fr-BE" w:eastAsia="fr-BE"/>
        </w:rPr>
        <w:t>.</w:t>
      </w:r>
      <w:r>
        <w:rPr>
          <w:rFonts w:ascii="Arial Narrow" w:eastAsia="Times New Roman" w:hAnsi="Arial Narrow" w:cs="Arial"/>
          <w:color w:val="164D7E"/>
          <w:sz w:val="32"/>
          <w:szCs w:val="32"/>
          <w:lang w:val="fr-BE" w:eastAsia="fr-BE"/>
        </w:rPr>
        <w:t xml:space="preserve"> </w:t>
      </w:r>
      <w:r w:rsidRPr="00B51806">
        <w:rPr>
          <w:rFonts w:ascii="Arial Narrow" w:eastAsia="Times New Roman" w:hAnsi="Arial Narrow" w:cs="Arial"/>
          <w:b/>
          <w:bCs/>
          <w:color w:val="164D7E"/>
          <w:sz w:val="32"/>
          <w:szCs w:val="32"/>
          <w:lang w:val="fr-BE" w:eastAsia="fr-BE"/>
        </w:rPr>
        <w:t>Les tortures ont repris, cette fois-ci pour le forcer à avouer l’homicide évoqué dans les médias.</w:t>
      </w:r>
      <w:r>
        <w:rPr>
          <w:rFonts w:ascii="Arial Narrow" w:eastAsia="Times New Roman" w:hAnsi="Arial Narrow" w:cs="Arial"/>
          <w:color w:val="164D7E"/>
          <w:sz w:val="32"/>
          <w:szCs w:val="32"/>
          <w:lang w:val="fr-BE" w:eastAsia="fr-BE"/>
        </w:rPr>
        <w:t xml:space="preserve"> </w:t>
      </w:r>
      <w:r w:rsidRPr="00B51806">
        <w:rPr>
          <w:rFonts w:ascii="Arial Narrow" w:eastAsia="Times New Roman" w:hAnsi="Arial Narrow" w:cs="Arial"/>
          <w:color w:val="164D7E"/>
          <w:sz w:val="32"/>
          <w:szCs w:val="32"/>
          <w:lang w:val="fr-BE" w:eastAsia="fr-BE"/>
        </w:rPr>
        <w:t>Il a ensuite été placé en détention préventive, accusé d’homicide aggravé puis de vol qualifié.</w:t>
      </w:r>
    </w:p>
    <w:p w14:paraId="1C48A616"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187BDE8B"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B51806">
        <w:rPr>
          <w:rFonts w:ascii="Arial Narrow" w:eastAsia="Times New Roman" w:hAnsi="Arial Narrow" w:cs="Arial"/>
          <w:color w:val="164D7E"/>
          <w:sz w:val="32"/>
          <w:szCs w:val="32"/>
          <w:lang w:val="fr-BE" w:eastAsia="fr-BE"/>
        </w:rPr>
        <w:t xml:space="preserve">La détention arbitraire de </w:t>
      </w:r>
      <w:proofErr w:type="spellStart"/>
      <w:r w:rsidRPr="00B51806">
        <w:rPr>
          <w:rFonts w:ascii="Arial Narrow" w:eastAsia="Times New Roman" w:hAnsi="Arial Narrow" w:cs="Arial"/>
          <w:color w:val="164D7E"/>
          <w:sz w:val="32"/>
          <w:szCs w:val="32"/>
          <w:lang w:val="fr-BE" w:eastAsia="fr-BE"/>
        </w:rPr>
        <w:t>Yonny</w:t>
      </w:r>
      <w:proofErr w:type="spellEnd"/>
      <w:r w:rsidRPr="00B51806">
        <w:rPr>
          <w:rFonts w:ascii="Arial Narrow" w:eastAsia="Times New Roman" w:hAnsi="Arial Narrow" w:cs="Arial"/>
          <w:color w:val="164D7E"/>
          <w:sz w:val="32"/>
          <w:szCs w:val="32"/>
          <w:lang w:val="fr-BE" w:eastAsia="fr-BE"/>
        </w:rPr>
        <w:t xml:space="preserve"> Ronay sur la base de preuves fabriquées constitue une violation de son droit à la présomption d’innocence et à une procédure régulière.</w:t>
      </w:r>
    </w:p>
    <w:p w14:paraId="3F3C836F"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749E1324"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roofErr w:type="spellStart"/>
      <w:r w:rsidRPr="00B51806">
        <w:rPr>
          <w:rFonts w:ascii="Arial Narrow" w:eastAsia="Times New Roman" w:hAnsi="Arial Narrow" w:cs="Arial"/>
          <w:color w:val="164D7E"/>
          <w:sz w:val="32"/>
          <w:szCs w:val="32"/>
          <w:lang w:val="fr-BE" w:eastAsia="fr-BE"/>
        </w:rPr>
        <w:t>Yonny</w:t>
      </w:r>
      <w:proofErr w:type="spellEnd"/>
      <w:r w:rsidRPr="00B51806">
        <w:rPr>
          <w:rFonts w:ascii="Arial Narrow" w:eastAsia="Times New Roman" w:hAnsi="Arial Narrow" w:cs="Arial"/>
          <w:color w:val="164D7E"/>
          <w:sz w:val="32"/>
          <w:szCs w:val="32"/>
          <w:lang w:val="fr-BE" w:eastAsia="fr-BE"/>
        </w:rPr>
        <w:t xml:space="preserve"> a déclaré à plusieurs reprises qu’il n’était pas à </w:t>
      </w:r>
      <w:proofErr w:type="spellStart"/>
      <w:r w:rsidRPr="00B51806">
        <w:rPr>
          <w:rFonts w:ascii="Arial Narrow" w:eastAsia="Times New Roman" w:hAnsi="Arial Narrow" w:cs="Arial"/>
          <w:color w:val="164D7E"/>
          <w:sz w:val="32"/>
          <w:szCs w:val="32"/>
          <w:lang w:val="fr-BE" w:eastAsia="fr-BE"/>
        </w:rPr>
        <w:t>Villaflores</w:t>
      </w:r>
      <w:proofErr w:type="spellEnd"/>
      <w:r w:rsidRPr="00B51806">
        <w:rPr>
          <w:rFonts w:ascii="Arial Narrow" w:eastAsia="Times New Roman" w:hAnsi="Arial Narrow" w:cs="Arial"/>
          <w:color w:val="164D7E"/>
          <w:sz w:val="32"/>
          <w:szCs w:val="32"/>
          <w:lang w:val="fr-BE" w:eastAsia="fr-BE"/>
        </w:rPr>
        <w:t xml:space="preserve"> le jour du meurtre dont on l’accuse. Il a dénoncé ses tortures dès les premières audiences devant le juge. Des certificats médicaux ainsi que des témoignages accréditent ses dires.</w:t>
      </w:r>
      <w:r w:rsidRPr="00B51806">
        <w:rPr>
          <w:rFonts w:ascii="Arial Narrow" w:eastAsia="Times New Roman" w:hAnsi="Arial Narrow" w:cs="Arial"/>
          <w:b/>
          <w:bCs/>
          <w:color w:val="164D7E"/>
          <w:sz w:val="32"/>
          <w:szCs w:val="32"/>
          <w:lang w:val="fr-BE" w:eastAsia="fr-BE"/>
        </w:rPr>
        <w:t> Pourtant, la justice du Chiapas a délibérément ignoré toutes ces graves violations et l’a condamné en septembre 2021 à 31 ans et six mois de prison.</w:t>
      </w:r>
    </w:p>
    <w:p w14:paraId="1A0B38CF" w14:textId="77777777" w:rsid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54998D13" w14:textId="6F51392C" w:rsidR="00B51806" w:rsidRPr="002968A7" w:rsidRDefault="00B51806" w:rsidP="003911FF">
      <w:pPr>
        <w:shd w:val="clear" w:color="auto" w:fill="FFFFFF"/>
        <w:spacing w:before="0" w:after="0" w:line="330" w:lineRule="atLeast"/>
        <w:ind w:left="142"/>
        <w:jc w:val="center"/>
        <w:rPr>
          <w:rFonts w:ascii="Arial Narrow" w:eastAsia="Times New Roman" w:hAnsi="Arial Narrow" w:cs="Arial"/>
          <w:b/>
          <w:bCs/>
          <w:color w:val="164D7E"/>
          <w:sz w:val="36"/>
          <w:szCs w:val="36"/>
          <w:lang w:val="de-CH" w:eastAsia="fr-BE"/>
        </w:rPr>
      </w:pPr>
      <w:proofErr w:type="spellStart"/>
      <w:r w:rsidRPr="002968A7">
        <w:rPr>
          <w:rFonts w:ascii="Arial Narrow" w:eastAsia="Times New Roman" w:hAnsi="Arial Narrow" w:cs="Arial"/>
          <w:b/>
          <w:bCs/>
          <w:color w:val="164D7E"/>
          <w:sz w:val="36"/>
          <w:szCs w:val="36"/>
          <w:lang w:val="de-CH" w:eastAsia="fr-BE"/>
        </w:rPr>
        <w:t>Priez</w:t>
      </w:r>
      <w:proofErr w:type="spellEnd"/>
      <w:r w:rsidRPr="002968A7">
        <w:rPr>
          <w:rFonts w:ascii="Arial Narrow" w:eastAsia="Times New Roman" w:hAnsi="Arial Narrow" w:cs="Arial"/>
          <w:b/>
          <w:bCs/>
          <w:color w:val="164D7E"/>
          <w:sz w:val="36"/>
          <w:szCs w:val="36"/>
          <w:lang w:val="de-CH" w:eastAsia="fr-BE"/>
        </w:rPr>
        <w:t xml:space="preserve"> </w:t>
      </w:r>
      <w:proofErr w:type="spellStart"/>
      <w:r w:rsidRPr="002968A7">
        <w:rPr>
          <w:rFonts w:ascii="Arial Narrow" w:eastAsia="Times New Roman" w:hAnsi="Arial Narrow" w:cs="Arial"/>
          <w:b/>
          <w:bCs/>
          <w:color w:val="164D7E"/>
          <w:sz w:val="36"/>
          <w:szCs w:val="36"/>
          <w:lang w:val="de-CH" w:eastAsia="fr-BE"/>
        </w:rPr>
        <w:t>pour</w:t>
      </w:r>
      <w:proofErr w:type="spellEnd"/>
      <w:r w:rsidRPr="002968A7">
        <w:rPr>
          <w:rFonts w:ascii="Arial Narrow" w:eastAsia="Times New Roman" w:hAnsi="Arial Narrow" w:cs="Arial"/>
          <w:b/>
          <w:bCs/>
          <w:color w:val="164D7E"/>
          <w:sz w:val="36"/>
          <w:szCs w:val="36"/>
          <w:lang w:val="de-CH" w:eastAsia="fr-BE"/>
        </w:rPr>
        <w:t xml:space="preserve"> </w:t>
      </w:r>
      <w:proofErr w:type="spellStart"/>
      <w:r w:rsidRPr="002968A7">
        <w:rPr>
          <w:rFonts w:ascii="Arial Narrow" w:eastAsia="Times New Roman" w:hAnsi="Arial Narrow" w:cs="Arial"/>
          <w:b/>
          <w:bCs/>
          <w:color w:val="164D7E"/>
          <w:sz w:val="36"/>
          <w:szCs w:val="36"/>
          <w:lang w:val="de-CH" w:eastAsia="fr-BE"/>
        </w:rPr>
        <w:t>Yonny</w:t>
      </w:r>
      <w:proofErr w:type="spellEnd"/>
      <w:r w:rsidRPr="002968A7">
        <w:rPr>
          <w:rFonts w:ascii="Arial Narrow" w:eastAsia="Times New Roman" w:hAnsi="Arial Narrow" w:cs="Arial"/>
          <w:b/>
          <w:bCs/>
          <w:color w:val="164D7E"/>
          <w:sz w:val="36"/>
          <w:szCs w:val="36"/>
          <w:lang w:val="de-CH" w:eastAsia="fr-BE"/>
        </w:rPr>
        <w:t xml:space="preserve"> </w:t>
      </w:r>
      <w:proofErr w:type="spellStart"/>
      <w:proofErr w:type="gramStart"/>
      <w:r w:rsidRPr="002968A7">
        <w:rPr>
          <w:rFonts w:ascii="Arial Narrow" w:eastAsia="Times New Roman" w:hAnsi="Arial Narrow" w:cs="Arial"/>
          <w:b/>
          <w:bCs/>
          <w:color w:val="164D7E"/>
          <w:sz w:val="36"/>
          <w:szCs w:val="36"/>
          <w:lang w:val="de-CH" w:eastAsia="fr-BE"/>
        </w:rPr>
        <w:t>Ronay</w:t>
      </w:r>
      <w:proofErr w:type="spellEnd"/>
      <w:r w:rsidRPr="002968A7">
        <w:rPr>
          <w:rFonts w:ascii="Arial Narrow" w:eastAsia="Times New Roman" w:hAnsi="Arial Narrow" w:cs="Arial"/>
          <w:b/>
          <w:bCs/>
          <w:color w:val="164D7E"/>
          <w:sz w:val="36"/>
          <w:szCs w:val="36"/>
          <w:lang w:val="de-CH" w:eastAsia="fr-BE"/>
        </w:rPr>
        <w:t xml:space="preserve"> !</w:t>
      </w:r>
      <w:proofErr w:type="gramEnd"/>
    </w:p>
    <w:p w14:paraId="7CB2F52B" w14:textId="77777777" w:rsidR="00B51806" w:rsidRPr="00B51806" w:rsidRDefault="00B51806"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4386CBF3" w14:textId="3C7FAC2C" w:rsidR="00B51806" w:rsidRDefault="00B51806" w:rsidP="003911FF">
      <w:pPr>
        <w:shd w:val="clear" w:color="auto" w:fill="FFFFFF"/>
        <w:spacing w:before="0" w:after="0" w:line="330" w:lineRule="atLeast"/>
        <w:ind w:left="142"/>
        <w:jc w:val="both"/>
        <w:rPr>
          <w:rFonts w:ascii="Arial Narrow" w:eastAsia="Times New Roman" w:hAnsi="Arial Narrow" w:cs="Arial"/>
          <w:b/>
          <w:bCs/>
          <w:color w:val="164D7E"/>
          <w:sz w:val="32"/>
          <w:szCs w:val="32"/>
          <w:lang w:val="de-CH" w:eastAsia="fr-BE"/>
        </w:rPr>
      </w:pPr>
      <w:proofErr w:type="spellStart"/>
      <w:r w:rsidRPr="002968A7">
        <w:rPr>
          <w:rFonts w:ascii="Arial Narrow" w:eastAsia="Times New Roman" w:hAnsi="Arial Narrow" w:cs="Arial"/>
          <w:b/>
          <w:bCs/>
          <w:color w:val="164D7E"/>
          <w:sz w:val="40"/>
          <w:szCs w:val="40"/>
          <w:lang w:val="de-CH" w:eastAsia="fr-BE"/>
        </w:rPr>
        <w:lastRenderedPageBreak/>
        <w:t>Vous</w:t>
      </w:r>
      <w:proofErr w:type="spellEnd"/>
      <w:r w:rsidRPr="002968A7">
        <w:rPr>
          <w:rFonts w:ascii="Arial Narrow" w:eastAsia="Times New Roman" w:hAnsi="Arial Narrow" w:cs="Arial"/>
          <w:b/>
          <w:bCs/>
          <w:color w:val="164D7E"/>
          <w:sz w:val="40"/>
          <w:szCs w:val="40"/>
          <w:lang w:val="de-CH" w:eastAsia="fr-BE"/>
        </w:rPr>
        <w:t xml:space="preserve"> </w:t>
      </w:r>
      <w:proofErr w:type="spellStart"/>
      <w:r w:rsidRPr="002968A7">
        <w:rPr>
          <w:rFonts w:ascii="Arial Narrow" w:eastAsia="Times New Roman" w:hAnsi="Arial Narrow" w:cs="Arial"/>
          <w:b/>
          <w:bCs/>
          <w:color w:val="164D7E"/>
          <w:sz w:val="40"/>
          <w:szCs w:val="40"/>
          <w:lang w:val="de-CH" w:eastAsia="fr-BE"/>
        </w:rPr>
        <w:t>pouvez</w:t>
      </w:r>
      <w:proofErr w:type="spellEnd"/>
      <w:r w:rsidRPr="002968A7">
        <w:rPr>
          <w:rFonts w:ascii="Arial Narrow" w:eastAsia="Times New Roman" w:hAnsi="Arial Narrow" w:cs="Arial"/>
          <w:b/>
          <w:bCs/>
          <w:color w:val="164D7E"/>
          <w:sz w:val="40"/>
          <w:szCs w:val="40"/>
          <w:lang w:val="de-CH" w:eastAsia="fr-BE"/>
        </w:rPr>
        <w:t xml:space="preserve"> </w:t>
      </w:r>
      <w:proofErr w:type="spellStart"/>
      <w:r w:rsidRPr="002968A7">
        <w:rPr>
          <w:rFonts w:ascii="Arial Narrow" w:eastAsia="Times New Roman" w:hAnsi="Arial Narrow" w:cs="Arial"/>
          <w:b/>
          <w:bCs/>
          <w:color w:val="164D7E"/>
          <w:sz w:val="40"/>
          <w:szCs w:val="40"/>
          <w:lang w:val="de-CH" w:eastAsia="fr-BE"/>
        </w:rPr>
        <w:t>aussi</w:t>
      </w:r>
      <w:proofErr w:type="spellEnd"/>
      <w:r w:rsidRPr="002968A7">
        <w:rPr>
          <w:rFonts w:ascii="Arial Narrow" w:eastAsia="Times New Roman" w:hAnsi="Arial Narrow" w:cs="Arial"/>
          <w:b/>
          <w:bCs/>
          <w:color w:val="164D7E"/>
          <w:sz w:val="40"/>
          <w:szCs w:val="40"/>
          <w:lang w:val="de-CH" w:eastAsia="fr-BE"/>
        </w:rPr>
        <w:t xml:space="preserve"> le </w:t>
      </w:r>
      <w:proofErr w:type="spellStart"/>
      <w:r w:rsidRPr="002968A7">
        <w:rPr>
          <w:rFonts w:ascii="Arial Narrow" w:eastAsia="Times New Roman" w:hAnsi="Arial Narrow" w:cs="Arial"/>
          <w:b/>
          <w:bCs/>
          <w:color w:val="164D7E"/>
          <w:sz w:val="40"/>
          <w:szCs w:val="40"/>
          <w:lang w:val="de-CH" w:eastAsia="fr-BE"/>
        </w:rPr>
        <w:t>soutenir</w:t>
      </w:r>
      <w:proofErr w:type="spellEnd"/>
      <w:r w:rsidRPr="002968A7">
        <w:rPr>
          <w:rFonts w:ascii="Arial Narrow" w:eastAsia="Times New Roman" w:hAnsi="Arial Narrow" w:cs="Arial"/>
          <w:b/>
          <w:bCs/>
          <w:color w:val="164D7E"/>
          <w:sz w:val="40"/>
          <w:szCs w:val="40"/>
          <w:lang w:val="de-CH" w:eastAsia="fr-BE"/>
        </w:rPr>
        <w:t xml:space="preserve"> en </w:t>
      </w:r>
      <w:proofErr w:type="spellStart"/>
      <w:r w:rsidRPr="002968A7">
        <w:rPr>
          <w:rFonts w:ascii="Arial Narrow" w:eastAsia="Times New Roman" w:hAnsi="Arial Narrow" w:cs="Arial"/>
          <w:b/>
          <w:bCs/>
          <w:color w:val="164D7E"/>
          <w:sz w:val="40"/>
          <w:szCs w:val="40"/>
          <w:lang w:val="de-CH" w:eastAsia="fr-BE"/>
        </w:rPr>
        <w:t>lui</w:t>
      </w:r>
      <w:proofErr w:type="spellEnd"/>
      <w:r w:rsidRPr="002968A7">
        <w:rPr>
          <w:rFonts w:ascii="Arial Narrow" w:eastAsia="Times New Roman" w:hAnsi="Arial Narrow" w:cs="Arial"/>
          <w:b/>
          <w:bCs/>
          <w:color w:val="164D7E"/>
          <w:sz w:val="40"/>
          <w:szCs w:val="40"/>
          <w:lang w:val="de-CH" w:eastAsia="fr-BE"/>
        </w:rPr>
        <w:t xml:space="preserve"> </w:t>
      </w:r>
      <w:proofErr w:type="spellStart"/>
      <w:proofErr w:type="gramStart"/>
      <w:r w:rsidRPr="002968A7">
        <w:rPr>
          <w:rFonts w:ascii="Arial Narrow" w:eastAsia="Times New Roman" w:hAnsi="Arial Narrow" w:cs="Arial"/>
          <w:b/>
          <w:bCs/>
          <w:color w:val="164D7E"/>
          <w:sz w:val="40"/>
          <w:szCs w:val="40"/>
          <w:lang w:val="de-CH" w:eastAsia="fr-BE"/>
        </w:rPr>
        <w:t>écrivant</w:t>
      </w:r>
      <w:proofErr w:type="spellEnd"/>
      <w:r w:rsidRPr="002968A7">
        <w:rPr>
          <w:rFonts w:ascii="Arial Narrow" w:eastAsia="Times New Roman" w:hAnsi="Arial Narrow" w:cs="Arial"/>
          <w:b/>
          <w:bCs/>
          <w:color w:val="164D7E"/>
          <w:sz w:val="40"/>
          <w:szCs w:val="40"/>
          <w:lang w:val="de-CH" w:eastAsia="fr-BE"/>
        </w:rPr>
        <w:t xml:space="preserve"> </w:t>
      </w:r>
      <w:r w:rsidRPr="00B51806">
        <w:rPr>
          <w:rFonts w:ascii="Arial Narrow" w:eastAsia="Times New Roman" w:hAnsi="Arial Narrow" w:cs="Arial"/>
          <w:b/>
          <w:bCs/>
          <w:color w:val="164D7E"/>
          <w:sz w:val="32"/>
          <w:szCs w:val="32"/>
          <w:lang w:val="de-CH" w:eastAsia="fr-BE"/>
        </w:rPr>
        <w:t>:</w:t>
      </w:r>
      <w:proofErr w:type="gramEnd"/>
    </w:p>
    <w:p w14:paraId="60B01551" w14:textId="77777777" w:rsidR="002968A7" w:rsidRPr="00B51806" w:rsidRDefault="002968A7"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1D69EDE5" w14:textId="03D82C35" w:rsidR="00B51806" w:rsidRPr="00B51806" w:rsidRDefault="00B51806" w:rsidP="003911FF">
      <w:pPr>
        <w:shd w:val="clear" w:color="auto" w:fill="FFFFFF"/>
        <w:spacing w:before="0" w:after="0" w:line="330" w:lineRule="atLeast"/>
        <w:ind w:left="142"/>
        <w:jc w:val="center"/>
        <w:rPr>
          <w:rFonts w:ascii="Arial Narrow" w:eastAsia="Times New Roman" w:hAnsi="Arial Narrow" w:cs="Arial"/>
          <w:i/>
          <w:iCs/>
          <w:color w:val="164D7E"/>
          <w:sz w:val="36"/>
          <w:szCs w:val="36"/>
          <w:lang w:val="fr-BE" w:eastAsia="fr-BE"/>
        </w:rPr>
      </w:pPr>
      <w:r w:rsidRPr="00B51806">
        <w:rPr>
          <w:rFonts w:ascii="Arial Narrow" w:eastAsia="Times New Roman" w:hAnsi="Arial Narrow" w:cs="Arial"/>
          <w:i/>
          <w:iCs/>
          <w:color w:val="164D7E"/>
          <w:sz w:val="36"/>
          <w:szCs w:val="36"/>
          <w:lang w:val="es-MX" w:eastAsia="fr-BE"/>
        </w:rPr>
        <w:t>Centro de Derechos Humanos </w:t>
      </w:r>
      <w:proofErr w:type="spellStart"/>
      <w:r w:rsidRPr="00B51806">
        <w:rPr>
          <w:rFonts w:ascii="Arial Narrow" w:eastAsia="Times New Roman" w:hAnsi="Arial Narrow" w:cs="Arial"/>
          <w:i/>
          <w:iCs/>
          <w:color w:val="164D7E"/>
          <w:sz w:val="36"/>
          <w:szCs w:val="36"/>
          <w:lang w:val="es-MX" w:eastAsia="fr-BE"/>
        </w:rPr>
        <w:t>Frayba</w:t>
      </w:r>
      <w:proofErr w:type="spellEnd"/>
    </w:p>
    <w:p w14:paraId="7004B5AE" w14:textId="4C4C5E34" w:rsidR="00B51806" w:rsidRPr="00B51806" w:rsidRDefault="00B51806" w:rsidP="003911FF">
      <w:pPr>
        <w:shd w:val="clear" w:color="auto" w:fill="FFFFFF"/>
        <w:spacing w:before="0" w:after="0" w:line="330" w:lineRule="atLeast"/>
        <w:ind w:left="142"/>
        <w:jc w:val="center"/>
        <w:rPr>
          <w:rFonts w:ascii="Arial Narrow" w:eastAsia="Times New Roman" w:hAnsi="Arial Narrow" w:cs="Arial"/>
          <w:i/>
          <w:iCs/>
          <w:color w:val="164D7E"/>
          <w:sz w:val="36"/>
          <w:szCs w:val="36"/>
          <w:lang w:val="fr-BE" w:eastAsia="fr-BE"/>
        </w:rPr>
      </w:pPr>
      <w:r w:rsidRPr="00B51806">
        <w:rPr>
          <w:rFonts w:ascii="Arial Narrow" w:eastAsia="Times New Roman" w:hAnsi="Arial Narrow" w:cs="Arial"/>
          <w:i/>
          <w:iCs/>
          <w:color w:val="164D7E"/>
          <w:sz w:val="36"/>
          <w:szCs w:val="36"/>
          <w:lang w:val="es-MX" w:eastAsia="fr-BE"/>
        </w:rPr>
        <w:t xml:space="preserve">Para </w:t>
      </w:r>
      <w:proofErr w:type="spellStart"/>
      <w:r w:rsidRPr="00B51806">
        <w:rPr>
          <w:rFonts w:ascii="Arial Narrow" w:eastAsia="Times New Roman" w:hAnsi="Arial Narrow" w:cs="Arial"/>
          <w:i/>
          <w:iCs/>
          <w:color w:val="164D7E"/>
          <w:sz w:val="36"/>
          <w:szCs w:val="36"/>
          <w:lang w:val="es-MX" w:eastAsia="fr-BE"/>
        </w:rPr>
        <w:t>Yonny</w:t>
      </w:r>
      <w:proofErr w:type="spellEnd"/>
      <w:r w:rsidRPr="00B51806">
        <w:rPr>
          <w:rFonts w:ascii="Arial Narrow" w:eastAsia="Times New Roman" w:hAnsi="Arial Narrow" w:cs="Arial"/>
          <w:i/>
          <w:iCs/>
          <w:color w:val="164D7E"/>
          <w:sz w:val="36"/>
          <w:szCs w:val="36"/>
          <w:lang w:val="es-MX" w:eastAsia="fr-BE"/>
        </w:rPr>
        <w:t xml:space="preserve"> Ronay</w:t>
      </w:r>
      <w:r w:rsidRPr="00B51806">
        <w:rPr>
          <w:rFonts w:ascii="Arial Narrow" w:eastAsia="Times New Roman" w:hAnsi="Arial Narrow" w:cs="Arial"/>
          <w:i/>
          <w:iCs/>
          <w:color w:val="164D7E"/>
          <w:sz w:val="36"/>
          <w:szCs w:val="36"/>
          <w:lang w:val="fr-BE" w:eastAsia="fr-BE"/>
        </w:rPr>
        <w:t xml:space="preserve"> - </w:t>
      </w:r>
      <w:r w:rsidRPr="00B51806">
        <w:rPr>
          <w:rFonts w:ascii="Arial Narrow" w:eastAsia="Times New Roman" w:hAnsi="Arial Narrow" w:cs="Arial"/>
          <w:i/>
          <w:iCs/>
          <w:color w:val="164D7E"/>
          <w:sz w:val="36"/>
          <w:szCs w:val="36"/>
          <w:lang w:val="es-MX" w:eastAsia="fr-BE"/>
        </w:rPr>
        <w:t>Calle Brasil 14</w:t>
      </w:r>
    </w:p>
    <w:p w14:paraId="3E0C1153" w14:textId="661A98CD" w:rsidR="00B51806" w:rsidRPr="00B51806" w:rsidRDefault="00B51806" w:rsidP="003911FF">
      <w:pPr>
        <w:shd w:val="clear" w:color="auto" w:fill="FFFFFF"/>
        <w:spacing w:before="0" w:after="0" w:line="330" w:lineRule="atLeast"/>
        <w:ind w:left="142"/>
        <w:jc w:val="center"/>
        <w:rPr>
          <w:rFonts w:ascii="Arial Narrow" w:eastAsia="Times New Roman" w:hAnsi="Arial Narrow" w:cs="Arial"/>
          <w:i/>
          <w:iCs/>
          <w:color w:val="164D7E"/>
          <w:sz w:val="36"/>
          <w:szCs w:val="36"/>
          <w:lang w:val="fr-BE" w:eastAsia="fr-BE"/>
        </w:rPr>
      </w:pPr>
      <w:r w:rsidRPr="00B51806">
        <w:rPr>
          <w:rFonts w:ascii="Arial Narrow" w:eastAsia="Times New Roman" w:hAnsi="Arial Narrow" w:cs="Arial"/>
          <w:i/>
          <w:iCs/>
          <w:color w:val="164D7E"/>
          <w:sz w:val="36"/>
          <w:szCs w:val="36"/>
          <w:lang w:val="es-MX" w:eastAsia="fr-BE"/>
        </w:rPr>
        <w:t>Barrio de Mexicanos</w:t>
      </w:r>
      <w:r w:rsidRPr="00B51806">
        <w:rPr>
          <w:rFonts w:ascii="Arial Narrow" w:eastAsia="Times New Roman" w:hAnsi="Arial Narrow" w:cs="Arial"/>
          <w:i/>
          <w:iCs/>
          <w:color w:val="164D7E"/>
          <w:sz w:val="36"/>
          <w:szCs w:val="36"/>
          <w:lang w:val="fr-BE" w:eastAsia="fr-BE"/>
        </w:rPr>
        <w:t xml:space="preserve"> - </w:t>
      </w:r>
      <w:r w:rsidRPr="00B51806">
        <w:rPr>
          <w:rFonts w:ascii="Arial Narrow" w:eastAsia="Times New Roman" w:hAnsi="Arial Narrow" w:cs="Arial"/>
          <w:i/>
          <w:iCs/>
          <w:color w:val="164D7E"/>
          <w:sz w:val="36"/>
          <w:szCs w:val="36"/>
          <w:lang w:val="es-MX" w:eastAsia="fr-BE"/>
        </w:rPr>
        <w:t>San Cristóbal de Las Casas, Chiapas Mx. C.P.292</w:t>
      </w:r>
    </w:p>
    <w:p w14:paraId="70018261" w14:textId="3023DFA3" w:rsidR="00B51806" w:rsidRDefault="00B51806" w:rsidP="003911FF">
      <w:pPr>
        <w:shd w:val="clear" w:color="auto" w:fill="FFFFFF"/>
        <w:spacing w:before="0" w:after="0" w:line="330" w:lineRule="atLeast"/>
        <w:ind w:left="142"/>
        <w:jc w:val="center"/>
        <w:rPr>
          <w:rFonts w:ascii="Arial Narrow" w:eastAsia="Times New Roman" w:hAnsi="Arial Narrow" w:cs="Arial"/>
          <w:i/>
          <w:iCs/>
          <w:color w:val="164D7E"/>
          <w:sz w:val="36"/>
          <w:szCs w:val="36"/>
          <w:lang w:val="es-MX" w:eastAsia="fr-BE"/>
        </w:rPr>
      </w:pPr>
      <w:proofErr w:type="spellStart"/>
      <w:r w:rsidRPr="00B51806">
        <w:rPr>
          <w:rFonts w:ascii="Arial Narrow" w:eastAsia="Times New Roman" w:hAnsi="Arial Narrow" w:cs="Arial"/>
          <w:i/>
          <w:iCs/>
          <w:color w:val="164D7E"/>
          <w:sz w:val="36"/>
          <w:szCs w:val="36"/>
          <w:lang w:val="es-MX" w:eastAsia="fr-BE"/>
        </w:rPr>
        <w:t>Mexique</w:t>
      </w:r>
      <w:proofErr w:type="spellEnd"/>
    </w:p>
    <w:p w14:paraId="5E948314" w14:textId="287CE936" w:rsidR="003911FF" w:rsidRPr="00B51806" w:rsidRDefault="003911FF" w:rsidP="003911FF">
      <w:pPr>
        <w:shd w:val="clear" w:color="auto" w:fill="FFFFFF"/>
        <w:spacing w:before="0" w:after="0" w:line="330" w:lineRule="atLeast"/>
        <w:ind w:left="142"/>
        <w:jc w:val="center"/>
        <w:rPr>
          <w:rFonts w:ascii="Arial Narrow" w:eastAsia="Times New Roman" w:hAnsi="Arial Narrow" w:cs="Arial"/>
          <w:i/>
          <w:iCs/>
          <w:color w:val="164D7E"/>
          <w:sz w:val="36"/>
          <w:szCs w:val="36"/>
          <w:lang w:val="fr-BE" w:eastAsia="fr-BE"/>
        </w:rPr>
      </w:pPr>
    </w:p>
    <w:p w14:paraId="606EF797" w14:textId="3B072BF2" w:rsidR="003911FF" w:rsidRPr="003911FF" w:rsidRDefault="003911FF" w:rsidP="007F2D72">
      <w:pPr>
        <w:spacing w:after="200" w:line="264" w:lineRule="auto"/>
        <w:rPr>
          <w:rFonts w:ascii="Arial" w:hAnsi="Arial" w:cs="Arial"/>
          <w:b/>
          <w:bCs/>
          <w:color w:val="1C1E21"/>
          <w:sz w:val="32"/>
          <w:szCs w:val="32"/>
          <w:shd w:val="clear" w:color="auto" w:fill="FFFFFF"/>
          <w:lang w:val="fr-BE"/>
        </w:rPr>
      </w:pPr>
      <w:r w:rsidRPr="003911FF">
        <w:rPr>
          <w:rFonts w:ascii="Arial Narrow" w:hAnsi="Arial Narrow"/>
          <w:noProof/>
          <w:sz w:val="32"/>
          <w:szCs w:val="32"/>
        </w:rPr>
        <w:drawing>
          <wp:anchor distT="0" distB="0" distL="114300" distR="114300" simplePos="0" relativeHeight="251670528" behindDoc="0" locked="0" layoutInCell="1" allowOverlap="1" wp14:anchorId="3167C45E" wp14:editId="4BA1C904">
            <wp:simplePos x="0" y="0"/>
            <wp:positionH relativeFrom="column">
              <wp:posOffset>4145915</wp:posOffset>
            </wp:positionH>
            <wp:positionV relativeFrom="paragraph">
              <wp:posOffset>51435</wp:posOffset>
            </wp:positionV>
            <wp:extent cx="1927860" cy="1890395"/>
            <wp:effectExtent l="0" t="0" r="0" b="0"/>
            <wp:wrapSquare wrapText="bothSides"/>
            <wp:docPr id="9380294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189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11FF">
        <w:rPr>
          <w:rFonts w:ascii="Arial" w:hAnsi="Arial" w:cs="Arial"/>
          <w:b/>
          <w:bCs/>
          <w:color w:val="1C1E21"/>
          <w:sz w:val="32"/>
          <w:szCs w:val="32"/>
          <w:shd w:val="clear" w:color="auto" w:fill="FFFFFF"/>
          <w:lang w:val="fr-BE"/>
        </w:rPr>
        <w:t>ET ENCORE</w:t>
      </w:r>
      <w:r>
        <w:rPr>
          <w:rFonts w:ascii="Arial" w:hAnsi="Arial" w:cs="Arial"/>
          <w:b/>
          <w:bCs/>
          <w:color w:val="1C1E21"/>
          <w:sz w:val="32"/>
          <w:szCs w:val="32"/>
          <w:shd w:val="clear" w:color="auto" w:fill="FFFFFF"/>
          <w:lang w:val="fr-BE"/>
        </w:rPr>
        <w:t xml:space="preserve"> </w:t>
      </w:r>
      <w:proofErr w:type="gramStart"/>
      <w:r>
        <w:rPr>
          <w:rFonts w:ascii="Arial" w:hAnsi="Arial" w:cs="Arial"/>
          <w:b/>
          <w:bCs/>
          <w:color w:val="1C1E21"/>
          <w:sz w:val="32"/>
          <w:szCs w:val="32"/>
          <w:shd w:val="clear" w:color="auto" w:fill="FFFFFF"/>
          <w:lang w:val="fr-BE"/>
        </w:rPr>
        <w:t xml:space="preserve">AU </w:t>
      </w:r>
      <w:r w:rsidRPr="003911FF">
        <w:rPr>
          <w:rFonts w:ascii="Arial Narrow" w:eastAsia="Times New Roman" w:hAnsi="Arial Narrow" w:cs="Arial"/>
          <w:b/>
          <w:bCs/>
          <w:color w:val="164D7E"/>
          <w:sz w:val="32"/>
          <w:szCs w:val="32"/>
          <w:lang w:val="fr-BE" w:eastAsia="fr-BE"/>
        </w:rPr>
        <w:t xml:space="preserve"> BURUNDI</w:t>
      </w:r>
      <w:proofErr w:type="gramEnd"/>
      <w:r w:rsidRPr="003911FF">
        <w:rPr>
          <w:rFonts w:ascii="Arial Narrow" w:eastAsia="Times New Roman" w:hAnsi="Arial Narrow" w:cs="Arial"/>
          <w:b/>
          <w:bCs/>
          <w:color w:val="164D7E"/>
          <w:sz w:val="32"/>
          <w:szCs w:val="32"/>
          <w:lang w:val="fr-BE" w:eastAsia="fr-BE"/>
        </w:rPr>
        <w:t xml:space="preserve"> --</w:t>
      </w:r>
    </w:p>
    <w:p w14:paraId="6166C8B8" w14:textId="71F7732B" w:rsidR="003911FF" w:rsidRPr="003911FF" w:rsidRDefault="003911FF" w:rsidP="003911FF">
      <w:pPr>
        <w:shd w:val="clear" w:color="auto" w:fill="FFFFFF"/>
        <w:spacing w:before="0" w:after="0" w:line="375" w:lineRule="atLeast"/>
        <w:ind w:left="142"/>
        <w:jc w:val="both"/>
        <w:outlineLvl w:val="2"/>
        <w:rPr>
          <w:rFonts w:ascii="Arial Narrow" w:eastAsia="Times New Roman" w:hAnsi="Arial Narrow" w:cs="Arial"/>
          <w:b/>
          <w:bCs/>
          <w:color w:val="164D7E"/>
          <w:sz w:val="32"/>
          <w:szCs w:val="32"/>
          <w:lang w:val="fr-BE" w:eastAsia="fr-BE"/>
        </w:rPr>
      </w:pPr>
      <w:r w:rsidRPr="003911FF">
        <w:rPr>
          <w:rFonts w:ascii="Arial Narrow" w:eastAsia="Times New Roman" w:hAnsi="Arial Narrow" w:cs="Arial"/>
          <w:b/>
          <w:bCs/>
          <w:color w:val="164D7E"/>
          <w:sz w:val="32"/>
          <w:szCs w:val="32"/>
          <w:lang w:val="de-CH" w:eastAsia="fr-BE"/>
        </w:rPr>
        <w:t>Floriane </w:t>
      </w:r>
      <w:proofErr w:type="spellStart"/>
      <w:r w:rsidRPr="003911FF">
        <w:rPr>
          <w:rFonts w:ascii="Arial Narrow" w:eastAsia="Times New Roman" w:hAnsi="Arial Narrow" w:cs="Arial"/>
          <w:b/>
          <w:bCs/>
          <w:color w:val="164D7E"/>
          <w:sz w:val="32"/>
          <w:szCs w:val="32"/>
          <w:lang w:val="de-CH" w:eastAsia="fr-BE"/>
        </w:rPr>
        <w:t>Irangabiye</w:t>
      </w:r>
      <w:proofErr w:type="spellEnd"/>
      <w:r>
        <w:rPr>
          <w:rFonts w:ascii="Arial Narrow" w:eastAsia="Times New Roman" w:hAnsi="Arial Narrow" w:cs="Arial"/>
          <w:b/>
          <w:bCs/>
          <w:color w:val="164D7E"/>
          <w:sz w:val="32"/>
          <w:szCs w:val="32"/>
          <w:lang w:val="de-CH" w:eastAsia="fr-BE"/>
        </w:rPr>
        <w:t xml:space="preserve"> </w:t>
      </w:r>
      <w:r w:rsidRPr="003911FF">
        <w:rPr>
          <w:rFonts w:ascii="Arial Narrow" w:eastAsia="Times New Roman" w:hAnsi="Arial Narrow" w:cs="Arial"/>
          <w:color w:val="164D7E"/>
          <w:sz w:val="32"/>
          <w:szCs w:val="32"/>
          <w:lang w:val="fr-BE" w:eastAsia="fr-BE"/>
        </w:rPr>
        <w:t>est</w:t>
      </w:r>
      <w:r>
        <w:rPr>
          <w:rFonts w:ascii="Arial Narrow" w:eastAsia="Times New Roman" w:hAnsi="Arial Narrow" w:cs="Arial"/>
          <w:color w:val="164D7E"/>
          <w:sz w:val="32"/>
          <w:szCs w:val="32"/>
          <w:lang w:val="fr-BE" w:eastAsia="fr-BE"/>
        </w:rPr>
        <w:t xml:space="preserve"> </w:t>
      </w:r>
      <w:r w:rsidRPr="003911FF">
        <w:rPr>
          <w:rFonts w:ascii="Arial Narrow" w:eastAsia="Times New Roman" w:hAnsi="Arial Narrow" w:cs="Arial"/>
          <w:b/>
          <w:bCs/>
          <w:color w:val="164D7E"/>
          <w:sz w:val="32"/>
          <w:szCs w:val="32"/>
          <w:lang w:val="fr-BE" w:eastAsia="fr-BE"/>
        </w:rPr>
        <w:t>chroniqueuse et animatrice</w:t>
      </w:r>
      <w:r>
        <w:rPr>
          <w:rFonts w:ascii="Arial Narrow" w:eastAsia="Times New Roman" w:hAnsi="Arial Narrow" w:cs="Arial"/>
          <w:color w:val="164D7E"/>
          <w:sz w:val="32"/>
          <w:szCs w:val="32"/>
          <w:lang w:val="fr-BE" w:eastAsia="fr-BE"/>
        </w:rPr>
        <w:t xml:space="preserve"> </w:t>
      </w:r>
      <w:r w:rsidRPr="003911FF">
        <w:rPr>
          <w:rFonts w:ascii="Arial Narrow" w:eastAsia="Times New Roman" w:hAnsi="Arial Narrow" w:cs="Arial"/>
          <w:color w:val="164D7E"/>
          <w:sz w:val="32"/>
          <w:szCs w:val="32"/>
          <w:lang w:val="fr-BE" w:eastAsia="fr-BE"/>
        </w:rPr>
        <w:t xml:space="preserve">sur Radio </w:t>
      </w:r>
      <w:proofErr w:type="spellStart"/>
      <w:r w:rsidRPr="003911FF">
        <w:rPr>
          <w:rFonts w:ascii="Arial Narrow" w:eastAsia="Times New Roman" w:hAnsi="Arial Narrow" w:cs="Arial"/>
          <w:color w:val="164D7E"/>
          <w:sz w:val="32"/>
          <w:szCs w:val="32"/>
          <w:lang w:val="fr-BE" w:eastAsia="fr-BE"/>
        </w:rPr>
        <w:t>Igicaniro</w:t>
      </w:r>
      <w:proofErr w:type="spellEnd"/>
      <w:r w:rsidRPr="003911FF">
        <w:rPr>
          <w:rFonts w:ascii="Arial Narrow" w:eastAsia="Times New Roman" w:hAnsi="Arial Narrow" w:cs="Arial"/>
          <w:color w:val="164D7E"/>
          <w:sz w:val="32"/>
          <w:szCs w:val="32"/>
          <w:lang w:val="fr-BE" w:eastAsia="fr-BE"/>
        </w:rPr>
        <w:t xml:space="preserve">, un média en ligne burundais qui diffuse depuis le Rwanda. Le 30 août 2022, elle a été </w:t>
      </w:r>
      <w:r w:rsidRPr="003911FF">
        <w:rPr>
          <w:rFonts w:ascii="Arial Narrow" w:eastAsia="Times New Roman" w:hAnsi="Arial Narrow" w:cs="Arial"/>
          <w:b/>
          <w:bCs/>
          <w:color w:val="164D7E"/>
          <w:sz w:val="32"/>
          <w:szCs w:val="32"/>
          <w:lang w:val="fr-BE" w:eastAsia="fr-BE"/>
        </w:rPr>
        <w:t>arrêtée par des agents du Service national de renseignements (SNR) dans le Sud du Burundi.</w:t>
      </w:r>
      <w:r w:rsidRPr="003911FF">
        <w:rPr>
          <w:rFonts w:ascii="Arial Narrow" w:eastAsia="Times New Roman" w:hAnsi="Arial Narrow" w:cs="Arial"/>
          <w:color w:val="164D7E"/>
          <w:sz w:val="32"/>
          <w:szCs w:val="32"/>
          <w:lang w:val="fr-BE" w:eastAsia="fr-BE"/>
        </w:rPr>
        <w:t xml:space="preserve"> La journaliste, qui vit en exil au Rwanda avec sa famille, était de passage au Burundi pour participer à des funérailles.</w:t>
      </w:r>
    </w:p>
    <w:p w14:paraId="3F2F356D" w14:textId="1D2DB7A9"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4BD4BF7F" w14:textId="0CD05A87"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color w:val="164D7E"/>
          <w:sz w:val="32"/>
          <w:szCs w:val="32"/>
          <w:lang w:val="fr-BE" w:eastAsia="fr-BE"/>
        </w:rPr>
        <w:t xml:space="preserve">Floriane a été immédiatement transférée à Bujumbura, au siège du SNR. Pendant plus d’une semaine, elle a été interrogée sans la présence d’un avocat. </w:t>
      </w:r>
      <w:r w:rsidRPr="003911FF">
        <w:rPr>
          <w:rFonts w:ascii="Arial Narrow" w:eastAsia="Times New Roman" w:hAnsi="Arial Narrow" w:cs="Arial"/>
          <w:b/>
          <w:bCs/>
          <w:color w:val="164D7E"/>
          <w:sz w:val="32"/>
          <w:szCs w:val="32"/>
          <w:lang w:val="fr-BE" w:eastAsia="fr-BE"/>
        </w:rPr>
        <w:t>Le 29 septembre 2022, en pleine nuit, sans en avoir été informée, elle a été conduite vers une prison au nord-est du pays, loin des membres de sa famille qui vivent à Bujumbura.</w:t>
      </w:r>
      <w:r w:rsidRPr="003911FF">
        <w:rPr>
          <w:rFonts w:ascii="Arial Narrow" w:eastAsia="Times New Roman" w:hAnsi="Arial Narrow" w:cs="Arial"/>
          <w:color w:val="164D7E"/>
          <w:sz w:val="32"/>
          <w:szCs w:val="32"/>
          <w:lang w:val="fr-BE" w:eastAsia="fr-BE"/>
        </w:rPr>
        <w:t xml:space="preserve"> Cet épisode a été une source d’angoisse pour la journaliste persuadée qu’elle allait disparaître à l’instar du journaliste Jean </w:t>
      </w:r>
      <w:proofErr w:type="spellStart"/>
      <w:r w:rsidRPr="003911FF">
        <w:rPr>
          <w:rFonts w:ascii="Arial Narrow" w:eastAsia="Times New Roman" w:hAnsi="Arial Narrow" w:cs="Arial"/>
          <w:color w:val="164D7E"/>
          <w:sz w:val="32"/>
          <w:szCs w:val="32"/>
          <w:lang w:val="fr-BE" w:eastAsia="fr-BE"/>
        </w:rPr>
        <w:t>Bigiramana</w:t>
      </w:r>
      <w:proofErr w:type="spellEnd"/>
      <w:r w:rsidRPr="003911FF">
        <w:rPr>
          <w:rFonts w:ascii="Arial Narrow" w:eastAsia="Times New Roman" w:hAnsi="Arial Narrow" w:cs="Arial"/>
          <w:color w:val="164D7E"/>
          <w:sz w:val="32"/>
          <w:szCs w:val="32"/>
          <w:lang w:val="fr-BE" w:eastAsia="fr-BE"/>
        </w:rPr>
        <w:t>, disparu en 2016.</w:t>
      </w:r>
    </w:p>
    <w:p w14:paraId="3BC343A1" w14:textId="77777777"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color w:val="164D7E"/>
          <w:sz w:val="32"/>
          <w:szCs w:val="32"/>
          <w:lang w:val="fr-BE" w:eastAsia="fr-BE"/>
        </w:rPr>
        <w:t xml:space="preserve">Ce n’est que deux mois après son arrestation que Floriane </w:t>
      </w:r>
      <w:proofErr w:type="spellStart"/>
      <w:r w:rsidRPr="003911FF">
        <w:rPr>
          <w:rFonts w:ascii="Arial Narrow" w:eastAsia="Times New Roman" w:hAnsi="Arial Narrow" w:cs="Arial"/>
          <w:color w:val="164D7E"/>
          <w:sz w:val="32"/>
          <w:szCs w:val="32"/>
          <w:lang w:val="fr-BE" w:eastAsia="fr-BE"/>
        </w:rPr>
        <w:t>Irangabiye</w:t>
      </w:r>
      <w:proofErr w:type="spellEnd"/>
      <w:r w:rsidRPr="003911FF">
        <w:rPr>
          <w:rFonts w:ascii="Arial Narrow" w:eastAsia="Times New Roman" w:hAnsi="Arial Narrow" w:cs="Arial"/>
          <w:color w:val="164D7E"/>
          <w:sz w:val="32"/>
          <w:szCs w:val="32"/>
          <w:lang w:val="fr-BE" w:eastAsia="fr-BE"/>
        </w:rPr>
        <w:t xml:space="preserve"> a été accusée d’avoir « porté atteinte à l’intégrité du territoire national ».</w:t>
      </w:r>
    </w:p>
    <w:p w14:paraId="4D063ED2" w14:textId="302D91E9"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03A4D523" w14:textId="5CB58CCB"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b/>
          <w:bCs/>
          <w:color w:val="164D7E"/>
          <w:sz w:val="32"/>
          <w:szCs w:val="32"/>
          <w:lang w:val="fr-BE" w:eastAsia="fr-BE"/>
        </w:rPr>
        <w:t>Début janvier 2023</w:t>
      </w:r>
      <w:r w:rsidRPr="003911FF">
        <w:rPr>
          <w:rFonts w:ascii="Arial Narrow" w:eastAsia="Times New Roman" w:hAnsi="Arial Narrow" w:cs="Arial"/>
          <w:color w:val="164D7E"/>
          <w:sz w:val="32"/>
          <w:szCs w:val="32"/>
          <w:lang w:val="fr-BE" w:eastAsia="fr-BE"/>
        </w:rPr>
        <w:t xml:space="preserve">, elle a été condamnée à </w:t>
      </w:r>
      <w:r w:rsidRPr="003911FF">
        <w:rPr>
          <w:rFonts w:ascii="Arial Narrow" w:eastAsia="Times New Roman" w:hAnsi="Arial Narrow" w:cs="Arial"/>
          <w:color w:val="164D7E"/>
          <w:sz w:val="32"/>
          <w:szCs w:val="32"/>
          <w:u w:val="single"/>
          <w:lang w:val="fr-BE" w:eastAsia="fr-BE"/>
        </w:rPr>
        <w:t>dix ans de prison ferme</w:t>
      </w:r>
      <w:r w:rsidRPr="003911FF">
        <w:rPr>
          <w:rFonts w:ascii="Arial Narrow" w:eastAsia="Times New Roman" w:hAnsi="Arial Narrow" w:cs="Arial"/>
          <w:color w:val="164D7E"/>
          <w:sz w:val="32"/>
          <w:szCs w:val="32"/>
          <w:lang w:val="fr-BE" w:eastAsia="fr-BE"/>
        </w:rPr>
        <w:t xml:space="preserve"> avec une amende.</w:t>
      </w:r>
      <w:r>
        <w:rPr>
          <w:rFonts w:ascii="Arial Narrow" w:eastAsia="Times New Roman" w:hAnsi="Arial Narrow" w:cs="Arial"/>
          <w:color w:val="164D7E"/>
          <w:sz w:val="32"/>
          <w:szCs w:val="32"/>
          <w:lang w:val="fr-BE" w:eastAsia="fr-BE"/>
        </w:rPr>
        <w:t xml:space="preserve">  </w:t>
      </w:r>
      <w:r w:rsidRPr="003911FF">
        <w:rPr>
          <w:rFonts w:ascii="Arial Narrow" w:eastAsia="Times New Roman" w:hAnsi="Arial Narrow" w:cs="Arial"/>
          <w:b/>
          <w:bCs/>
          <w:color w:val="164D7E"/>
          <w:sz w:val="32"/>
          <w:szCs w:val="32"/>
          <w:lang w:val="fr-BE" w:eastAsia="fr-BE"/>
        </w:rPr>
        <w:t>Son crime : l’animation d’une discussion entre deux détracteurs des autorités burundaises</w:t>
      </w:r>
      <w:r>
        <w:rPr>
          <w:rFonts w:ascii="Arial Narrow" w:eastAsia="Times New Roman" w:hAnsi="Arial Narrow" w:cs="Arial"/>
          <w:color w:val="164D7E"/>
          <w:sz w:val="32"/>
          <w:szCs w:val="32"/>
          <w:lang w:val="fr-BE" w:eastAsia="fr-BE"/>
        </w:rPr>
        <w:t xml:space="preserve"> </w:t>
      </w:r>
      <w:r w:rsidRPr="003911FF">
        <w:rPr>
          <w:rFonts w:ascii="Arial Narrow" w:eastAsia="Times New Roman" w:hAnsi="Arial Narrow" w:cs="Arial"/>
          <w:color w:val="164D7E"/>
          <w:sz w:val="32"/>
          <w:szCs w:val="32"/>
          <w:lang w:val="fr-BE" w:eastAsia="fr-BE"/>
        </w:rPr>
        <w:t xml:space="preserve">sur Radio </w:t>
      </w:r>
      <w:proofErr w:type="spellStart"/>
      <w:r w:rsidRPr="003911FF">
        <w:rPr>
          <w:rFonts w:ascii="Arial Narrow" w:eastAsia="Times New Roman" w:hAnsi="Arial Narrow" w:cs="Arial"/>
          <w:color w:val="164D7E"/>
          <w:sz w:val="32"/>
          <w:szCs w:val="32"/>
          <w:lang w:val="fr-BE" w:eastAsia="fr-BE"/>
        </w:rPr>
        <w:t>Igicaniro</w:t>
      </w:r>
      <w:proofErr w:type="spellEnd"/>
      <w:r w:rsidRPr="003911FF">
        <w:rPr>
          <w:rFonts w:ascii="Arial Narrow" w:eastAsia="Times New Roman" w:hAnsi="Arial Narrow" w:cs="Arial"/>
          <w:color w:val="164D7E"/>
          <w:sz w:val="32"/>
          <w:szCs w:val="32"/>
          <w:lang w:val="fr-BE" w:eastAsia="fr-BE"/>
        </w:rPr>
        <w:t xml:space="preserve"> en août 2022. Au cours de ce </w:t>
      </w:r>
      <w:r w:rsidRPr="003911FF">
        <w:rPr>
          <w:rFonts w:ascii="Arial Narrow" w:eastAsia="Times New Roman" w:hAnsi="Arial Narrow" w:cs="Arial"/>
          <w:color w:val="164D7E"/>
          <w:sz w:val="32"/>
          <w:szCs w:val="32"/>
          <w:lang w:val="fr-BE" w:eastAsia="fr-BE"/>
        </w:rPr>
        <w:lastRenderedPageBreak/>
        <w:t xml:space="preserve">débat, Floriane </w:t>
      </w:r>
      <w:proofErr w:type="spellStart"/>
      <w:r w:rsidRPr="003911FF">
        <w:rPr>
          <w:rFonts w:ascii="Arial Narrow" w:eastAsia="Times New Roman" w:hAnsi="Arial Narrow" w:cs="Arial"/>
          <w:color w:val="164D7E"/>
          <w:sz w:val="32"/>
          <w:szCs w:val="32"/>
          <w:lang w:val="fr-BE" w:eastAsia="fr-BE"/>
        </w:rPr>
        <w:t>Irangabiye</w:t>
      </w:r>
      <w:proofErr w:type="spellEnd"/>
      <w:r w:rsidRPr="003911FF">
        <w:rPr>
          <w:rFonts w:ascii="Arial Narrow" w:eastAsia="Times New Roman" w:hAnsi="Arial Narrow" w:cs="Arial"/>
          <w:color w:val="164D7E"/>
          <w:sz w:val="32"/>
          <w:szCs w:val="32"/>
          <w:lang w:val="fr-BE" w:eastAsia="fr-BE"/>
        </w:rPr>
        <w:t xml:space="preserve"> avait vivement critiqué le gouvernement et encouragé les Burundais à s’opposer aux autorités.</w:t>
      </w:r>
    </w:p>
    <w:p w14:paraId="659140D5" w14:textId="77777777"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color w:val="164D7E"/>
          <w:sz w:val="32"/>
          <w:szCs w:val="32"/>
          <w:lang w:val="fr-BE" w:eastAsia="fr-BE"/>
        </w:rPr>
        <w:t> </w:t>
      </w:r>
    </w:p>
    <w:p w14:paraId="10711029" w14:textId="77777777"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b/>
          <w:bCs/>
          <w:color w:val="164D7E"/>
          <w:sz w:val="32"/>
          <w:szCs w:val="32"/>
          <w:lang w:val="fr-BE" w:eastAsia="fr-BE"/>
        </w:rPr>
        <w:t>Ses avocats ont interjeté appel. Le dossier est devant la Cour d’appel de Bujum</w:t>
      </w:r>
      <w:r w:rsidRPr="003911FF">
        <w:rPr>
          <w:rFonts w:ascii="Arial Narrow" w:eastAsia="Times New Roman" w:hAnsi="Arial Narrow" w:cs="Arial"/>
          <w:b/>
          <w:bCs/>
          <w:color w:val="164D7E"/>
          <w:sz w:val="32"/>
          <w:szCs w:val="32"/>
          <w:lang w:val="fr-BE" w:eastAsia="fr-BE"/>
        </w:rPr>
        <w:softHyphen/>
        <w:t>bura, mais aucune date n’a encore été fixée pour le procès</w:t>
      </w:r>
      <w:r w:rsidRPr="003911FF">
        <w:rPr>
          <w:rFonts w:ascii="Arial Narrow" w:eastAsia="Times New Roman" w:hAnsi="Arial Narrow" w:cs="Arial"/>
          <w:color w:val="164D7E"/>
          <w:sz w:val="32"/>
          <w:szCs w:val="32"/>
          <w:lang w:val="fr-BE" w:eastAsia="fr-BE"/>
        </w:rPr>
        <w:t>.</w:t>
      </w:r>
    </w:p>
    <w:p w14:paraId="5C85B422" w14:textId="77777777"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color w:val="164D7E"/>
          <w:sz w:val="32"/>
          <w:szCs w:val="32"/>
          <w:lang w:val="fr-BE" w:eastAsia="fr-BE"/>
        </w:rPr>
        <w:t> </w:t>
      </w:r>
    </w:p>
    <w:p w14:paraId="105C61E2" w14:textId="2CE94A33"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r w:rsidRPr="003911FF">
        <w:rPr>
          <w:rFonts w:ascii="Arial Narrow" w:eastAsia="Times New Roman" w:hAnsi="Arial Narrow" w:cs="Arial"/>
          <w:b/>
          <w:bCs/>
          <w:color w:val="164D7E"/>
          <w:sz w:val="32"/>
          <w:szCs w:val="32"/>
          <w:lang w:val="fr-BE" w:eastAsia="fr-BE"/>
        </w:rPr>
        <w:t xml:space="preserve">La condamnation de Floriane </w:t>
      </w:r>
      <w:proofErr w:type="spellStart"/>
      <w:r w:rsidRPr="003911FF">
        <w:rPr>
          <w:rFonts w:ascii="Arial Narrow" w:eastAsia="Times New Roman" w:hAnsi="Arial Narrow" w:cs="Arial"/>
          <w:b/>
          <w:bCs/>
          <w:color w:val="164D7E"/>
          <w:sz w:val="32"/>
          <w:szCs w:val="32"/>
          <w:lang w:val="fr-BE" w:eastAsia="fr-BE"/>
        </w:rPr>
        <w:t>Irangabiye</w:t>
      </w:r>
      <w:proofErr w:type="spellEnd"/>
      <w:r w:rsidRPr="003911FF">
        <w:rPr>
          <w:rFonts w:ascii="Arial Narrow" w:eastAsia="Times New Roman" w:hAnsi="Arial Narrow" w:cs="Arial"/>
          <w:b/>
          <w:bCs/>
          <w:color w:val="164D7E"/>
          <w:sz w:val="32"/>
          <w:szCs w:val="32"/>
          <w:lang w:val="fr-BE" w:eastAsia="fr-BE"/>
        </w:rPr>
        <w:t xml:space="preserve"> est motivée par une volonté politique de faire taire toute opposition ou voix critique.</w:t>
      </w:r>
      <w:r>
        <w:rPr>
          <w:rFonts w:ascii="Arial Narrow" w:eastAsia="Times New Roman" w:hAnsi="Arial Narrow" w:cs="Arial"/>
          <w:color w:val="164D7E"/>
          <w:sz w:val="32"/>
          <w:szCs w:val="32"/>
          <w:lang w:val="fr-BE" w:eastAsia="fr-BE"/>
        </w:rPr>
        <w:t xml:space="preserve"> </w:t>
      </w:r>
      <w:r w:rsidRPr="003911FF">
        <w:rPr>
          <w:rFonts w:ascii="Arial Narrow" w:eastAsia="Times New Roman" w:hAnsi="Arial Narrow" w:cs="Arial"/>
          <w:color w:val="164D7E"/>
          <w:sz w:val="32"/>
          <w:szCs w:val="32"/>
          <w:lang w:val="fr-BE" w:eastAsia="fr-BE"/>
        </w:rPr>
        <w:t>Le parti politique dominant monopolise le pouvoir depuis 2005.</w:t>
      </w:r>
    </w:p>
    <w:p w14:paraId="4323D34C" w14:textId="5F435935" w:rsidR="003911FF" w:rsidRPr="003911FF" w:rsidRDefault="003911FF" w:rsidP="003911FF">
      <w:pPr>
        <w:shd w:val="clear" w:color="auto" w:fill="FFFFFF"/>
        <w:spacing w:before="0" w:after="0" w:line="330" w:lineRule="atLeast"/>
        <w:ind w:left="142"/>
        <w:jc w:val="both"/>
        <w:rPr>
          <w:rFonts w:ascii="Arial Narrow" w:eastAsia="Times New Roman" w:hAnsi="Arial Narrow" w:cs="Arial"/>
          <w:color w:val="164D7E"/>
          <w:sz w:val="32"/>
          <w:szCs w:val="32"/>
          <w:lang w:val="fr-BE" w:eastAsia="fr-BE"/>
        </w:rPr>
      </w:pPr>
    </w:p>
    <w:p w14:paraId="506DED4A" w14:textId="35C21D9F"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32"/>
          <w:szCs w:val="32"/>
          <w:lang w:val="fr-BE" w:eastAsia="fr-BE"/>
        </w:rPr>
      </w:pPr>
    </w:p>
    <w:p w14:paraId="61BEECE9" w14:textId="74939430"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b/>
          <w:bCs/>
          <w:color w:val="164D7E"/>
          <w:sz w:val="40"/>
          <w:szCs w:val="40"/>
          <w:lang w:val="fr-BE" w:eastAsia="fr-BE"/>
        </w:rPr>
      </w:pPr>
      <w:proofErr w:type="spellStart"/>
      <w:r w:rsidRPr="003911FF">
        <w:rPr>
          <w:rFonts w:ascii="Arial Narrow" w:eastAsia="Times New Roman" w:hAnsi="Arial Narrow" w:cs="Arial"/>
          <w:b/>
          <w:bCs/>
          <w:color w:val="164D7E"/>
          <w:sz w:val="40"/>
          <w:szCs w:val="40"/>
          <w:lang w:val="de-CH" w:eastAsia="fr-BE"/>
        </w:rPr>
        <w:t>Priez</w:t>
      </w:r>
      <w:proofErr w:type="spellEnd"/>
      <w:r w:rsidRPr="003911FF">
        <w:rPr>
          <w:rFonts w:ascii="Arial Narrow" w:eastAsia="Times New Roman" w:hAnsi="Arial Narrow" w:cs="Arial"/>
          <w:b/>
          <w:bCs/>
          <w:color w:val="164D7E"/>
          <w:sz w:val="40"/>
          <w:szCs w:val="40"/>
          <w:lang w:val="de-CH" w:eastAsia="fr-BE"/>
        </w:rPr>
        <w:t xml:space="preserve"> </w:t>
      </w:r>
      <w:proofErr w:type="spellStart"/>
      <w:r w:rsidRPr="003911FF">
        <w:rPr>
          <w:rFonts w:ascii="Arial Narrow" w:eastAsia="Times New Roman" w:hAnsi="Arial Narrow" w:cs="Arial"/>
          <w:b/>
          <w:bCs/>
          <w:color w:val="164D7E"/>
          <w:sz w:val="40"/>
          <w:szCs w:val="40"/>
          <w:lang w:val="de-CH" w:eastAsia="fr-BE"/>
        </w:rPr>
        <w:t>pour</w:t>
      </w:r>
      <w:proofErr w:type="spellEnd"/>
      <w:r w:rsidRPr="003911FF">
        <w:rPr>
          <w:rFonts w:ascii="Arial Narrow" w:eastAsia="Times New Roman" w:hAnsi="Arial Narrow" w:cs="Arial"/>
          <w:b/>
          <w:bCs/>
          <w:color w:val="164D7E"/>
          <w:sz w:val="40"/>
          <w:szCs w:val="40"/>
          <w:lang w:val="de-CH" w:eastAsia="fr-BE"/>
        </w:rPr>
        <w:t> </w:t>
      </w:r>
      <w:proofErr w:type="gramStart"/>
      <w:r w:rsidRPr="003911FF">
        <w:rPr>
          <w:rFonts w:ascii="Arial Narrow" w:eastAsia="Times New Roman" w:hAnsi="Arial Narrow" w:cs="Arial"/>
          <w:b/>
          <w:bCs/>
          <w:color w:val="164D7E"/>
          <w:sz w:val="40"/>
          <w:szCs w:val="40"/>
          <w:lang w:val="de-CH" w:eastAsia="fr-BE"/>
        </w:rPr>
        <w:t>Floriane !</w:t>
      </w:r>
      <w:proofErr w:type="gramEnd"/>
    </w:p>
    <w:p w14:paraId="565AC38D" w14:textId="77777777"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b/>
          <w:bCs/>
          <w:color w:val="164D7E"/>
          <w:sz w:val="40"/>
          <w:szCs w:val="40"/>
          <w:lang w:val="de-CH" w:eastAsia="fr-BE"/>
        </w:rPr>
      </w:pPr>
    </w:p>
    <w:p w14:paraId="24351231" w14:textId="14A6E57F"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40"/>
          <w:szCs w:val="40"/>
          <w:lang w:val="fr-BE" w:eastAsia="fr-BE"/>
        </w:rPr>
      </w:pPr>
      <w:proofErr w:type="spellStart"/>
      <w:r w:rsidRPr="003911FF">
        <w:rPr>
          <w:rFonts w:ascii="Arial Narrow" w:eastAsia="Times New Roman" w:hAnsi="Arial Narrow" w:cs="Arial"/>
          <w:b/>
          <w:bCs/>
          <w:color w:val="164D7E"/>
          <w:sz w:val="40"/>
          <w:szCs w:val="40"/>
          <w:lang w:val="de-CH" w:eastAsia="fr-BE"/>
        </w:rPr>
        <w:t>Soutenez</w:t>
      </w:r>
      <w:proofErr w:type="spellEnd"/>
      <w:r w:rsidRPr="003911FF">
        <w:rPr>
          <w:rFonts w:ascii="Arial Narrow" w:eastAsia="Times New Roman" w:hAnsi="Arial Narrow" w:cs="Arial"/>
          <w:b/>
          <w:bCs/>
          <w:color w:val="164D7E"/>
          <w:sz w:val="40"/>
          <w:szCs w:val="40"/>
          <w:lang w:val="de-CH" w:eastAsia="fr-BE"/>
        </w:rPr>
        <w:t xml:space="preserve">-la en </w:t>
      </w:r>
      <w:proofErr w:type="spellStart"/>
      <w:r w:rsidRPr="003911FF">
        <w:rPr>
          <w:rFonts w:ascii="Arial Narrow" w:eastAsia="Times New Roman" w:hAnsi="Arial Narrow" w:cs="Arial"/>
          <w:b/>
          <w:bCs/>
          <w:color w:val="164D7E"/>
          <w:sz w:val="40"/>
          <w:szCs w:val="40"/>
          <w:lang w:val="de-CH" w:eastAsia="fr-BE"/>
        </w:rPr>
        <w:t>lui</w:t>
      </w:r>
      <w:proofErr w:type="spellEnd"/>
      <w:r w:rsidRPr="003911FF">
        <w:rPr>
          <w:rFonts w:ascii="Arial Narrow" w:eastAsia="Times New Roman" w:hAnsi="Arial Narrow" w:cs="Arial"/>
          <w:b/>
          <w:bCs/>
          <w:color w:val="164D7E"/>
          <w:sz w:val="40"/>
          <w:szCs w:val="40"/>
          <w:lang w:val="de-CH" w:eastAsia="fr-BE"/>
        </w:rPr>
        <w:t xml:space="preserve"> </w:t>
      </w:r>
      <w:proofErr w:type="spellStart"/>
      <w:proofErr w:type="gramStart"/>
      <w:r w:rsidRPr="003911FF">
        <w:rPr>
          <w:rFonts w:ascii="Arial Narrow" w:eastAsia="Times New Roman" w:hAnsi="Arial Narrow" w:cs="Arial"/>
          <w:b/>
          <w:bCs/>
          <w:color w:val="164D7E"/>
          <w:sz w:val="40"/>
          <w:szCs w:val="40"/>
          <w:lang w:val="de-CH" w:eastAsia="fr-BE"/>
        </w:rPr>
        <w:t>écrivant</w:t>
      </w:r>
      <w:proofErr w:type="spellEnd"/>
      <w:r w:rsidRPr="003911FF">
        <w:rPr>
          <w:rFonts w:ascii="Arial Narrow" w:eastAsia="Times New Roman" w:hAnsi="Arial Narrow" w:cs="Arial"/>
          <w:b/>
          <w:bCs/>
          <w:color w:val="164D7E"/>
          <w:sz w:val="40"/>
          <w:szCs w:val="40"/>
          <w:lang w:val="de-CH" w:eastAsia="fr-BE"/>
        </w:rPr>
        <w:t xml:space="preserve"> :</w:t>
      </w:r>
      <w:proofErr w:type="gramEnd"/>
    </w:p>
    <w:p w14:paraId="2307A144" w14:textId="72F72EA8"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40"/>
          <w:szCs w:val="40"/>
          <w:lang w:val="fr-BE" w:eastAsia="fr-BE"/>
        </w:rPr>
      </w:pPr>
    </w:p>
    <w:p w14:paraId="50E80479" w14:textId="5C774F26"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b/>
          <w:bCs/>
          <w:color w:val="164D7E"/>
          <w:sz w:val="40"/>
          <w:szCs w:val="40"/>
          <w:lang w:val="fr-BE" w:eastAsia="fr-BE"/>
        </w:rPr>
      </w:pPr>
      <w:r w:rsidRPr="003911FF">
        <w:rPr>
          <w:rFonts w:ascii="Arial Narrow" w:eastAsia="Times New Roman" w:hAnsi="Arial Narrow" w:cs="Arial"/>
          <w:b/>
          <w:bCs/>
          <w:color w:val="164D7E"/>
          <w:sz w:val="40"/>
          <w:szCs w:val="40"/>
          <w:lang w:val="de-CH" w:eastAsia="fr-BE"/>
        </w:rPr>
        <w:t>ACAT-France</w:t>
      </w:r>
    </w:p>
    <w:p w14:paraId="3282B4E8" w14:textId="6A8A34B3"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40"/>
          <w:szCs w:val="40"/>
          <w:lang w:val="fr-BE" w:eastAsia="fr-BE"/>
        </w:rPr>
      </w:pPr>
      <w:r w:rsidRPr="003911FF">
        <w:rPr>
          <w:rFonts w:ascii="Arial Narrow" w:eastAsia="Times New Roman" w:hAnsi="Arial Narrow" w:cs="Arial"/>
          <w:color w:val="164D7E"/>
          <w:sz w:val="40"/>
          <w:szCs w:val="40"/>
          <w:lang w:val="de-CH" w:eastAsia="fr-BE"/>
        </w:rPr>
        <w:t>7</w:t>
      </w:r>
      <w:r>
        <w:rPr>
          <w:rFonts w:ascii="Arial Narrow" w:eastAsia="Times New Roman" w:hAnsi="Arial Narrow" w:cs="Arial"/>
          <w:color w:val="164D7E"/>
          <w:sz w:val="40"/>
          <w:szCs w:val="40"/>
          <w:lang w:val="de-CH" w:eastAsia="fr-BE"/>
        </w:rPr>
        <w:t xml:space="preserve"> </w:t>
      </w:r>
      <w:proofErr w:type="spellStart"/>
      <w:r w:rsidRPr="003911FF">
        <w:rPr>
          <w:rFonts w:ascii="Arial Narrow" w:eastAsia="Times New Roman" w:hAnsi="Arial Narrow" w:cs="Arial"/>
          <w:color w:val="164D7E"/>
          <w:sz w:val="40"/>
          <w:szCs w:val="40"/>
          <w:lang w:val="de-CH" w:eastAsia="fr-BE"/>
        </w:rPr>
        <w:t>rue</w:t>
      </w:r>
      <w:proofErr w:type="spellEnd"/>
      <w:r>
        <w:rPr>
          <w:rFonts w:ascii="Arial Narrow" w:eastAsia="Times New Roman" w:hAnsi="Arial Narrow" w:cs="Arial"/>
          <w:color w:val="164D7E"/>
          <w:sz w:val="40"/>
          <w:szCs w:val="40"/>
          <w:lang w:val="de-CH" w:eastAsia="fr-BE"/>
        </w:rPr>
        <w:t xml:space="preserve"> </w:t>
      </w:r>
      <w:r w:rsidRPr="003911FF">
        <w:rPr>
          <w:rFonts w:ascii="Arial Narrow" w:eastAsia="Times New Roman" w:hAnsi="Arial Narrow" w:cs="Arial"/>
          <w:color w:val="164D7E"/>
          <w:sz w:val="40"/>
          <w:szCs w:val="40"/>
          <w:lang w:val="de-CH" w:eastAsia="fr-BE"/>
        </w:rPr>
        <w:t>Georges</w:t>
      </w:r>
      <w:r>
        <w:rPr>
          <w:rFonts w:ascii="Arial Narrow" w:eastAsia="Times New Roman" w:hAnsi="Arial Narrow" w:cs="Arial"/>
          <w:color w:val="164D7E"/>
          <w:sz w:val="40"/>
          <w:szCs w:val="40"/>
          <w:lang w:val="de-CH" w:eastAsia="fr-BE"/>
        </w:rPr>
        <w:t xml:space="preserve"> </w:t>
      </w:r>
      <w:proofErr w:type="spellStart"/>
      <w:r w:rsidRPr="003911FF">
        <w:rPr>
          <w:rFonts w:ascii="Arial Narrow" w:eastAsia="Times New Roman" w:hAnsi="Arial Narrow" w:cs="Arial"/>
          <w:color w:val="164D7E"/>
          <w:sz w:val="40"/>
          <w:szCs w:val="40"/>
          <w:lang w:val="de-CH" w:eastAsia="fr-BE"/>
        </w:rPr>
        <w:t>Lardennois</w:t>
      </w:r>
      <w:proofErr w:type="spellEnd"/>
    </w:p>
    <w:p w14:paraId="537C6A82" w14:textId="74070196"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40"/>
          <w:szCs w:val="40"/>
          <w:lang w:val="fr-BE" w:eastAsia="fr-BE"/>
        </w:rPr>
      </w:pPr>
      <w:r w:rsidRPr="003911FF">
        <w:rPr>
          <w:rFonts w:ascii="Arial Narrow" w:eastAsia="Times New Roman" w:hAnsi="Arial Narrow" w:cs="Arial"/>
          <w:color w:val="164D7E"/>
          <w:sz w:val="40"/>
          <w:szCs w:val="40"/>
          <w:lang w:val="de-CH" w:eastAsia="fr-BE"/>
        </w:rPr>
        <w:t>F - 75019 Paris</w:t>
      </w:r>
    </w:p>
    <w:p w14:paraId="1EF95B21" w14:textId="77777777"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40"/>
          <w:szCs w:val="40"/>
          <w:lang w:val="fr-BE" w:eastAsia="fr-BE"/>
        </w:rPr>
      </w:pPr>
      <w:r w:rsidRPr="003911FF">
        <w:rPr>
          <w:rFonts w:ascii="Arial Narrow" w:eastAsia="Times New Roman" w:hAnsi="Arial Narrow" w:cs="Arial"/>
          <w:color w:val="164D7E"/>
          <w:sz w:val="40"/>
          <w:szCs w:val="40"/>
          <w:lang w:val="de-CH" w:eastAsia="fr-BE"/>
        </w:rPr>
        <w:t>France</w:t>
      </w:r>
    </w:p>
    <w:p w14:paraId="26AB6D49" w14:textId="77777777" w:rsidR="003911FF" w:rsidRPr="003911FF" w:rsidRDefault="003911FF" w:rsidP="003911FF">
      <w:pPr>
        <w:shd w:val="clear" w:color="auto" w:fill="FFFFFF"/>
        <w:spacing w:before="0" w:after="0" w:line="330" w:lineRule="atLeast"/>
        <w:ind w:left="142"/>
        <w:jc w:val="center"/>
        <w:rPr>
          <w:rFonts w:ascii="Arial Narrow" w:eastAsia="Times New Roman" w:hAnsi="Arial Narrow" w:cs="Arial"/>
          <w:color w:val="164D7E"/>
          <w:sz w:val="40"/>
          <w:szCs w:val="40"/>
          <w:lang w:val="fr-BE" w:eastAsia="fr-BE"/>
        </w:rPr>
      </w:pPr>
    </w:p>
    <w:p w14:paraId="401799EB" w14:textId="684D890A" w:rsidR="003911FF" w:rsidRDefault="003911FF" w:rsidP="003911FF">
      <w:pPr>
        <w:shd w:val="clear" w:color="auto" w:fill="FFFFFF"/>
        <w:spacing w:before="0" w:after="0" w:line="330" w:lineRule="atLeast"/>
        <w:ind w:left="142"/>
        <w:jc w:val="center"/>
        <w:rPr>
          <w:rFonts w:ascii="Arial Narrow" w:eastAsia="Times New Roman" w:hAnsi="Arial Narrow" w:cs="Arial"/>
          <w:i/>
          <w:iCs/>
          <w:color w:val="164D7E"/>
          <w:sz w:val="40"/>
          <w:szCs w:val="40"/>
          <w:lang w:val="de-CH" w:eastAsia="fr-BE"/>
        </w:rPr>
      </w:pPr>
      <w:r w:rsidRPr="003911FF">
        <w:rPr>
          <w:rFonts w:ascii="Arial Narrow" w:eastAsia="Times New Roman" w:hAnsi="Arial Narrow" w:cs="Arial"/>
          <w:i/>
          <w:iCs/>
          <w:color w:val="164D7E"/>
          <w:sz w:val="40"/>
          <w:szCs w:val="40"/>
          <w:lang w:val="de-CH" w:eastAsia="fr-BE"/>
        </w:rPr>
        <w:t xml:space="preserve">L'ACAT-France </w:t>
      </w:r>
      <w:proofErr w:type="spellStart"/>
      <w:r w:rsidRPr="003911FF">
        <w:rPr>
          <w:rFonts w:ascii="Arial Narrow" w:eastAsia="Times New Roman" w:hAnsi="Arial Narrow" w:cs="Arial"/>
          <w:i/>
          <w:iCs/>
          <w:color w:val="164D7E"/>
          <w:sz w:val="40"/>
          <w:szCs w:val="40"/>
          <w:lang w:val="de-CH" w:eastAsia="fr-BE"/>
        </w:rPr>
        <w:t>transmettra</w:t>
      </w:r>
      <w:proofErr w:type="spellEnd"/>
      <w:r w:rsidRPr="003911FF">
        <w:rPr>
          <w:rFonts w:ascii="Arial Narrow" w:eastAsia="Times New Roman" w:hAnsi="Arial Narrow" w:cs="Arial"/>
          <w:i/>
          <w:iCs/>
          <w:color w:val="164D7E"/>
          <w:sz w:val="40"/>
          <w:szCs w:val="40"/>
          <w:lang w:val="de-CH" w:eastAsia="fr-BE"/>
        </w:rPr>
        <w:t xml:space="preserve"> </w:t>
      </w:r>
      <w:proofErr w:type="spellStart"/>
      <w:r w:rsidRPr="003911FF">
        <w:rPr>
          <w:rFonts w:ascii="Arial Narrow" w:eastAsia="Times New Roman" w:hAnsi="Arial Narrow" w:cs="Arial"/>
          <w:i/>
          <w:iCs/>
          <w:color w:val="164D7E"/>
          <w:sz w:val="40"/>
          <w:szCs w:val="40"/>
          <w:lang w:val="de-CH" w:eastAsia="fr-BE"/>
        </w:rPr>
        <w:t>vos</w:t>
      </w:r>
      <w:proofErr w:type="spellEnd"/>
      <w:r w:rsidRPr="003911FF">
        <w:rPr>
          <w:rFonts w:ascii="Arial Narrow" w:eastAsia="Times New Roman" w:hAnsi="Arial Narrow" w:cs="Arial"/>
          <w:i/>
          <w:iCs/>
          <w:color w:val="164D7E"/>
          <w:sz w:val="40"/>
          <w:szCs w:val="40"/>
          <w:lang w:val="de-CH" w:eastAsia="fr-BE"/>
        </w:rPr>
        <w:t xml:space="preserve"> </w:t>
      </w:r>
      <w:proofErr w:type="spellStart"/>
      <w:r w:rsidRPr="003911FF">
        <w:rPr>
          <w:rFonts w:ascii="Arial Narrow" w:eastAsia="Times New Roman" w:hAnsi="Arial Narrow" w:cs="Arial"/>
          <w:i/>
          <w:iCs/>
          <w:color w:val="164D7E"/>
          <w:sz w:val="40"/>
          <w:szCs w:val="40"/>
          <w:lang w:val="de-CH" w:eastAsia="fr-BE"/>
        </w:rPr>
        <w:t>messages</w:t>
      </w:r>
      <w:proofErr w:type="spellEnd"/>
    </w:p>
    <w:p w14:paraId="5AA3CEAC" w14:textId="77777777" w:rsidR="003911FF" w:rsidRDefault="003911FF" w:rsidP="003911FF">
      <w:pPr>
        <w:shd w:val="clear" w:color="auto" w:fill="FFFFFF"/>
        <w:spacing w:before="0" w:after="0" w:line="330" w:lineRule="atLeast"/>
        <w:ind w:left="142"/>
        <w:jc w:val="center"/>
        <w:rPr>
          <w:rFonts w:ascii="Arial Narrow" w:eastAsia="Times New Roman" w:hAnsi="Arial Narrow" w:cs="Arial"/>
          <w:i/>
          <w:iCs/>
          <w:color w:val="164D7E"/>
          <w:sz w:val="40"/>
          <w:szCs w:val="40"/>
          <w:lang w:val="fr-BE" w:eastAsia="fr-BE"/>
        </w:rPr>
      </w:pPr>
    </w:p>
    <w:p w14:paraId="5C44561A" w14:textId="77777777" w:rsidR="00325346" w:rsidRDefault="007F2D72" w:rsidP="00325346">
      <w:pPr>
        <w:shd w:val="clear" w:color="auto" w:fill="FFFFFF"/>
        <w:spacing w:before="0" w:after="0" w:line="330" w:lineRule="atLeast"/>
        <w:ind w:left="142"/>
        <w:jc w:val="center"/>
        <w:rPr>
          <w:rFonts w:ascii="Arial Narrow" w:eastAsia="Times New Roman" w:hAnsi="Arial Narrow" w:cs="Arial"/>
          <w:b/>
          <w:bCs/>
          <w:color w:val="164D7E"/>
          <w:sz w:val="48"/>
          <w:szCs w:val="48"/>
          <w:lang w:val="fr-BE" w:eastAsia="fr-BE"/>
        </w:rPr>
      </w:pPr>
      <w:r w:rsidRPr="00325346">
        <w:rPr>
          <w:rFonts w:ascii="Arial" w:hAnsi="Arial" w:cs="Arial"/>
          <w:b/>
          <w:bCs/>
          <w:color w:val="1C1E21"/>
          <w:sz w:val="44"/>
          <w:szCs w:val="44"/>
          <w:shd w:val="clear" w:color="auto" w:fill="FFFFFF"/>
          <w:lang w:val="fr-BE"/>
        </w:rPr>
        <w:t xml:space="preserve">ET ENCORE TANT D’AUTRES </w:t>
      </w:r>
      <w:r w:rsidRPr="00325346">
        <w:rPr>
          <w:rFonts w:ascii="Arial" w:hAnsi="Arial" w:cs="Arial"/>
          <w:b/>
          <w:bCs/>
          <w:color w:val="1C1E21"/>
          <w:sz w:val="48"/>
          <w:szCs w:val="48"/>
          <w:shd w:val="clear" w:color="auto" w:fill="FFFFFF"/>
          <w:lang w:val="fr-BE"/>
        </w:rPr>
        <w:t xml:space="preserve">… </w:t>
      </w:r>
      <w:r w:rsidRPr="003911FF">
        <w:rPr>
          <w:rFonts w:ascii="Arial Narrow" w:eastAsia="Times New Roman" w:hAnsi="Arial Narrow" w:cs="Arial"/>
          <w:b/>
          <w:bCs/>
          <w:color w:val="164D7E"/>
          <w:sz w:val="48"/>
          <w:szCs w:val="48"/>
          <w:lang w:val="fr-BE" w:eastAsia="fr-BE"/>
        </w:rPr>
        <w:t xml:space="preserve"> </w:t>
      </w:r>
    </w:p>
    <w:p w14:paraId="7B3F7B91" w14:textId="77777777" w:rsidR="00325346" w:rsidRDefault="00325346" w:rsidP="00325346">
      <w:pPr>
        <w:shd w:val="clear" w:color="auto" w:fill="FFFFFF"/>
        <w:spacing w:before="0" w:after="0" w:line="330" w:lineRule="atLeast"/>
        <w:ind w:left="142"/>
        <w:jc w:val="center"/>
        <w:rPr>
          <w:rFonts w:ascii="Arial" w:eastAsia="Times New Roman" w:hAnsi="Arial" w:cs="Arial"/>
          <w:color w:val="164D7E"/>
          <w:sz w:val="32"/>
          <w:szCs w:val="32"/>
          <w:lang w:val="fr-BE" w:eastAsia="fr-BE"/>
        </w:rPr>
      </w:pPr>
    </w:p>
    <w:p w14:paraId="799C42C8" w14:textId="7D5BE440" w:rsidR="00325346" w:rsidRDefault="00325346" w:rsidP="00325346">
      <w:pPr>
        <w:shd w:val="clear" w:color="auto" w:fill="FFFFFF"/>
        <w:spacing w:before="0" w:after="0" w:line="330" w:lineRule="atLeast"/>
        <w:ind w:left="142"/>
        <w:jc w:val="center"/>
        <w:rPr>
          <w:rFonts w:ascii="Arial" w:eastAsia="Times New Roman" w:hAnsi="Arial" w:cs="Arial"/>
          <w:color w:val="164D7E"/>
          <w:sz w:val="32"/>
          <w:szCs w:val="32"/>
          <w:lang w:val="fr-BE" w:eastAsia="fr-BE"/>
        </w:rPr>
      </w:pPr>
      <w:r w:rsidRPr="00C73DBA">
        <w:rPr>
          <w:rFonts w:ascii="Arial" w:eastAsia="Times New Roman" w:hAnsi="Arial" w:cs="Arial"/>
          <w:color w:val="164D7E"/>
          <w:sz w:val="32"/>
          <w:szCs w:val="32"/>
          <w:lang w:val="fr-BE" w:eastAsia="fr-BE"/>
        </w:rPr>
        <w:t>Pour en savoir plus</w:t>
      </w:r>
      <w:r>
        <w:rPr>
          <w:rFonts w:ascii="Arial" w:eastAsia="Times New Roman" w:hAnsi="Arial" w:cs="Arial"/>
          <w:color w:val="164D7E"/>
          <w:sz w:val="32"/>
          <w:szCs w:val="32"/>
          <w:lang w:val="fr-BE" w:eastAsia="fr-BE"/>
        </w:rPr>
        <w:t xml:space="preserve"> sur les autres victimes</w:t>
      </w:r>
      <w:r w:rsidRPr="00C73DBA">
        <w:rPr>
          <w:rFonts w:ascii="Arial" w:eastAsia="Times New Roman" w:hAnsi="Arial" w:cs="Arial"/>
          <w:color w:val="164D7E"/>
          <w:sz w:val="32"/>
          <w:szCs w:val="32"/>
          <w:lang w:val="fr-BE" w:eastAsia="fr-BE"/>
        </w:rPr>
        <w:t>, faites un tour</w:t>
      </w:r>
    </w:p>
    <w:p w14:paraId="7ABAF720" w14:textId="77777777" w:rsidR="00325346" w:rsidRPr="00C73DBA" w:rsidRDefault="00325346" w:rsidP="00325346">
      <w:pPr>
        <w:shd w:val="clear" w:color="auto" w:fill="FFFFFF"/>
        <w:spacing w:before="0" w:after="0" w:line="330" w:lineRule="atLeast"/>
        <w:ind w:left="142"/>
        <w:jc w:val="center"/>
        <w:rPr>
          <w:rFonts w:ascii="Arial" w:eastAsia="Times New Roman" w:hAnsi="Arial" w:cs="Arial"/>
          <w:color w:val="164D7E"/>
          <w:sz w:val="32"/>
          <w:szCs w:val="32"/>
          <w:lang w:val="fr-BE" w:eastAsia="fr-BE"/>
        </w:rPr>
      </w:pPr>
      <w:proofErr w:type="gramStart"/>
      <w:r w:rsidRPr="00C73DBA">
        <w:rPr>
          <w:rFonts w:ascii="Arial" w:eastAsia="Times New Roman" w:hAnsi="Arial" w:cs="Arial"/>
          <w:color w:val="164D7E"/>
          <w:sz w:val="32"/>
          <w:szCs w:val="32"/>
          <w:lang w:val="fr-BE" w:eastAsia="fr-BE"/>
        </w:rPr>
        <w:t>sur</w:t>
      </w:r>
      <w:proofErr w:type="gramEnd"/>
      <w:r w:rsidRPr="00C73DBA">
        <w:rPr>
          <w:rFonts w:ascii="Arial" w:eastAsia="Times New Roman" w:hAnsi="Arial" w:cs="Arial"/>
          <w:color w:val="164D7E"/>
          <w:sz w:val="32"/>
          <w:szCs w:val="32"/>
          <w:lang w:val="fr-BE" w:eastAsia="fr-BE"/>
        </w:rPr>
        <w:t xml:space="preserve"> le </w:t>
      </w:r>
      <w:r w:rsidRPr="00B51806">
        <w:rPr>
          <w:rFonts w:ascii="Arial" w:eastAsia="Times New Roman" w:hAnsi="Arial" w:cs="Arial"/>
          <w:b/>
          <w:bCs/>
          <w:color w:val="164D7E"/>
          <w:sz w:val="32"/>
          <w:szCs w:val="32"/>
          <w:lang w:val="fr-BE" w:eastAsia="fr-BE"/>
        </w:rPr>
        <w:t>site web</w:t>
      </w:r>
      <w:r w:rsidRPr="00C73DBA">
        <w:rPr>
          <w:rFonts w:ascii="Arial" w:eastAsia="Times New Roman" w:hAnsi="Arial" w:cs="Arial"/>
          <w:color w:val="164D7E"/>
          <w:sz w:val="32"/>
          <w:szCs w:val="32"/>
          <w:lang w:val="fr-BE" w:eastAsia="fr-BE"/>
        </w:rPr>
        <w:t xml:space="preserve"> de </w:t>
      </w:r>
      <w:r w:rsidRPr="00C73DBA">
        <w:rPr>
          <w:rFonts w:ascii="Arial" w:eastAsia="Times New Roman" w:hAnsi="Arial" w:cs="Arial"/>
          <w:b/>
          <w:bCs/>
          <w:color w:val="0070C0"/>
          <w:sz w:val="32"/>
          <w:szCs w:val="32"/>
          <w:lang w:val="fr-BE" w:eastAsia="fr-BE"/>
        </w:rPr>
        <w:t>l’ACAT SUISSE</w:t>
      </w:r>
      <w:r w:rsidRPr="00C73DBA">
        <w:rPr>
          <w:rFonts w:ascii="Arial" w:eastAsia="Times New Roman" w:hAnsi="Arial" w:cs="Arial"/>
          <w:color w:val="0070C0"/>
          <w:sz w:val="32"/>
          <w:szCs w:val="32"/>
          <w:lang w:val="fr-BE" w:eastAsia="fr-BE"/>
        </w:rPr>
        <w:t xml:space="preserve"> </w:t>
      </w:r>
      <w:r w:rsidRPr="00C73DBA">
        <w:rPr>
          <w:rFonts w:ascii="Arial" w:eastAsia="Times New Roman" w:hAnsi="Arial" w:cs="Arial"/>
          <w:color w:val="164D7E"/>
          <w:sz w:val="32"/>
          <w:szCs w:val="32"/>
          <w:lang w:val="fr-BE" w:eastAsia="fr-BE"/>
        </w:rPr>
        <w:t>…</w:t>
      </w:r>
    </w:p>
    <w:p w14:paraId="5032ED0B" w14:textId="49505653" w:rsidR="00325346" w:rsidRPr="00325346" w:rsidRDefault="00000000" w:rsidP="00325346">
      <w:pPr>
        <w:shd w:val="clear" w:color="auto" w:fill="FFFFFF"/>
        <w:spacing w:before="0" w:after="0" w:line="330" w:lineRule="atLeast"/>
        <w:ind w:left="142"/>
        <w:jc w:val="center"/>
        <w:rPr>
          <w:rFonts w:ascii="Arial" w:eastAsia="Times New Roman" w:hAnsi="Arial" w:cs="Arial"/>
          <w:color w:val="164D7E"/>
          <w:sz w:val="28"/>
          <w:szCs w:val="28"/>
          <w:lang w:val="fr-BE" w:eastAsia="fr-BE"/>
        </w:rPr>
      </w:pPr>
      <w:hyperlink r:id="rId22" w:history="1">
        <w:r w:rsidR="00325346" w:rsidRPr="00325346">
          <w:rPr>
            <w:rStyle w:val="Lienhypertexte"/>
            <w:rFonts w:ascii="Arial" w:eastAsia="Times New Roman" w:hAnsi="Arial" w:cs="Arial"/>
            <w:sz w:val="28"/>
            <w:szCs w:val="28"/>
            <w:lang w:val="fr-BE" w:eastAsia="fr-BE"/>
          </w:rPr>
          <w:t>https://www.acat.ch/fr/agir/relayer_les_campagnes/nuit_des_veilleurs_2023/</w:t>
        </w:r>
      </w:hyperlink>
    </w:p>
    <w:p w14:paraId="5D179D08" w14:textId="30CCAE4B" w:rsidR="00FF2737" w:rsidRDefault="00FF2737">
      <w:pPr>
        <w:spacing w:after="200" w:line="264" w:lineRule="auto"/>
        <w:rPr>
          <w:rFonts w:ascii="Arial" w:hAnsi="Arial" w:cs="Arial"/>
          <w:color w:val="1C1E21"/>
          <w:sz w:val="32"/>
          <w:szCs w:val="32"/>
          <w:shd w:val="clear" w:color="auto" w:fill="FFFFFF"/>
          <w:lang w:val="fr-BE"/>
        </w:rPr>
      </w:pPr>
      <w:r>
        <w:rPr>
          <w:rFonts w:ascii="Arial" w:hAnsi="Arial" w:cs="Arial"/>
          <w:color w:val="1C1E21"/>
          <w:sz w:val="32"/>
          <w:szCs w:val="32"/>
          <w:shd w:val="clear" w:color="auto" w:fill="FFFFFF"/>
          <w:lang w:val="fr-BE"/>
        </w:rPr>
        <w:br w:type="page"/>
      </w:r>
    </w:p>
    <w:p w14:paraId="5C24312A" w14:textId="5EDA9361" w:rsidR="00B51806" w:rsidRPr="00E84CB7" w:rsidRDefault="00A24F1F" w:rsidP="006E7321">
      <w:pPr>
        <w:pStyle w:val="Sansinterligne"/>
        <w:jc w:val="both"/>
        <w:rPr>
          <w:rFonts w:ascii="Arial" w:hAnsi="Arial" w:cs="Arial"/>
          <w:color w:val="1C1E21"/>
          <w:sz w:val="32"/>
          <w:szCs w:val="32"/>
          <w:shd w:val="clear" w:color="auto" w:fill="FFFFFF"/>
          <w:lang w:val="fr-BE"/>
        </w:rPr>
      </w:pPr>
      <w:r>
        <w:rPr>
          <w:noProof/>
        </w:rPr>
        <w:lastRenderedPageBreak/>
        <w:drawing>
          <wp:anchor distT="0" distB="0" distL="114300" distR="114300" simplePos="0" relativeHeight="251669504" behindDoc="1" locked="0" layoutInCell="1" allowOverlap="1" wp14:anchorId="625B68CC" wp14:editId="58F951A2">
            <wp:simplePos x="0" y="0"/>
            <wp:positionH relativeFrom="column">
              <wp:posOffset>-153352</wp:posOffset>
            </wp:positionH>
            <wp:positionV relativeFrom="paragraph">
              <wp:posOffset>-761365</wp:posOffset>
            </wp:positionV>
            <wp:extent cx="6529387" cy="9358105"/>
            <wp:effectExtent l="0" t="0" r="5080" b="0"/>
            <wp:wrapNone/>
            <wp:docPr id="4053086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9387" cy="9358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1C1E21"/>
          <w:sz w:val="32"/>
          <w:szCs w:val="32"/>
          <w:shd w:val="clear" w:color="auto" w:fill="FFFFFF"/>
          <w:lang w:val="fr-BE"/>
        </w:rPr>
        <w:t xml:space="preserve"> </w:t>
      </w:r>
    </w:p>
    <w:sectPr w:rsidR="00B51806" w:rsidRPr="00E84CB7" w:rsidSect="003911FF">
      <w:headerReference w:type="default" r:id="rId23"/>
      <w:footerReference w:type="default" r:id="rId24"/>
      <w:pgSz w:w="12240" w:h="15840" w:code="1"/>
      <w:pgMar w:top="1836" w:right="1325" w:bottom="1440" w:left="1276"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D13B9" w14:textId="77777777" w:rsidR="003D693B" w:rsidRDefault="003D693B">
      <w:pPr>
        <w:spacing w:before="0" w:after="0"/>
      </w:pPr>
      <w:r>
        <w:separator/>
      </w:r>
    </w:p>
  </w:endnote>
  <w:endnote w:type="continuationSeparator" w:id="0">
    <w:p w14:paraId="21295175" w14:textId="77777777" w:rsidR="003D693B" w:rsidRDefault="003D693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nton">
    <w:charset w:val="00"/>
    <w:family w:val="auto"/>
    <w:pitch w:val="variable"/>
    <w:sig w:usb0="A00000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22A35" w14:textId="77777777" w:rsidR="00E15E6C" w:rsidRDefault="00A3764B">
    <w:pPr>
      <w:pStyle w:val="Pieddepage"/>
    </w:pPr>
    <w:r>
      <w:t xml:space="preserve">Page </w:t>
    </w:r>
    <w:r>
      <w:fldChar w:fldCharType="begin"/>
    </w:r>
    <w:r>
      <w:instrText>PAGE  \* Arabic  \* MERGEFORMAT</w:instrText>
    </w:r>
    <w:r>
      <w:fldChar w:fldCharType="separate"/>
    </w:r>
    <w:r w:rsidR="000D3C0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09BDB" w14:textId="77777777" w:rsidR="003D693B" w:rsidRDefault="003D693B">
      <w:pPr>
        <w:spacing w:before="0" w:after="0"/>
      </w:pPr>
      <w:r>
        <w:separator/>
      </w:r>
    </w:p>
  </w:footnote>
  <w:footnote w:type="continuationSeparator" w:id="0">
    <w:p w14:paraId="7D476A23" w14:textId="77777777" w:rsidR="003D693B" w:rsidRDefault="003D693B">
      <w:pPr>
        <w:spacing w:before="0" w:after="0"/>
      </w:pPr>
      <w:r>
        <w:continuationSeparator/>
      </w:r>
    </w:p>
  </w:footnote>
  <w:footnote w:id="1">
    <w:p w14:paraId="16028535" w14:textId="22019AF6" w:rsidR="00A24F1F" w:rsidRPr="00A24F1F" w:rsidRDefault="00A24F1F" w:rsidP="00A24F1F">
      <w:pPr>
        <w:pStyle w:val="Notedebasdepage"/>
        <w:jc w:val="both"/>
      </w:pPr>
      <w:r>
        <w:rPr>
          <w:rStyle w:val="Appelnotedebasdep"/>
        </w:rPr>
        <w:footnoteRef/>
      </w:r>
      <w:r>
        <w:t xml:space="preserve"> </w:t>
      </w:r>
      <w:r w:rsidRPr="00A24F1F">
        <w:rPr>
          <w:rStyle w:val="lev"/>
          <w:rFonts w:ascii="Arial Narrow" w:hAnsi="Arial Narrow"/>
          <w:b w:val="0"/>
          <w:bCs w:val="0"/>
          <w:color w:val="595959"/>
          <w:spacing w:val="12"/>
          <w:sz w:val="26"/>
          <w:szCs w:val="26"/>
          <w:shd w:val="clear" w:color="auto" w:fill="FFFFFF"/>
        </w:rPr>
        <w:t xml:space="preserve">La Fédération internationale des ACAT (Action des chrétiens pour l’abolition de la torture), la FIACAT, est une organisation internationale non gouvernementale de </w:t>
      </w:r>
      <w:proofErr w:type="spellStart"/>
      <w:r w:rsidRPr="00A24F1F">
        <w:rPr>
          <w:rStyle w:val="lev"/>
          <w:rFonts w:ascii="Arial Narrow" w:hAnsi="Arial Narrow"/>
          <w:b w:val="0"/>
          <w:bCs w:val="0"/>
          <w:color w:val="595959"/>
          <w:spacing w:val="12"/>
          <w:sz w:val="26"/>
          <w:szCs w:val="26"/>
          <w:shd w:val="clear" w:color="auto" w:fill="FFFFFF"/>
        </w:rPr>
        <w:t>défense</w:t>
      </w:r>
      <w:proofErr w:type="spellEnd"/>
      <w:r w:rsidRPr="00A24F1F">
        <w:rPr>
          <w:rStyle w:val="lev"/>
          <w:rFonts w:ascii="Arial Narrow" w:hAnsi="Arial Narrow"/>
          <w:b w:val="0"/>
          <w:bCs w:val="0"/>
          <w:color w:val="595959"/>
          <w:spacing w:val="12"/>
          <w:sz w:val="26"/>
          <w:szCs w:val="26"/>
          <w:shd w:val="clear" w:color="auto" w:fill="FFFFFF"/>
        </w:rPr>
        <w:t xml:space="preserve"> des droits de l’homme, </w:t>
      </w:r>
      <w:proofErr w:type="spellStart"/>
      <w:r w:rsidRPr="00A24F1F">
        <w:rPr>
          <w:rStyle w:val="lev"/>
          <w:rFonts w:ascii="Arial Narrow" w:hAnsi="Arial Narrow"/>
          <w:b w:val="0"/>
          <w:bCs w:val="0"/>
          <w:color w:val="595959"/>
          <w:spacing w:val="12"/>
          <w:sz w:val="26"/>
          <w:szCs w:val="26"/>
          <w:shd w:val="clear" w:color="auto" w:fill="FFFFFF"/>
        </w:rPr>
        <w:t>créée</w:t>
      </w:r>
      <w:proofErr w:type="spellEnd"/>
      <w:r w:rsidRPr="00A24F1F">
        <w:rPr>
          <w:rStyle w:val="lev"/>
          <w:rFonts w:ascii="Arial Narrow" w:hAnsi="Arial Narrow"/>
          <w:b w:val="0"/>
          <w:bCs w:val="0"/>
          <w:color w:val="595959"/>
          <w:spacing w:val="12"/>
          <w:sz w:val="26"/>
          <w:szCs w:val="26"/>
          <w:shd w:val="clear" w:color="auto" w:fill="FFFFFF"/>
        </w:rPr>
        <w:t xml:space="preserve"> en 1987, qui lutte pour l’abolition de la torture et de la peine de mort. La </w:t>
      </w:r>
      <w:proofErr w:type="spellStart"/>
      <w:r w:rsidRPr="00A24F1F">
        <w:rPr>
          <w:rStyle w:val="lev"/>
          <w:rFonts w:ascii="Arial Narrow" w:hAnsi="Arial Narrow"/>
          <w:b w:val="0"/>
          <w:bCs w:val="0"/>
          <w:color w:val="595959"/>
          <w:spacing w:val="12"/>
          <w:sz w:val="26"/>
          <w:szCs w:val="26"/>
          <w:shd w:val="clear" w:color="auto" w:fill="FFFFFF"/>
        </w:rPr>
        <w:t>Fédération</w:t>
      </w:r>
      <w:proofErr w:type="spellEnd"/>
      <w:r w:rsidRPr="00A24F1F">
        <w:rPr>
          <w:rStyle w:val="lev"/>
          <w:rFonts w:ascii="Arial Narrow" w:hAnsi="Arial Narrow"/>
          <w:b w:val="0"/>
          <w:bCs w:val="0"/>
          <w:color w:val="595959"/>
          <w:spacing w:val="12"/>
          <w:sz w:val="26"/>
          <w:szCs w:val="26"/>
          <w:shd w:val="clear" w:color="auto" w:fill="FFFFFF"/>
        </w:rPr>
        <w:t xml:space="preserve"> regroupe une trentaine d’associations nationales, les ACAT, </w:t>
      </w:r>
      <w:proofErr w:type="spellStart"/>
      <w:r w:rsidRPr="00A24F1F">
        <w:rPr>
          <w:rStyle w:val="lev"/>
          <w:rFonts w:ascii="Arial Narrow" w:hAnsi="Arial Narrow"/>
          <w:b w:val="0"/>
          <w:bCs w:val="0"/>
          <w:color w:val="595959"/>
          <w:spacing w:val="12"/>
          <w:sz w:val="26"/>
          <w:szCs w:val="26"/>
          <w:shd w:val="clear" w:color="auto" w:fill="FFFFFF"/>
        </w:rPr>
        <w:t>présentes</w:t>
      </w:r>
      <w:proofErr w:type="spellEnd"/>
      <w:r w:rsidRPr="00A24F1F">
        <w:rPr>
          <w:rStyle w:val="lev"/>
          <w:rFonts w:ascii="Arial Narrow" w:hAnsi="Arial Narrow"/>
          <w:b w:val="0"/>
          <w:bCs w:val="0"/>
          <w:color w:val="595959"/>
          <w:spacing w:val="12"/>
          <w:sz w:val="26"/>
          <w:szCs w:val="26"/>
          <w:shd w:val="clear" w:color="auto" w:fill="FFFFFF"/>
        </w:rPr>
        <w:t xml:space="preserve"> sur </w:t>
      </w:r>
      <w:r>
        <w:rPr>
          <w:rStyle w:val="lev"/>
          <w:rFonts w:ascii="Arial Narrow" w:hAnsi="Arial Narrow"/>
          <w:b w:val="0"/>
          <w:bCs w:val="0"/>
          <w:color w:val="595959"/>
          <w:spacing w:val="12"/>
          <w:sz w:val="26"/>
          <w:szCs w:val="26"/>
          <w:shd w:val="clear" w:color="auto" w:fill="FFFFFF"/>
        </w:rPr>
        <w:t>4</w:t>
      </w:r>
      <w:r w:rsidRPr="00A24F1F">
        <w:rPr>
          <w:rStyle w:val="lev"/>
          <w:rFonts w:ascii="Arial Narrow" w:hAnsi="Arial Narrow"/>
          <w:b w:val="0"/>
          <w:bCs w:val="0"/>
          <w:color w:val="595959"/>
          <w:spacing w:val="12"/>
          <w:sz w:val="26"/>
          <w:szCs w:val="26"/>
          <w:shd w:val="clear" w:color="auto" w:fill="FFFFFF"/>
        </w:rPr>
        <w:t xml:space="preserve"> continents.</w:t>
      </w:r>
    </w:p>
  </w:footnote>
  <w:footnote w:id="2">
    <w:p w14:paraId="640505E6" w14:textId="77777777" w:rsidR="00A24F1F" w:rsidRPr="002968A7" w:rsidRDefault="00A24F1F" w:rsidP="00A24F1F">
      <w:pPr>
        <w:shd w:val="clear" w:color="auto" w:fill="FFFFFF"/>
        <w:spacing w:before="0" w:after="0" w:line="330" w:lineRule="atLeast"/>
        <w:jc w:val="both"/>
        <w:rPr>
          <w:rFonts w:ascii="Arial Narrow" w:eastAsia="Times New Roman" w:hAnsi="Arial Narrow" w:cs="Arial"/>
          <w:b/>
          <w:bCs/>
          <w:color w:val="164D7E"/>
          <w:sz w:val="32"/>
          <w:szCs w:val="32"/>
          <w:lang w:val="fr-BE" w:eastAsia="fr-BE"/>
        </w:rPr>
      </w:pPr>
      <w:r>
        <w:rPr>
          <w:rStyle w:val="Appelnotedebasdep"/>
        </w:rPr>
        <w:footnoteRef/>
      </w:r>
      <w:r>
        <w:t xml:space="preserve"> </w:t>
      </w:r>
      <w:r w:rsidRPr="002968A7">
        <w:rPr>
          <w:rFonts w:ascii="Arial Narrow" w:eastAsia="Times New Roman" w:hAnsi="Arial Narrow" w:cs="Arial"/>
          <w:b/>
          <w:bCs/>
          <w:color w:val="164D7E"/>
          <w:sz w:val="32"/>
          <w:szCs w:val="32"/>
          <w:vertAlign w:val="superscript"/>
          <w:lang w:val="fr-BE" w:eastAsia="fr-BE"/>
        </w:rPr>
        <w:t>* L’Assemblée générale des Nations unies a proclamé la date du 26 juin Journée internationale de soutien aux victimes de la torture, afin d’éliminer la torture et d’assurer l’application de la Convention des Nations unies contre la torture et autres peines ou traitements cruels, inhumains ou dégradants.</w:t>
      </w:r>
    </w:p>
    <w:p w14:paraId="70D71F06" w14:textId="2FC03D12" w:rsidR="00A24F1F" w:rsidRPr="00A24F1F" w:rsidRDefault="00A24F1F">
      <w:pPr>
        <w:pStyle w:val="Notedebasdepage"/>
        <w:rPr>
          <w:lang w:val="fr-B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234901"/>
      <w:docPartObj>
        <w:docPartGallery w:val="Page Numbers (Top of Page)"/>
        <w:docPartUnique/>
      </w:docPartObj>
    </w:sdtPr>
    <w:sdtContent>
      <w:p w14:paraId="10EFD68A" w14:textId="5A72D27C" w:rsidR="00E84CB7" w:rsidRDefault="00E84CB7" w:rsidP="00E84CB7">
        <w:pPr>
          <w:pStyle w:val="En-tte"/>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16cid:durableId="960307266">
    <w:abstractNumId w:val="1"/>
  </w:num>
  <w:num w:numId="2" w16cid:durableId="1848905064">
    <w:abstractNumId w:val="1"/>
  </w:num>
  <w:num w:numId="3" w16cid:durableId="1016157337">
    <w:abstractNumId w:val="0"/>
  </w:num>
  <w:num w:numId="4" w16cid:durableId="1970434733">
    <w:abstractNumId w:val="0"/>
  </w:num>
  <w:num w:numId="5" w16cid:durableId="1875192866">
    <w:abstractNumId w:val="1"/>
  </w:num>
  <w:num w:numId="6" w16cid:durableId="908271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57"/>
    <w:rsid w:val="00026474"/>
    <w:rsid w:val="0004655B"/>
    <w:rsid w:val="000D3C0C"/>
    <w:rsid w:val="00176B25"/>
    <w:rsid w:val="00197F05"/>
    <w:rsid w:val="001A5FAA"/>
    <w:rsid w:val="00230CAD"/>
    <w:rsid w:val="002462A1"/>
    <w:rsid w:val="002968A7"/>
    <w:rsid w:val="00325346"/>
    <w:rsid w:val="003911FF"/>
    <w:rsid w:val="003A3A45"/>
    <w:rsid w:val="003D693B"/>
    <w:rsid w:val="00406EBD"/>
    <w:rsid w:val="004244D4"/>
    <w:rsid w:val="00544BDF"/>
    <w:rsid w:val="00560B70"/>
    <w:rsid w:val="00571A64"/>
    <w:rsid w:val="005E4C3F"/>
    <w:rsid w:val="0068088A"/>
    <w:rsid w:val="006E7321"/>
    <w:rsid w:val="006F7BD9"/>
    <w:rsid w:val="007F2D72"/>
    <w:rsid w:val="008A7B12"/>
    <w:rsid w:val="008F5B7E"/>
    <w:rsid w:val="00931B9C"/>
    <w:rsid w:val="00964DCC"/>
    <w:rsid w:val="009B3A0D"/>
    <w:rsid w:val="009B6118"/>
    <w:rsid w:val="009E07AD"/>
    <w:rsid w:val="009F429A"/>
    <w:rsid w:val="00A24F1F"/>
    <w:rsid w:val="00A3764B"/>
    <w:rsid w:val="00AF146E"/>
    <w:rsid w:val="00B01622"/>
    <w:rsid w:val="00B07F32"/>
    <w:rsid w:val="00B23C16"/>
    <w:rsid w:val="00B51806"/>
    <w:rsid w:val="00C73DBA"/>
    <w:rsid w:val="00CC2436"/>
    <w:rsid w:val="00D24657"/>
    <w:rsid w:val="00D633CA"/>
    <w:rsid w:val="00D735E4"/>
    <w:rsid w:val="00DC178A"/>
    <w:rsid w:val="00E15E6C"/>
    <w:rsid w:val="00E84CB7"/>
    <w:rsid w:val="00E92B44"/>
    <w:rsid w:val="00F760CF"/>
    <w:rsid w:val="00FF2737"/>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D8B3A1"/>
  <w15:docId w15:val="{9E4889EB-D946-48D3-B188-50182CE16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9"/>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9"/>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9"/>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9"/>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9"/>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2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qdm">
    <w:name w:val="_6qdm"/>
    <w:basedOn w:val="Policepardfaut"/>
    <w:rsid w:val="006E7321"/>
  </w:style>
  <w:style w:type="character" w:styleId="Mentionnonrsolue">
    <w:name w:val="Unresolved Mention"/>
    <w:basedOn w:val="Policepardfaut"/>
    <w:uiPriority w:val="99"/>
    <w:semiHidden/>
    <w:unhideWhenUsed/>
    <w:rsid w:val="004244D4"/>
    <w:rPr>
      <w:color w:val="605E5C"/>
      <w:shd w:val="clear" w:color="auto" w:fill="E1DFDD"/>
    </w:rPr>
  </w:style>
  <w:style w:type="paragraph" w:styleId="NormalWeb">
    <w:name w:val="Normal (Web)"/>
    <w:basedOn w:val="Normal"/>
    <w:uiPriority w:val="99"/>
    <w:semiHidden/>
    <w:unhideWhenUsed/>
    <w:rsid w:val="00E84CB7"/>
    <w:pPr>
      <w:spacing w:before="100" w:beforeAutospacing="1" w:after="100" w:afterAutospacing="1"/>
    </w:pPr>
    <w:rPr>
      <w:rFonts w:ascii="Times New Roman" w:eastAsia="Times New Roman" w:hAnsi="Times New Roman" w:cs="Times New Roman"/>
      <w:color w:val="auto"/>
      <w:sz w:val="24"/>
      <w:szCs w:val="24"/>
      <w:lang w:val="fr-BE" w:eastAsia="fr-BE"/>
    </w:rPr>
  </w:style>
  <w:style w:type="character" w:styleId="lev">
    <w:name w:val="Strong"/>
    <w:basedOn w:val="Policepardfaut"/>
    <w:uiPriority w:val="22"/>
    <w:qFormat/>
    <w:rsid w:val="00E84CB7"/>
    <w:rPr>
      <w:b/>
      <w:bCs/>
    </w:rPr>
  </w:style>
  <w:style w:type="paragraph" w:customStyle="1" w:styleId="paragraph">
    <w:name w:val="paragraph"/>
    <w:basedOn w:val="Normal"/>
    <w:rsid w:val="00B51806"/>
    <w:pPr>
      <w:spacing w:before="100" w:beforeAutospacing="1" w:after="100" w:afterAutospacing="1"/>
    </w:pPr>
    <w:rPr>
      <w:rFonts w:ascii="Times New Roman" w:eastAsia="Times New Roman" w:hAnsi="Times New Roman" w:cs="Times New Roman"/>
      <w:color w:val="auto"/>
      <w:sz w:val="24"/>
      <w:szCs w:val="24"/>
      <w:lang w:val="fr-BE" w:eastAsia="fr-BE"/>
    </w:rPr>
  </w:style>
  <w:style w:type="character" w:customStyle="1" w:styleId="eop">
    <w:name w:val="eop"/>
    <w:basedOn w:val="Policepardfaut"/>
    <w:rsid w:val="00B51806"/>
  </w:style>
  <w:style w:type="character" w:customStyle="1" w:styleId="normaltextrun">
    <w:name w:val="normaltextrun"/>
    <w:basedOn w:val="Policepardfaut"/>
    <w:rsid w:val="00B51806"/>
  </w:style>
  <w:style w:type="character" w:customStyle="1" w:styleId="scxw182206412">
    <w:name w:val="scxw182206412"/>
    <w:basedOn w:val="Policepardfaut"/>
    <w:rsid w:val="00B51806"/>
  </w:style>
  <w:style w:type="paragraph" w:styleId="Notedebasdepage">
    <w:name w:val="footnote text"/>
    <w:basedOn w:val="Normal"/>
    <w:link w:val="NotedebasdepageCar"/>
    <w:uiPriority w:val="99"/>
    <w:semiHidden/>
    <w:unhideWhenUsed/>
    <w:rsid w:val="00A24F1F"/>
    <w:pPr>
      <w:spacing w:before="0" w:after="0"/>
    </w:pPr>
  </w:style>
  <w:style w:type="character" w:customStyle="1" w:styleId="NotedebasdepageCar">
    <w:name w:val="Note de bas de page Car"/>
    <w:basedOn w:val="Policepardfaut"/>
    <w:link w:val="Notedebasdepage"/>
    <w:uiPriority w:val="99"/>
    <w:semiHidden/>
    <w:rsid w:val="00A24F1F"/>
  </w:style>
  <w:style w:type="character" w:styleId="Appelnotedebasdep">
    <w:name w:val="footnote reference"/>
    <w:basedOn w:val="Policepardfaut"/>
    <w:uiPriority w:val="99"/>
    <w:semiHidden/>
    <w:unhideWhenUsed/>
    <w:rsid w:val="00A24F1F"/>
    <w:rPr>
      <w:vertAlign w:val="superscript"/>
    </w:rPr>
  </w:style>
  <w:style w:type="character" w:customStyle="1" w:styleId="textrun">
    <w:name w:val="textrun"/>
    <w:basedOn w:val="Policepardfaut"/>
    <w:rsid w:val="003911FF"/>
  </w:style>
  <w:style w:type="character" w:customStyle="1" w:styleId="scxw85680195">
    <w:name w:val="scxw85680195"/>
    <w:basedOn w:val="Policepardfaut"/>
    <w:rsid w:val="00391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5734">
      <w:bodyDiv w:val="1"/>
      <w:marLeft w:val="0"/>
      <w:marRight w:val="0"/>
      <w:marTop w:val="0"/>
      <w:marBottom w:val="0"/>
      <w:divBdr>
        <w:top w:val="none" w:sz="0" w:space="0" w:color="auto"/>
        <w:left w:val="none" w:sz="0" w:space="0" w:color="auto"/>
        <w:bottom w:val="none" w:sz="0" w:space="0" w:color="auto"/>
        <w:right w:val="none" w:sz="0" w:space="0" w:color="auto"/>
      </w:divBdr>
      <w:divsChild>
        <w:div w:id="1144469798">
          <w:marLeft w:val="0"/>
          <w:marRight w:val="0"/>
          <w:marTop w:val="0"/>
          <w:marBottom w:val="0"/>
          <w:divBdr>
            <w:top w:val="none" w:sz="0" w:space="0" w:color="auto"/>
            <w:left w:val="none" w:sz="0" w:space="0" w:color="auto"/>
            <w:bottom w:val="none" w:sz="0" w:space="0" w:color="auto"/>
            <w:right w:val="none" w:sz="0" w:space="0" w:color="auto"/>
          </w:divBdr>
        </w:div>
        <w:div w:id="3096551">
          <w:marLeft w:val="0"/>
          <w:marRight w:val="0"/>
          <w:marTop w:val="0"/>
          <w:marBottom w:val="0"/>
          <w:divBdr>
            <w:top w:val="none" w:sz="0" w:space="0" w:color="auto"/>
            <w:left w:val="none" w:sz="0" w:space="0" w:color="auto"/>
            <w:bottom w:val="none" w:sz="0" w:space="0" w:color="auto"/>
            <w:right w:val="none" w:sz="0" w:space="0" w:color="auto"/>
          </w:divBdr>
        </w:div>
        <w:div w:id="262763174">
          <w:marLeft w:val="0"/>
          <w:marRight w:val="0"/>
          <w:marTop w:val="0"/>
          <w:marBottom w:val="0"/>
          <w:divBdr>
            <w:top w:val="none" w:sz="0" w:space="0" w:color="auto"/>
            <w:left w:val="none" w:sz="0" w:space="0" w:color="auto"/>
            <w:bottom w:val="none" w:sz="0" w:space="0" w:color="auto"/>
            <w:right w:val="none" w:sz="0" w:space="0" w:color="auto"/>
          </w:divBdr>
        </w:div>
      </w:divsChild>
    </w:div>
    <w:div w:id="117422813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889563306">
      <w:bodyDiv w:val="1"/>
      <w:marLeft w:val="0"/>
      <w:marRight w:val="0"/>
      <w:marTop w:val="0"/>
      <w:marBottom w:val="0"/>
      <w:divBdr>
        <w:top w:val="none" w:sz="0" w:space="0" w:color="auto"/>
        <w:left w:val="none" w:sz="0" w:space="0" w:color="auto"/>
        <w:bottom w:val="none" w:sz="0" w:space="0" w:color="auto"/>
        <w:right w:val="none" w:sz="0" w:space="0" w:color="auto"/>
      </w:divBdr>
      <w:divsChild>
        <w:div w:id="496968713">
          <w:marLeft w:val="0"/>
          <w:marRight w:val="0"/>
          <w:marTop w:val="0"/>
          <w:marBottom w:val="0"/>
          <w:divBdr>
            <w:top w:val="none" w:sz="0" w:space="0" w:color="auto"/>
            <w:left w:val="none" w:sz="0" w:space="0" w:color="auto"/>
            <w:bottom w:val="none" w:sz="0" w:space="0" w:color="auto"/>
            <w:right w:val="none" w:sz="0" w:space="0" w:color="auto"/>
          </w:divBdr>
          <w:divsChild>
            <w:div w:id="741682331">
              <w:marLeft w:val="0"/>
              <w:marRight w:val="0"/>
              <w:marTop w:val="0"/>
              <w:marBottom w:val="0"/>
              <w:divBdr>
                <w:top w:val="none" w:sz="0" w:space="0" w:color="auto"/>
                <w:left w:val="none" w:sz="0" w:space="0" w:color="auto"/>
                <w:bottom w:val="none" w:sz="0" w:space="0" w:color="auto"/>
                <w:right w:val="none" w:sz="0" w:space="0" w:color="auto"/>
              </w:divBdr>
            </w:div>
            <w:div w:id="1415130162">
              <w:marLeft w:val="0"/>
              <w:marRight w:val="0"/>
              <w:marTop w:val="0"/>
              <w:marBottom w:val="0"/>
              <w:divBdr>
                <w:top w:val="none" w:sz="0" w:space="0" w:color="auto"/>
                <w:left w:val="none" w:sz="0" w:space="0" w:color="auto"/>
                <w:bottom w:val="none" w:sz="0" w:space="0" w:color="auto"/>
                <w:right w:val="none" w:sz="0" w:space="0" w:color="auto"/>
              </w:divBdr>
            </w:div>
            <w:div w:id="408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diocese-tournai.be" TargetMode="Externa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webSettings" Target="webSettings.xml"/><Relationship Id="rId12" Type="http://schemas.openxmlformats.org/officeDocument/2006/relationships/hyperlink" Target="http://www.fiacat.org"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cat.ch/fr/agir/relayer_les_campagnes/nuit_des_veilleurs_2023/"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acat.be"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mailto:acat.belgique@gmail.com"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acat.ch/fr/" TargetMode="External"/><Relationship Id="rId22" Type="http://schemas.openxmlformats.org/officeDocument/2006/relationships/hyperlink" Target="https://www.acat.ch/fr/agir/relayer_les_campagnes/nuit_des_veilleurs_202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6\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67E1B-CD44-40D1-A017-4EC793372F24}">
  <ds:schemaRefs>
    <ds:schemaRef ds:uri="http://schemas.openxmlformats.org/officeDocument/2006/bibliography"/>
  </ds:schemaRefs>
</ds:datastoreItem>
</file>

<file path=customXml/itemProps3.xml><?xml version="1.0" encoding="utf-8"?>
<ds:datastoreItem xmlns:ds="http://schemas.openxmlformats.org/officeDocument/2006/customXml" ds:itemID="{4B8F4032-2E30-4470-8C76-11F5436B48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0</TotalTime>
  <Pages>8</Pages>
  <Words>1083</Words>
  <Characters>5961</Characters>
  <Application>Microsoft Office Word</Application>
  <DocSecurity>0</DocSecurity>
  <Lines>49</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copyright</dc:creator>
  <cp:keywords>Tous droits réservés pour les images à ACAT Suisse et ACAT France</cp:keywords>
  <cp:lastModifiedBy>Ioan Gartner</cp:lastModifiedBy>
  <cp:revision>2</cp:revision>
  <cp:lastPrinted>2023-06-06T19:33:00Z</cp:lastPrinted>
  <dcterms:created xsi:type="dcterms:W3CDTF">2023-06-06T21:58:00Z</dcterms:created>
  <dcterms:modified xsi:type="dcterms:W3CDTF">2023-06-06T21:58:00Z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