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8DE9" w14:textId="1050405E" w:rsidR="00D5226E" w:rsidRPr="001530C6" w:rsidRDefault="00C1616A" w:rsidP="00D5226E">
      <w:pPr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Mesdames et Messieurs </w:t>
      </w:r>
      <w:r w:rsidR="00D5226E" w:rsidRPr="001530C6">
        <w:rPr>
          <w:rFonts w:ascii="Trebuchet MS" w:hAnsi="Trebuchet MS"/>
        </w:rPr>
        <w:t>les Magistrats,</w:t>
      </w:r>
    </w:p>
    <w:p w14:paraId="2FC6159A" w14:textId="77777777" w:rsidR="00640614" w:rsidRPr="001530C6" w:rsidRDefault="00640614" w:rsidP="00D5226E">
      <w:pPr>
        <w:rPr>
          <w:rFonts w:ascii="Trebuchet MS" w:hAnsi="Trebuchet MS"/>
        </w:rPr>
      </w:pPr>
    </w:p>
    <w:p w14:paraId="01AAD40D" w14:textId="77777777" w:rsidR="00D5226E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En tant que membre/sympathisant de l'ACAT-Belgique, je souhaite exprimer ma profonde préoccupation concernant la situation de </w:t>
      </w:r>
      <w:r w:rsidRPr="001530C6">
        <w:rPr>
          <w:rFonts w:ascii="Trebuchet MS" w:hAnsi="Trebuchet MS"/>
          <w:b/>
        </w:rPr>
        <w:t>Veronica Razo Casales</w:t>
      </w:r>
      <w:r w:rsidRPr="001530C6">
        <w:rPr>
          <w:rFonts w:ascii="Trebuchet MS" w:hAnsi="Trebuchet MS"/>
        </w:rPr>
        <w:t xml:space="preserve">, incarcérée depuis 12 ans. </w:t>
      </w:r>
    </w:p>
    <w:p w14:paraId="78D19EB3" w14:textId="77777777" w:rsidR="001530C6" w:rsidRPr="001530C6" w:rsidRDefault="001530C6" w:rsidP="00640614">
      <w:pPr>
        <w:jc w:val="both"/>
        <w:rPr>
          <w:rFonts w:ascii="Trebuchet MS" w:hAnsi="Trebuchet MS"/>
        </w:rPr>
      </w:pPr>
    </w:p>
    <w:p w14:paraId="1195B73D" w14:textId="3DFE3719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>Veronica et son frère Erick ont été arrêtés en juin 2011 et placés en détention provisoire. Le 27 mai 2022, la huitième Cour pénale fédérale a condamné Veronica à 25 ans de prison, après avoir acquitté et libéré son frère Erick. Le juge a estimé que l</w:t>
      </w:r>
      <w:r w:rsidR="0095426C" w:rsidRPr="001530C6">
        <w:rPr>
          <w:rFonts w:ascii="Trebuchet MS" w:hAnsi="Trebuchet MS"/>
        </w:rPr>
        <w:t xml:space="preserve">es Razo </w:t>
      </w:r>
      <w:r w:rsidR="0096602D">
        <w:rPr>
          <w:rFonts w:ascii="Trebuchet MS" w:hAnsi="Trebuchet MS"/>
        </w:rPr>
        <w:t xml:space="preserve">Casales </w:t>
      </w:r>
      <w:r w:rsidR="0095426C" w:rsidRPr="001530C6">
        <w:rPr>
          <w:rFonts w:ascii="Trebuchet MS" w:hAnsi="Trebuchet MS"/>
        </w:rPr>
        <w:t>avaient été détenus</w:t>
      </w:r>
      <w:r w:rsidRPr="001530C6">
        <w:rPr>
          <w:rFonts w:ascii="Trebuchet MS" w:hAnsi="Trebuchet MS"/>
        </w:rPr>
        <w:t xml:space="preserve"> arbitrairement et torturés</w:t>
      </w:r>
      <w:r w:rsidR="008F75AF">
        <w:rPr>
          <w:rFonts w:ascii="Trebuchet MS" w:hAnsi="Trebuchet MS"/>
        </w:rPr>
        <w:t>, notamment sexuellement</w:t>
      </w:r>
      <w:r w:rsidRPr="001530C6">
        <w:rPr>
          <w:rFonts w:ascii="Trebuchet MS" w:hAnsi="Trebuchet MS"/>
        </w:rPr>
        <w:t xml:space="preserve">. Il a également admis qu'il n'y avait pas suffisamment de preuves pour les accuser d'avoir participé au crime organisé et à trois des quatre enlèvements dont ils étaient accusés. </w:t>
      </w:r>
    </w:p>
    <w:p w14:paraId="37A361B3" w14:textId="23788F47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>Alors qu'Erick a été remis en liberté, sa sœur Veronica a été condamnée à 25 ans de prison pou</w:t>
      </w:r>
      <w:r w:rsidR="0095426C" w:rsidRPr="001530C6">
        <w:rPr>
          <w:rFonts w:ascii="Trebuchet MS" w:hAnsi="Trebuchet MS"/>
        </w:rPr>
        <w:t>r le quatrième enlèvement</w:t>
      </w:r>
      <w:r w:rsidR="00EA7F48">
        <w:rPr>
          <w:rFonts w:ascii="Trebuchet MS" w:hAnsi="Trebuchet MS"/>
        </w:rPr>
        <w:t>, celui dont son frère n’a pas été reconnu coupable</w:t>
      </w:r>
      <w:r w:rsidRPr="001530C6">
        <w:rPr>
          <w:rFonts w:ascii="Trebuchet MS" w:hAnsi="Trebuchet MS"/>
        </w:rPr>
        <w:t xml:space="preserve">. Cette condamnation est basée sur </w:t>
      </w:r>
      <w:r w:rsidR="00EA7F48">
        <w:rPr>
          <w:rFonts w:ascii="Trebuchet MS" w:hAnsi="Trebuchet MS"/>
        </w:rPr>
        <w:t>les allégations de deux témoins</w:t>
      </w:r>
      <w:r w:rsidRPr="001530C6">
        <w:rPr>
          <w:rFonts w:ascii="Trebuchet MS" w:hAnsi="Trebuchet MS"/>
        </w:rPr>
        <w:t xml:space="preserve"> qui</w:t>
      </w:r>
      <w:r w:rsidR="007D1061" w:rsidRPr="001530C6">
        <w:rPr>
          <w:rFonts w:ascii="Trebuchet MS" w:hAnsi="Trebuchet MS"/>
        </w:rPr>
        <w:t xml:space="preserve"> l’</w:t>
      </w:r>
      <w:r w:rsidRPr="001530C6">
        <w:rPr>
          <w:rFonts w:ascii="Trebuchet MS" w:hAnsi="Trebuchet MS"/>
        </w:rPr>
        <w:t>auraient reconnu</w:t>
      </w:r>
      <w:r w:rsidR="0095426C" w:rsidRPr="001530C6">
        <w:rPr>
          <w:rFonts w:ascii="Trebuchet MS" w:hAnsi="Trebuchet MS"/>
        </w:rPr>
        <w:t>e</w:t>
      </w:r>
      <w:r w:rsidRPr="001530C6">
        <w:rPr>
          <w:rFonts w:ascii="Trebuchet MS" w:hAnsi="Trebuchet MS"/>
        </w:rPr>
        <w:t xml:space="preserve"> comme</w:t>
      </w:r>
      <w:r w:rsidR="00640614" w:rsidRPr="001530C6">
        <w:rPr>
          <w:rFonts w:ascii="Trebuchet MS" w:hAnsi="Trebuchet MS"/>
        </w:rPr>
        <w:t xml:space="preserve"> la</w:t>
      </w:r>
      <w:r w:rsidRPr="001530C6">
        <w:rPr>
          <w:rFonts w:ascii="Trebuchet MS" w:hAnsi="Trebuchet MS"/>
        </w:rPr>
        <w:t xml:space="preserve"> "responsable" de l'enlèvement. Cependant, la manière </w:t>
      </w:r>
      <w:r w:rsidR="00EA7F48">
        <w:rPr>
          <w:rFonts w:ascii="Trebuchet MS" w:hAnsi="Trebuchet MS"/>
        </w:rPr>
        <w:t xml:space="preserve">dont </w:t>
      </w:r>
      <w:r w:rsidR="00C1616A">
        <w:rPr>
          <w:rFonts w:ascii="Trebuchet MS" w:hAnsi="Trebuchet MS"/>
        </w:rPr>
        <w:t>il</w:t>
      </w:r>
      <w:r w:rsidRPr="001530C6">
        <w:rPr>
          <w:rFonts w:ascii="Trebuchet MS" w:hAnsi="Trebuchet MS"/>
        </w:rPr>
        <w:t xml:space="preserve"> aurait </w:t>
      </w:r>
      <w:r w:rsidR="00C1616A">
        <w:rPr>
          <w:rFonts w:ascii="Trebuchet MS" w:hAnsi="Trebuchet MS"/>
        </w:rPr>
        <w:t xml:space="preserve">été </w:t>
      </w:r>
      <w:r w:rsidRPr="001530C6">
        <w:rPr>
          <w:rFonts w:ascii="Trebuchet MS" w:hAnsi="Trebuchet MS"/>
        </w:rPr>
        <w:t>procédé à cette reconnaissance met</w:t>
      </w:r>
      <w:r w:rsidR="00C1616A">
        <w:rPr>
          <w:rFonts w:ascii="Trebuchet MS" w:hAnsi="Trebuchet MS"/>
        </w:rPr>
        <w:t xml:space="preserve"> indubitablement</w:t>
      </w:r>
      <w:r w:rsidRPr="001530C6">
        <w:rPr>
          <w:rFonts w:ascii="Trebuchet MS" w:hAnsi="Trebuchet MS"/>
        </w:rPr>
        <w:t xml:space="preserve"> en doute la crédibilité de ces témoignages.</w:t>
      </w:r>
    </w:p>
    <w:p w14:paraId="11E7E5E6" w14:textId="5E4AE9AE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Actuellement, la Cour </w:t>
      </w:r>
      <w:r w:rsidR="00C1616A">
        <w:rPr>
          <w:rFonts w:ascii="Trebuchet MS" w:hAnsi="Trebuchet MS"/>
        </w:rPr>
        <w:t>au sein de laquelle vous siégez</w:t>
      </w:r>
      <w:r w:rsidRPr="001530C6">
        <w:rPr>
          <w:rFonts w:ascii="Trebuchet MS" w:hAnsi="Trebuchet MS"/>
        </w:rPr>
        <w:t xml:space="preserve"> est </w:t>
      </w:r>
      <w:r w:rsidR="00713039" w:rsidRPr="001530C6">
        <w:rPr>
          <w:rFonts w:ascii="Trebuchet MS" w:hAnsi="Trebuchet MS"/>
        </w:rPr>
        <w:t xml:space="preserve">appelée à </w:t>
      </w:r>
      <w:r w:rsidR="00640614" w:rsidRPr="001530C6">
        <w:rPr>
          <w:rFonts w:ascii="Trebuchet MS" w:hAnsi="Trebuchet MS"/>
        </w:rPr>
        <w:t>se prononcer sur</w:t>
      </w:r>
      <w:r w:rsidR="00713039" w:rsidRPr="001530C6">
        <w:rPr>
          <w:rFonts w:ascii="Trebuchet MS" w:hAnsi="Trebuchet MS"/>
        </w:rPr>
        <w:t xml:space="preserve"> les recours </w:t>
      </w:r>
      <w:r w:rsidRPr="001530C6">
        <w:rPr>
          <w:rFonts w:ascii="Trebuchet MS" w:hAnsi="Trebuchet MS"/>
        </w:rPr>
        <w:t>66/2023</w:t>
      </w:r>
      <w:r w:rsidR="00713039" w:rsidRPr="001530C6">
        <w:rPr>
          <w:rFonts w:ascii="Trebuchet MS" w:hAnsi="Trebuchet MS"/>
        </w:rPr>
        <w:t>-</w:t>
      </w:r>
      <w:r w:rsidRPr="001530C6">
        <w:rPr>
          <w:rFonts w:ascii="Trebuchet MS" w:hAnsi="Trebuchet MS"/>
        </w:rPr>
        <w:t xml:space="preserve"> </w:t>
      </w:r>
      <w:r w:rsidR="00640614" w:rsidRPr="001530C6">
        <w:rPr>
          <w:rFonts w:ascii="Trebuchet MS" w:hAnsi="Trebuchet MS"/>
        </w:rPr>
        <w:t xml:space="preserve"> contre l’</w:t>
      </w:r>
      <w:r w:rsidRPr="001530C6">
        <w:rPr>
          <w:rFonts w:ascii="Trebuchet MS" w:hAnsi="Trebuchet MS"/>
        </w:rPr>
        <w:t>ord</w:t>
      </w:r>
      <w:r w:rsidR="0095426C" w:rsidRPr="001530C6">
        <w:rPr>
          <w:rFonts w:ascii="Trebuchet MS" w:hAnsi="Trebuchet MS"/>
        </w:rPr>
        <w:t xml:space="preserve">re de </w:t>
      </w:r>
      <w:r w:rsidRPr="001530C6">
        <w:rPr>
          <w:rFonts w:ascii="Trebuchet MS" w:hAnsi="Trebuchet MS"/>
        </w:rPr>
        <w:t>r</w:t>
      </w:r>
      <w:r w:rsidR="0095426C" w:rsidRPr="001530C6">
        <w:rPr>
          <w:rFonts w:ascii="Trebuchet MS" w:hAnsi="Trebuchet MS"/>
        </w:rPr>
        <w:t>eprise</w:t>
      </w:r>
      <w:r w:rsidRPr="001530C6">
        <w:rPr>
          <w:rFonts w:ascii="Trebuchet MS" w:hAnsi="Trebuchet MS"/>
        </w:rPr>
        <w:t xml:space="preserve"> de la procédure pénale</w:t>
      </w:r>
      <w:r w:rsidR="00713039" w:rsidRPr="001530C6">
        <w:rPr>
          <w:rFonts w:ascii="Trebuchet MS" w:hAnsi="Trebuchet MS"/>
        </w:rPr>
        <w:t>-</w:t>
      </w:r>
      <w:r w:rsidRPr="001530C6">
        <w:rPr>
          <w:rFonts w:ascii="Trebuchet MS" w:hAnsi="Trebuchet MS"/>
        </w:rPr>
        <w:t xml:space="preserve">, et 67/2023 </w:t>
      </w:r>
      <w:r w:rsidR="00640614" w:rsidRPr="001530C6">
        <w:rPr>
          <w:rFonts w:ascii="Trebuchet MS" w:hAnsi="Trebuchet MS"/>
        </w:rPr>
        <w:t>– visant la</w:t>
      </w:r>
      <w:r w:rsidRPr="001530C6">
        <w:rPr>
          <w:rFonts w:ascii="Trebuchet MS" w:hAnsi="Trebuchet MS"/>
        </w:rPr>
        <w:t xml:space="preserve"> fin de détention préventive de Verónica Razo Casales.</w:t>
      </w:r>
    </w:p>
    <w:p w14:paraId="303A9397" w14:textId="77777777" w:rsidR="001530C6" w:rsidRDefault="001530C6" w:rsidP="00640614">
      <w:pPr>
        <w:jc w:val="both"/>
        <w:rPr>
          <w:rFonts w:ascii="Trebuchet MS" w:hAnsi="Trebuchet MS"/>
        </w:rPr>
      </w:pPr>
    </w:p>
    <w:p w14:paraId="086B622E" w14:textId="0513A3B5" w:rsidR="00D5226E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Compte tenu </w:t>
      </w:r>
      <w:r w:rsidR="00C1616A">
        <w:rPr>
          <w:rFonts w:ascii="Trebuchet MS" w:hAnsi="Trebuchet MS"/>
        </w:rPr>
        <w:t xml:space="preserve">de ce qui précède et par conséquent, je vous prie </w:t>
      </w:r>
      <w:r w:rsidR="00C1616A" w:rsidRPr="001530C6">
        <w:rPr>
          <w:rFonts w:ascii="Trebuchet MS" w:hAnsi="Trebuchet MS"/>
        </w:rPr>
        <w:t>Mesdames et Messieurs</w:t>
      </w:r>
      <w:r w:rsidRPr="001530C6">
        <w:rPr>
          <w:rFonts w:ascii="Trebuchet MS" w:hAnsi="Trebuchet MS"/>
        </w:rPr>
        <w:t xml:space="preserve"> </w:t>
      </w:r>
      <w:r w:rsidR="007D1061" w:rsidRPr="001530C6">
        <w:rPr>
          <w:rFonts w:ascii="Trebuchet MS" w:hAnsi="Trebuchet MS"/>
        </w:rPr>
        <w:t>de bien vouloir</w:t>
      </w:r>
      <w:r w:rsidR="001530C6">
        <w:rPr>
          <w:rFonts w:ascii="Trebuchet MS" w:hAnsi="Trebuchet MS"/>
        </w:rPr>
        <w:t> :</w:t>
      </w:r>
    </w:p>
    <w:p w14:paraId="5D7BFBD8" w14:textId="77777777" w:rsidR="00C1616A" w:rsidRPr="001530C6" w:rsidRDefault="00C1616A" w:rsidP="00640614">
      <w:pPr>
        <w:jc w:val="both"/>
        <w:rPr>
          <w:rFonts w:ascii="Trebuchet MS" w:hAnsi="Trebuchet MS"/>
        </w:rPr>
      </w:pPr>
    </w:p>
    <w:p w14:paraId="1AA225FA" w14:textId="6171300E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- </w:t>
      </w:r>
      <w:r w:rsidR="00EA7F48">
        <w:rPr>
          <w:rFonts w:ascii="Trebuchet MS" w:hAnsi="Trebuchet MS"/>
        </w:rPr>
        <w:t>Reconnaître</w:t>
      </w:r>
      <w:r w:rsidRPr="001530C6">
        <w:rPr>
          <w:rFonts w:ascii="Trebuchet MS" w:hAnsi="Trebuchet MS"/>
        </w:rPr>
        <w:t xml:space="preserve"> l'innocence de Verónica Razo Casales, étant donné qu'il n'existe aucune preuve de sa responsabilité dans </w:t>
      </w:r>
      <w:r w:rsidR="00EA7F48">
        <w:rPr>
          <w:rFonts w:ascii="Trebuchet MS" w:hAnsi="Trebuchet MS"/>
        </w:rPr>
        <w:t>l</w:t>
      </w:r>
      <w:r w:rsidRPr="001530C6">
        <w:rPr>
          <w:rFonts w:ascii="Trebuchet MS" w:hAnsi="Trebuchet MS"/>
        </w:rPr>
        <w:t>es crimes dont elle est accusée ;</w:t>
      </w:r>
    </w:p>
    <w:p w14:paraId="5997A230" w14:textId="68DF6B5C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- Reconnaître les </w:t>
      </w:r>
      <w:r w:rsidR="00640614" w:rsidRPr="001530C6">
        <w:rPr>
          <w:rFonts w:ascii="Trebuchet MS" w:hAnsi="Trebuchet MS"/>
        </w:rPr>
        <w:t xml:space="preserve">multiples violations </w:t>
      </w:r>
      <w:r w:rsidR="00EA7F48">
        <w:rPr>
          <w:rFonts w:ascii="Trebuchet MS" w:hAnsi="Trebuchet MS"/>
        </w:rPr>
        <w:t xml:space="preserve">des droits humains </w:t>
      </w:r>
      <w:r w:rsidRPr="001530C6">
        <w:rPr>
          <w:rFonts w:ascii="Trebuchet MS" w:hAnsi="Trebuchet MS"/>
        </w:rPr>
        <w:t xml:space="preserve">subies par Verónica Razo Casales pendant sa détention </w:t>
      </w:r>
      <w:r w:rsidR="0095426C" w:rsidRPr="001530C6">
        <w:rPr>
          <w:rFonts w:ascii="Trebuchet MS" w:hAnsi="Trebuchet MS"/>
        </w:rPr>
        <w:t>par le</w:t>
      </w:r>
      <w:r w:rsidRPr="001530C6">
        <w:rPr>
          <w:rFonts w:ascii="Trebuchet MS" w:hAnsi="Trebuchet MS"/>
        </w:rPr>
        <w:t xml:space="preserve"> </w:t>
      </w:r>
      <w:r w:rsidR="002E75A8">
        <w:rPr>
          <w:rFonts w:ascii="Trebuchet MS" w:hAnsi="Trebuchet MS"/>
        </w:rPr>
        <w:t>M</w:t>
      </w:r>
      <w:r w:rsidRPr="001530C6">
        <w:rPr>
          <w:rFonts w:ascii="Trebuchet MS" w:hAnsi="Trebuchet MS"/>
        </w:rPr>
        <w:t>inistère public ;</w:t>
      </w:r>
    </w:p>
    <w:p w14:paraId="2935F863" w14:textId="1A62CAA0" w:rsidR="00D5226E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>-</w:t>
      </w:r>
      <w:r w:rsidR="001530C6">
        <w:rPr>
          <w:rFonts w:ascii="Trebuchet MS" w:hAnsi="Trebuchet MS"/>
        </w:rPr>
        <w:t>P</w:t>
      </w:r>
      <w:r w:rsidR="0095426C" w:rsidRPr="001530C6">
        <w:rPr>
          <w:rFonts w:ascii="Trebuchet MS" w:hAnsi="Trebuchet MS"/>
        </w:rPr>
        <w:t>rononcer</w:t>
      </w:r>
      <w:r w:rsidRPr="001530C6">
        <w:rPr>
          <w:rFonts w:ascii="Trebuchet MS" w:hAnsi="Trebuchet MS"/>
        </w:rPr>
        <w:t xml:space="preserve"> une mesure </w:t>
      </w:r>
      <w:r w:rsidR="0095426C" w:rsidRPr="001530C6">
        <w:rPr>
          <w:rFonts w:ascii="Trebuchet MS" w:hAnsi="Trebuchet MS"/>
        </w:rPr>
        <w:t>cautel</w:t>
      </w:r>
      <w:r w:rsidR="001530C6">
        <w:rPr>
          <w:rFonts w:ascii="Trebuchet MS" w:hAnsi="Trebuchet MS"/>
        </w:rPr>
        <w:t>ai</w:t>
      </w:r>
      <w:r w:rsidR="0095426C" w:rsidRPr="001530C6">
        <w:rPr>
          <w:rFonts w:ascii="Trebuchet MS" w:hAnsi="Trebuchet MS"/>
        </w:rPr>
        <w:t>re</w:t>
      </w:r>
      <w:r w:rsidRPr="001530C6">
        <w:rPr>
          <w:rFonts w:ascii="Trebuchet MS" w:hAnsi="Trebuchet MS"/>
        </w:rPr>
        <w:t xml:space="preserve"> alternative</w:t>
      </w:r>
      <w:r w:rsidR="0095426C" w:rsidRPr="001530C6">
        <w:rPr>
          <w:rFonts w:ascii="Trebuchet MS" w:hAnsi="Trebuchet MS"/>
        </w:rPr>
        <w:t xml:space="preserve"> </w:t>
      </w:r>
      <w:r w:rsidRPr="001530C6">
        <w:rPr>
          <w:rFonts w:ascii="Trebuchet MS" w:hAnsi="Trebuchet MS"/>
        </w:rPr>
        <w:t>à la détention préventive</w:t>
      </w:r>
      <w:r w:rsidR="0095426C" w:rsidRPr="001530C6">
        <w:rPr>
          <w:rFonts w:ascii="Trebuchet MS" w:hAnsi="Trebuchet MS"/>
        </w:rPr>
        <w:t xml:space="preserve"> </w:t>
      </w:r>
      <w:r w:rsidR="00640614" w:rsidRPr="001530C6">
        <w:rPr>
          <w:rFonts w:ascii="Trebuchet MS" w:hAnsi="Trebuchet MS"/>
        </w:rPr>
        <w:t>de</w:t>
      </w:r>
      <w:r w:rsidR="0095426C" w:rsidRPr="001530C6">
        <w:rPr>
          <w:rFonts w:ascii="Trebuchet MS" w:hAnsi="Trebuchet MS"/>
        </w:rPr>
        <w:t xml:space="preserve"> Verónica, </w:t>
      </w:r>
      <w:r w:rsidRPr="001530C6">
        <w:rPr>
          <w:rFonts w:ascii="Trebuchet MS" w:hAnsi="Trebuchet MS"/>
        </w:rPr>
        <w:t xml:space="preserve"> afin que la</w:t>
      </w:r>
      <w:r w:rsidR="0095426C" w:rsidRPr="001530C6">
        <w:rPr>
          <w:rFonts w:ascii="Trebuchet MS" w:hAnsi="Trebuchet MS"/>
        </w:rPr>
        <w:t xml:space="preserve"> procédure pénale à son encontre </w:t>
      </w:r>
      <w:r w:rsidRPr="001530C6">
        <w:rPr>
          <w:rFonts w:ascii="Trebuchet MS" w:hAnsi="Trebuchet MS"/>
        </w:rPr>
        <w:t xml:space="preserve">puisse </w:t>
      </w:r>
      <w:r w:rsidR="0095426C" w:rsidRPr="001530C6">
        <w:rPr>
          <w:rFonts w:ascii="Trebuchet MS" w:hAnsi="Trebuchet MS"/>
        </w:rPr>
        <w:t xml:space="preserve">se </w:t>
      </w:r>
      <w:r w:rsidR="00640614" w:rsidRPr="001530C6">
        <w:rPr>
          <w:rFonts w:ascii="Trebuchet MS" w:hAnsi="Trebuchet MS"/>
        </w:rPr>
        <w:t xml:space="preserve">dérouler, </w:t>
      </w:r>
      <w:r w:rsidR="0095426C" w:rsidRPr="001530C6">
        <w:rPr>
          <w:rFonts w:ascii="Trebuchet MS" w:hAnsi="Trebuchet MS"/>
        </w:rPr>
        <w:t>l’accusée joui</w:t>
      </w:r>
      <w:r w:rsidR="00640614" w:rsidRPr="001530C6">
        <w:rPr>
          <w:rFonts w:ascii="Trebuchet MS" w:hAnsi="Trebuchet MS"/>
        </w:rPr>
        <w:t>ssant</w:t>
      </w:r>
      <w:r w:rsidR="0095426C" w:rsidRPr="001530C6">
        <w:rPr>
          <w:rFonts w:ascii="Trebuchet MS" w:hAnsi="Trebuchet MS"/>
        </w:rPr>
        <w:t xml:space="preserve"> d’une mesure de </w:t>
      </w:r>
      <w:r w:rsidRPr="001530C6">
        <w:rPr>
          <w:rFonts w:ascii="Trebuchet MS" w:hAnsi="Trebuchet MS"/>
        </w:rPr>
        <w:t xml:space="preserve"> libération conditionnelle</w:t>
      </w:r>
      <w:r w:rsidR="00640614" w:rsidRPr="001530C6">
        <w:rPr>
          <w:rFonts w:ascii="Trebuchet MS" w:hAnsi="Trebuchet MS"/>
        </w:rPr>
        <w:t>, et ce</w:t>
      </w:r>
      <w:r w:rsidR="00C1616A">
        <w:rPr>
          <w:rFonts w:ascii="Trebuchet MS" w:hAnsi="Trebuchet MS"/>
        </w:rPr>
        <w:t xml:space="preserve"> d’autant</w:t>
      </w:r>
      <w:r w:rsidRPr="001530C6">
        <w:rPr>
          <w:rFonts w:ascii="Trebuchet MS" w:hAnsi="Trebuchet MS"/>
        </w:rPr>
        <w:t xml:space="preserve"> que la procédure dépasse le délai raisonnable établi dans la Constitution</w:t>
      </w:r>
      <w:r w:rsidR="00994F32" w:rsidRPr="001530C6">
        <w:rPr>
          <w:rFonts w:ascii="Trebuchet MS" w:hAnsi="Trebuchet MS"/>
        </w:rPr>
        <w:t xml:space="preserve"> </w:t>
      </w:r>
      <w:r w:rsidR="00640614" w:rsidRPr="001530C6">
        <w:rPr>
          <w:rFonts w:ascii="Trebuchet MS" w:hAnsi="Trebuchet MS"/>
        </w:rPr>
        <w:t>.</w:t>
      </w:r>
    </w:p>
    <w:p w14:paraId="1686A57D" w14:textId="77777777" w:rsidR="00D5226E" w:rsidRPr="001530C6" w:rsidRDefault="00D5226E" w:rsidP="00640614">
      <w:pPr>
        <w:jc w:val="both"/>
        <w:rPr>
          <w:rFonts w:ascii="Trebuchet MS" w:hAnsi="Trebuchet MS"/>
        </w:rPr>
      </w:pPr>
    </w:p>
    <w:p w14:paraId="468776BD" w14:textId="0F11A6E4" w:rsidR="006C5AC2" w:rsidRPr="001530C6" w:rsidRDefault="00D5226E" w:rsidP="00640614">
      <w:pPr>
        <w:jc w:val="both"/>
        <w:rPr>
          <w:rFonts w:ascii="Trebuchet MS" w:hAnsi="Trebuchet MS"/>
        </w:rPr>
      </w:pPr>
      <w:r w:rsidRPr="001530C6">
        <w:rPr>
          <w:rFonts w:ascii="Trebuchet MS" w:hAnsi="Trebuchet MS"/>
        </w:rPr>
        <w:t xml:space="preserve">Dans l'attente de votre réponse, </w:t>
      </w:r>
      <w:r w:rsidR="0095426C" w:rsidRPr="001530C6">
        <w:rPr>
          <w:rFonts w:ascii="Trebuchet MS" w:hAnsi="Trebuchet MS"/>
        </w:rPr>
        <w:t xml:space="preserve">et en vous remerciant pour votre attention, </w:t>
      </w:r>
      <w:r w:rsidRPr="001530C6">
        <w:rPr>
          <w:rFonts w:ascii="Trebuchet MS" w:hAnsi="Trebuchet MS"/>
        </w:rPr>
        <w:t>je vous</w:t>
      </w:r>
      <w:r w:rsidR="00EA7F48">
        <w:rPr>
          <w:rFonts w:ascii="Trebuchet MS" w:hAnsi="Trebuchet MS"/>
        </w:rPr>
        <w:t xml:space="preserve"> adresse</w:t>
      </w:r>
      <w:r w:rsidRPr="001530C6">
        <w:rPr>
          <w:rFonts w:ascii="Trebuchet MS" w:hAnsi="Trebuchet MS"/>
        </w:rPr>
        <w:t>, Madame, Monsieur, l'expression</w:t>
      </w:r>
      <w:r w:rsidR="001530C6">
        <w:rPr>
          <w:rFonts w:ascii="Trebuchet MS" w:hAnsi="Trebuchet MS"/>
        </w:rPr>
        <w:t xml:space="preserve"> de mes salutations distinguées.</w:t>
      </w:r>
    </w:p>
    <w:sectPr w:rsidR="006C5AC2" w:rsidRPr="001530C6" w:rsidSect="006C5A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6E"/>
    <w:rsid w:val="001530C6"/>
    <w:rsid w:val="002E75A8"/>
    <w:rsid w:val="003A58E1"/>
    <w:rsid w:val="00640614"/>
    <w:rsid w:val="006C5AC2"/>
    <w:rsid w:val="00713039"/>
    <w:rsid w:val="007D1061"/>
    <w:rsid w:val="008F75AF"/>
    <w:rsid w:val="0095426C"/>
    <w:rsid w:val="0096602D"/>
    <w:rsid w:val="00994F32"/>
    <w:rsid w:val="00C1616A"/>
    <w:rsid w:val="00D5226E"/>
    <w:rsid w:val="00E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A95C3"/>
  <w14:defaultImageDpi w14:val="300"/>
  <w15:docId w15:val="{9893F110-6DCE-4B50-8CC1-558D1484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1916</Characters>
  <Application>Microsoft Office Word</Application>
  <DocSecurity>0</DocSecurity>
  <Lines>15</Lines>
  <Paragraphs>4</Paragraphs>
  <ScaleCrop>false</ScaleCrop>
  <Company>VUB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Pierre Bernard</cp:lastModifiedBy>
  <cp:revision>6</cp:revision>
  <dcterms:created xsi:type="dcterms:W3CDTF">2023-07-31T18:25:00Z</dcterms:created>
  <dcterms:modified xsi:type="dcterms:W3CDTF">2023-08-01T17:12:00Z</dcterms:modified>
</cp:coreProperties>
</file>