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0F2" w14:textId="77CAB421" w:rsidR="00B116A9" w:rsidRPr="00B116A9" w:rsidRDefault="008721C8" w:rsidP="00B116A9">
      <w:pPr>
        <w:rPr>
          <w:rFonts w:ascii="Franklin Gothic Demi" w:hAnsi="Franklin Gothic Demi"/>
          <w:sz w:val="26"/>
          <w:szCs w:val="26"/>
          <w:lang w:val="fr-CH"/>
        </w:rPr>
      </w:pPr>
      <w:bookmarkStart w:id="0" w:name="_GoBack"/>
      <w:r w:rsidRPr="008721C8">
        <w:drawing>
          <wp:anchor distT="0" distB="0" distL="114300" distR="114300" simplePos="0" relativeHeight="251658240" behindDoc="0" locked="0" layoutInCell="1" allowOverlap="1" wp14:anchorId="21ACAFAD" wp14:editId="7C2C836A">
            <wp:simplePos x="0" y="0"/>
            <wp:positionH relativeFrom="column">
              <wp:posOffset>-344805</wp:posOffset>
            </wp:positionH>
            <wp:positionV relativeFrom="paragraph">
              <wp:posOffset>-685800</wp:posOffset>
            </wp:positionV>
            <wp:extent cx="1094740" cy="1623060"/>
            <wp:effectExtent l="0" t="0" r="0" b="2540"/>
            <wp:wrapTight wrapText="bothSides">
              <wp:wrapPolygon edited="0">
                <wp:start x="0" y="0"/>
                <wp:lineTo x="0" y="21296"/>
                <wp:lineTo x="21049" y="21296"/>
                <wp:lineTo x="21049" y="0"/>
                <wp:lineTo x="0" y="0"/>
              </wp:wrapPolygon>
            </wp:wrapTight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08AC3B9" w14:textId="57BA8A0E" w:rsidR="004C4252" w:rsidRPr="00B116A9" w:rsidRDefault="004C4252" w:rsidP="00B70103">
      <w:pPr>
        <w:jc w:val="center"/>
        <w:rPr>
          <w:rFonts w:ascii="Franklin Gothic Demi" w:hAnsi="Franklin Gothic Demi"/>
          <w:sz w:val="26"/>
          <w:szCs w:val="26"/>
          <w:lang w:val="fr-CH"/>
        </w:rPr>
      </w:pPr>
      <w:r w:rsidRPr="00B116A9">
        <w:rPr>
          <w:rFonts w:ascii="Franklin Gothic Demi" w:hAnsi="Franklin Gothic Demi"/>
          <w:sz w:val="26"/>
          <w:szCs w:val="26"/>
          <w:lang w:val="fr-CH"/>
        </w:rPr>
        <w:t xml:space="preserve">Appel urgent </w:t>
      </w:r>
      <w:r w:rsidR="008721C8">
        <w:rPr>
          <w:rFonts w:ascii="Franklin Gothic Demi" w:hAnsi="Franklin Gothic Demi"/>
          <w:sz w:val="26"/>
          <w:szCs w:val="26"/>
          <w:lang w:val="fr-CH"/>
        </w:rPr>
        <w:t xml:space="preserve"> européen </w:t>
      </w:r>
      <w:r w:rsidRPr="00B116A9">
        <w:rPr>
          <w:rFonts w:ascii="Franklin Gothic Demi" w:hAnsi="Franklin Gothic Demi"/>
          <w:sz w:val="26"/>
          <w:szCs w:val="26"/>
          <w:lang w:val="fr-CH"/>
        </w:rPr>
        <w:t>septembre 2023</w:t>
      </w:r>
    </w:p>
    <w:p w14:paraId="7E0D0DFA" w14:textId="4AF36BDC" w:rsidR="00B116A9" w:rsidRPr="00B116A9" w:rsidRDefault="00B70103" w:rsidP="00B116A9">
      <w:pPr>
        <w:jc w:val="center"/>
        <w:rPr>
          <w:rFonts w:ascii="Franklin Gothic Demi" w:hAnsi="Franklin Gothic Demi"/>
          <w:sz w:val="26"/>
          <w:szCs w:val="26"/>
          <w:lang w:val="fr-CH"/>
        </w:rPr>
      </w:pPr>
      <w:r w:rsidRPr="00B116A9">
        <w:rPr>
          <w:rFonts w:ascii="Franklin Gothic Demi" w:hAnsi="Franklin Gothic Demi"/>
          <w:sz w:val="26"/>
          <w:szCs w:val="26"/>
          <w:lang w:val="fr-CH"/>
        </w:rPr>
        <w:t>Ouganda – loi anti-</w:t>
      </w:r>
      <w:r w:rsidR="00F72E96" w:rsidRPr="00B116A9">
        <w:rPr>
          <w:rFonts w:ascii="Franklin Gothic Demi" w:hAnsi="Franklin Gothic Demi"/>
          <w:sz w:val="26"/>
          <w:szCs w:val="26"/>
          <w:lang w:val="fr-CH"/>
        </w:rPr>
        <w:t>homosexualité et peine de mort</w:t>
      </w:r>
    </w:p>
    <w:p w14:paraId="04D6C27D" w14:textId="77777777" w:rsidR="00AA145C" w:rsidRPr="00B3368B" w:rsidRDefault="00AA145C">
      <w:pPr>
        <w:rPr>
          <w:lang w:val="fr-CH"/>
        </w:rPr>
      </w:pPr>
    </w:p>
    <w:p w14:paraId="37023859" w14:textId="77777777" w:rsidR="008721C8" w:rsidRDefault="008721C8" w:rsidP="002F7158">
      <w:pPr>
        <w:jc w:val="both"/>
        <w:rPr>
          <w:rFonts w:ascii="Franklin Gothic Book" w:hAnsi="Franklin Gothic Book"/>
          <w:lang w:val="fr-CH"/>
        </w:rPr>
        <w:sectPr w:rsidR="008721C8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48AE316" w14:textId="2A4F15C0" w:rsidR="000E3677" w:rsidRPr="00B3368B" w:rsidRDefault="004E3306" w:rsidP="002F7158">
      <w:pPr>
        <w:jc w:val="both"/>
        <w:rPr>
          <w:rFonts w:ascii="Franklin Gothic Book" w:hAnsi="Franklin Gothic Book"/>
          <w:lang w:val="fr-CH"/>
        </w:rPr>
      </w:pPr>
      <w:r w:rsidRPr="00B3368B">
        <w:rPr>
          <w:rFonts w:ascii="Franklin Gothic Book" w:hAnsi="Franklin Gothic Book"/>
          <w:lang w:val="fr-CH"/>
        </w:rPr>
        <w:lastRenderedPageBreak/>
        <w:t>C</w:t>
      </w:r>
      <w:r w:rsidR="001A63C8" w:rsidRPr="00B3368B">
        <w:rPr>
          <w:rFonts w:ascii="Franklin Gothic Book" w:hAnsi="Franklin Gothic Book"/>
          <w:lang w:val="fr-CH"/>
        </w:rPr>
        <w:t>e 1</w:t>
      </w:r>
      <w:r w:rsidR="00C60C04" w:rsidRPr="00B3368B">
        <w:rPr>
          <w:rFonts w:ascii="Franklin Gothic Book" w:hAnsi="Franklin Gothic Book"/>
          <w:lang w:val="fr-CH"/>
        </w:rPr>
        <w:t>8</w:t>
      </w:r>
      <w:r w:rsidR="001A63C8" w:rsidRPr="00B3368B">
        <w:rPr>
          <w:rFonts w:ascii="Franklin Gothic Book" w:hAnsi="Franklin Gothic Book"/>
          <w:lang w:val="fr-CH"/>
        </w:rPr>
        <w:t xml:space="preserve"> août, </w:t>
      </w:r>
      <w:r w:rsidR="00C60C04" w:rsidRPr="00B3368B">
        <w:rPr>
          <w:rFonts w:ascii="Franklin Gothic Book" w:hAnsi="Franklin Gothic Book"/>
          <w:lang w:val="fr-CH"/>
        </w:rPr>
        <w:t>les services de la Procureure générale de l</w:t>
      </w:r>
      <w:r w:rsidR="007F502F">
        <w:rPr>
          <w:rFonts w:ascii="Franklin Gothic Book" w:hAnsi="Franklin Gothic Book"/>
          <w:lang w:val="fr-CH"/>
        </w:rPr>
        <w:t>’</w:t>
      </w:r>
      <w:r w:rsidR="00C60C04" w:rsidRPr="00B3368B">
        <w:rPr>
          <w:rFonts w:ascii="Franklin Gothic Book" w:hAnsi="Franklin Gothic Book"/>
          <w:lang w:val="fr-CH"/>
        </w:rPr>
        <w:t xml:space="preserve">Ouganda ont inculpé un homme de 20 ans pour « homosexualité </w:t>
      </w:r>
      <w:r w:rsidR="00374501" w:rsidRPr="00B3368B">
        <w:rPr>
          <w:rFonts w:ascii="Franklin Gothic Book" w:hAnsi="Franklin Gothic Book"/>
          <w:lang w:val="fr-CH"/>
        </w:rPr>
        <w:t>aggravée</w:t>
      </w:r>
      <w:r w:rsidR="00C60C04" w:rsidRPr="00B3368B">
        <w:rPr>
          <w:rFonts w:ascii="Franklin Gothic Book" w:hAnsi="Franklin Gothic Book"/>
          <w:lang w:val="fr-CH"/>
        </w:rPr>
        <w:t> »</w:t>
      </w:r>
      <w:r w:rsidR="00EE2413" w:rsidRPr="00B3368B">
        <w:rPr>
          <w:rFonts w:ascii="Franklin Gothic Book" w:hAnsi="Franklin Gothic Book"/>
          <w:lang w:val="fr-CH"/>
        </w:rPr>
        <w:t xml:space="preserve">. </w:t>
      </w:r>
      <w:r w:rsidR="00BC674A" w:rsidRPr="00B3368B">
        <w:rPr>
          <w:rFonts w:ascii="Franklin Gothic Book" w:hAnsi="Franklin Gothic Book"/>
          <w:lang w:val="fr-CH"/>
        </w:rPr>
        <w:t xml:space="preserve">Il </w:t>
      </w:r>
      <w:r w:rsidR="00480340" w:rsidRPr="00B3368B">
        <w:rPr>
          <w:rFonts w:ascii="Franklin Gothic Book" w:hAnsi="Franklin Gothic Book"/>
          <w:lang w:val="fr-CH"/>
        </w:rPr>
        <w:t>encourt la peine de mort</w:t>
      </w:r>
      <w:r w:rsidR="00FD5D51" w:rsidRPr="00B3368B">
        <w:rPr>
          <w:rFonts w:ascii="Franklin Gothic Book" w:hAnsi="Franklin Gothic Book"/>
          <w:lang w:val="fr-CH"/>
        </w:rPr>
        <w:t xml:space="preserve"> pour ce chef d</w:t>
      </w:r>
      <w:r w:rsidR="007F502F">
        <w:rPr>
          <w:rFonts w:ascii="Franklin Gothic Book" w:hAnsi="Franklin Gothic Book"/>
          <w:lang w:val="fr-CH"/>
        </w:rPr>
        <w:t>’</w:t>
      </w:r>
      <w:r w:rsidR="00FD5D51" w:rsidRPr="00B3368B">
        <w:rPr>
          <w:rFonts w:ascii="Franklin Gothic Book" w:hAnsi="Franklin Gothic Book"/>
          <w:lang w:val="fr-CH"/>
        </w:rPr>
        <w:t>inculpation</w:t>
      </w:r>
      <w:r w:rsidR="008B4390" w:rsidRPr="00B3368B">
        <w:rPr>
          <w:rFonts w:ascii="Franklin Gothic Book" w:hAnsi="Franklin Gothic Book"/>
          <w:lang w:val="fr-CH"/>
        </w:rPr>
        <w:t xml:space="preserve">, </w:t>
      </w:r>
      <w:r w:rsidR="00871F1A" w:rsidRPr="00B3368B">
        <w:rPr>
          <w:rFonts w:ascii="Franklin Gothic Book" w:hAnsi="Franklin Gothic Book"/>
          <w:lang w:val="fr-CH"/>
        </w:rPr>
        <w:t xml:space="preserve">désormais </w:t>
      </w:r>
      <w:r w:rsidR="008B4390" w:rsidRPr="00B3368B">
        <w:rPr>
          <w:rFonts w:ascii="Franklin Gothic Book" w:hAnsi="Franklin Gothic Book"/>
          <w:lang w:val="fr-CH"/>
        </w:rPr>
        <w:t>considéré comme un crime capital</w:t>
      </w:r>
      <w:r w:rsidR="003F4DAB" w:rsidRPr="00B3368B">
        <w:rPr>
          <w:rFonts w:ascii="Franklin Gothic Book" w:hAnsi="Franklin Gothic Book"/>
          <w:lang w:val="fr-CH"/>
        </w:rPr>
        <w:t xml:space="preserve"> dans le pays</w:t>
      </w:r>
      <w:r w:rsidR="00480340" w:rsidRPr="00B3368B">
        <w:rPr>
          <w:rFonts w:ascii="Franklin Gothic Book" w:hAnsi="Franklin Gothic Book"/>
          <w:lang w:val="fr-CH"/>
        </w:rPr>
        <w:t xml:space="preserve">. Le jeune homme </w:t>
      </w:r>
      <w:r w:rsidR="00BC674A" w:rsidRPr="00B3368B">
        <w:rPr>
          <w:rFonts w:ascii="Franklin Gothic Book" w:hAnsi="Franklin Gothic Book"/>
          <w:lang w:val="fr-CH"/>
        </w:rPr>
        <w:t>a été arrêté le 15 ao</w:t>
      </w:r>
      <w:r w:rsidR="00536974" w:rsidRPr="00B3368B">
        <w:rPr>
          <w:rFonts w:ascii="Franklin Gothic Book" w:hAnsi="Franklin Gothic Book"/>
          <w:lang w:val="fr-CH"/>
        </w:rPr>
        <w:t>ût sur un terrain de sport de la ville de Soroti, une ville de l</w:t>
      </w:r>
      <w:r w:rsidR="007F502F">
        <w:rPr>
          <w:rFonts w:ascii="Franklin Gothic Book" w:hAnsi="Franklin Gothic Book"/>
          <w:lang w:val="fr-CH"/>
        </w:rPr>
        <w:t>’</w:t>
      </w:r>
      <w:r w:rsidR="00536974" w:rsidRPr="00B3368B">
        <w:rPr>
          <w:rFonts w:ascii="Franklin Gothic Book" w:hAnsi="Franklin Gothic Book"/>
          <w:lang w:val="fr-CH"/>
        </w:rPr>
        <w:t xml:space="preserve">est </w:t>
      </w:r>
      <w:r w:rsidR="00C7046C" w:rsidRPr="00B3368B">
        <w:rPr>
          <w:rFonts w:ascii="Franklin Gothic Book" w:hAnsi="Franklin Gothic Book"/>
          <w:lang w:val="fr-CH"/>
        </w:rPr>
        <w:t>de l</w:t>
      </w:r>
      <w:r w:rsidR="007F502F">
        <w:rPr>
          <w:rFonts w:ascii="Franklin Gothic Book" w:hAnsi="Franklin Gothic Book"/>
          <w:lang w:val="fr-CH"/>
        </w:rPr>
        <w:t>’</w:t>
      </w:r>
      <w:r w:rsidR="00C7046C" w:rsidRPr="00B3368B">
        <w:rPr>
          <w:rFonts w:ascii="Franklin Gothic Book" w:hAnsi="Franklin Gothic Book"/>
          <w:lang w:val="fr-CH"/>
        </w:rPr>
        <w:t>Ouganda</w:t>
      </w:r>
      <w:r w:rsidR="00536974" w:rsidRPr="00B3368B">
        <w:rPr>
          <w:rFonts w:ascii="Franklin Gothic Book" w:hAnsi="Franklin Gothic Book"/>
          <w:lang w:val="fr-CH"/>
        </w:rPr>
        <w:t xml:space="preserve">. </w:t>
      </w:r>
      <w:r w:rsidR="0081538E" w:rsidRPr="00B3368B">
        <w:rPr>
          <w:rFonts w:ascii="Franklin Gothic Book" w:hAnsi="Franklin Gothic Book"/>
          <w:lang w:val="fr-CH"/>
        </w:rPr>
        <w:t>L</w:t>
      </w:r>
      <w:r w:rsidR="00BB0997" w:rsidRPr="00B3368B">
        <w:rPr>
          <w:rFonts w:ascii="Franklin Gothic Book" w:hAnsi="Franklin Gothic Book"/>
          <w:lang w:val="fr-CH"/>
        </w:rPr>
        <w:t>a police l</w:t>
      </w:r>
      <w:r w:rsidR="007F502F">
        <w:rPr>
          <w:rFonts w:ascii="Franklin Gothic Book" w:hAnsi="Franklin Gothic Book"/>
          <w:lang w:val="fr-CH"/>
        </w:rPr>
        <w:t>’</w:t>
      </w:r>
      <w:r w:rsidR="00BB0997" w:rsidRPr="00B3368B">
        <w:rPr>
          <w:rFonts w:ascii="Franklin Gothic Book" w:hAnsi="Franklin Gothic Book"/>
          <w:lang w:val="fr-CH"/>
        </w:rPr>
        <w:t>a</w:t>
      </w:r>
      <w:r w:rsidR="009116A3" w:rsidRPr="00B3368B">
        <w:rPr>
          <w:rFonts w:ascii="Franklin Gothic Book" w:hAnsi="Franklin Gothic Book"/>
          <w:lang w:val="fr-CH"/>
        </w:rPr>
        <w:t>urait</w:t>
      </w:r>
      <w:r w:rsidR="00BB0997" w:rsidRPr="00B3368B">
        <w:rPr>
          <w:rFonts w:ascii="Franklin Gothic Book" w:hAnsi="Franklin Gothic Book"/>
          <w:lang w:val="fr-CH"/>
        </w:rPr>
        <w:t xml:space="preserve"> surpris </w:t>
      </w:r>
      <w:r w:rsidR="00F5245D" w:rsidRPr="00B3368B">
        <w:rPr>
          <w:rFonts w:ascii="Franklin Gothic Book" w:hAnsi="Franklin Gothic Book"/>
          <w:lang w:val="fr-CH"/>
        </w:rPr>
        <w:t xml:space="preserve">à moitié nu </w:t>
      </w:r>
      <w:r w:rsidR="00BB0997" w:rsidRPr="00B3368B">
        <w:rPr>
          <w:rFonts w:ascii="Franklin Gothic Book" w:hAnsi="Franklin Gothic Book"/>
          <w:lang w:val="fr-CH"/>
        </w:rPr>
        <w:t>en compagnie d</w:t>
      </w:r>
      <w:r w:rsidR="007F502F">
        <w:rPr>
          <w:rFonts w:ascii="Franklin Gothic Book" w:hAnsi="Franklin Gothic Book"/>
          <w:lang w:val="fr-CH"/>
        </w:rPr>
        <w:t>’</w:t>
      </w:r>
      <w:r w:rsidR="00BB0997" w:rsidRPr="00B3368B">
        <w:rPr>
          <w:rFonts w:ascii="Franklin Gothic Book" w:hAnsi="Franklin Gothic Book"/>
          <w:lang w:val="fr-CH"/>
        </w:rPr>
        <w:t>un homme de 41 ans</w:t>
      </w:r>
      <w:r w:rsidR="00013908" w:rsidRPr="00B3368B">
        <w:rPr>
          <w:rFonts w:ascii="Franklin Gothic Book" w:hAnsi="Franklin Gothic Book"/>
          <w:lang w:val="fr-CH"/>
        </w:rPr>
        <w:t>,</w:t>
      </w:r>
      <w:r w:rsidR="00BB0997" w:rsidRPr="00B3368B">
        <w:rPr>
          <w:rFonts w:ascii="Franklin Gothic Book" w:hAnsi="Franklin Gothic Book"/>
          <w:lang w:val="fr-CH"/>
        </w:rPr>
        <w:t xml:space="preserve"> qui </w:t>
      </w:r>
      <w:r w:rsidR="000E4297" w:rsidRPr="00B3368B">
        <w:rPr>
          <w:rFonts w:ascii="Franklin Gothic Book" w:hAnsi="Franklin Gothic Book"/>
          <w:lang w:val="fr-CH"/>
        </w:rPr>
        <w:t>n</w:t>
      </w:r>
      <w:r w:rsidR="007F502F">
        <w:rPr>
          <w:rFonts w:ascii="Franklin Gothic Book" w:hAnsi="Franklin Gothic Book"/>
          <w:lang w:val="fr-CH"/>
        </w:rPr>
        <w:t>’</w:t>
      </w:r>
      <w:r w:rsidR="000E4297" w:rsidRPr="00B3368B">
        <w:rPr>
          <w:rFonts w:ascii="Franklin Gothic Book" w:hAnsi="Franklin Gothic Book"/>
          <w:lang w:val="fr-CH"/>
        </w:rPr>
        <w:t>aurait pas été en mesure de donner son consentement en raison de « son état mental</w:t>
      </w:r>
      <w:r w:rsidR="00F5245D" w:rsidRPr="00B3368B">
        <w:rPr>
          <w:rFonts w:ascii="Franklin Gothic Book" w:hAnsi="Franklin Gothic Book"/>
          <w:lang w:val="fr-CH"/>
        </w:rPr>
        <w:t> ».</w:t>
      </w:r>
    </w:p>
    <w:p w14:paraId="13689DF6" w14:textId="5279DABB" w:rsidR="007B7471" w:rsidRPr="00B3368B" w:rsidRDefault="00707FFB" w:rsidP="002F7158">
      <w:pPr>
        <w:jc w:val="both"/>
        <w:rPr>
          <w:rFonts w:ascii="Franklin Gothic Book" w:hAnsi="Franklin Gothic Book"/>
          <w:lang w:val="fr-CH"/>
        </w:rPr>
      </w:pPr>
      <w:r w:rsidRPr="00B3368B">
        <w:rPr>
          <w:rFonts w:ascii="Franklin Gothic Book" w:hAnsi="Franklin Gothic Book"/>
          <w:lang w:val="fr-CH"/>
        </w:rPr>
        <w:t xml:space="preserve">En Ouganda, la </w:t>
      </w:r>
      <w:r w:rsidR="009500D1" w:rsidRPr="00B3368B">
        <w:rPr>
          <w:rFonts w:ascii="Franklin Gothic Book" w:hAnsi="Franklin Gothic Book"/>
          <w:lang w:val="fr-CH"/>
        </w:rPr>
        <w:t xml:space="preserve">très </w:t>
      </w:r>
      <w:r w:rsidR="004E3306" w:rsidRPr="00B3368B">
        <w:rPr>
          <w:rFonts w:ascii="Franklin Gothic Book" w:hAnsi="Franklin Gothic Book"/>
          <w:lang w:val="fr-CH"/>
        </w:rPr>
        <w:t>c</w:t>
      </w:r>
      <w:r w:rsidR="00B3368B">
        <w:rPr>
          <w:rFonts w:ascii="Franklin Gothic Book" w:hAnsi="Franklin Gothic Book"/>
          <w:lang w:val="fr-CH"/>
        </w:rPr>
        <w:t>ontroversée</w:t>
      </w:r>
      <w:r w:rsidR="005D15AC" w:rsidRPr="00B3368B">
        <w:rPr>
          <w:rFonts w:ascii="Franklin Gothic Book" w:hAnsi="Franklin Gothic Book"/>
          <w:lang w:val="fr-CH"/>
        </w:rPr>
        <w:t xml:space="preserve"> l</w:t>
      </w:r>
      <w:r w:rsidRPr="00B3368B">
        <w:rPr>
          <w:rFonts w:ascii="Franklin Gothic Book" w:hAnsi="Franklin Gothic Book"/>
          <w:lang w:val="fr-CH"/>
        </w:rPr>
        <w:t>oi de lutte contre l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>homosexualité</w:t>
      </w:r>
      <w:r w:rsidR="00533410" w:rsidRPr="00B3368B">
        <w:rPr>
          <w:rFonts w:ascii="Franklin Gothic Book" w:hAnsi="Franklin Gothic Book"/>
          <w:lang w:val="fr-CH"/>
        </w:rPr>
        <w:t xml:space="preserve"> a été</w:t>
      </w:r>
      <w:r w:rsidR="00480340" w:rsidRPr="00B3368B">
        <w:rPr>
          <w:rFonts w:ascii="Franklin Gothic Book" w:hAnsi="Franklin Gothic Book"/>
          <w:lang w:val="fr-CH"/>
        </w:rPr>
        <w:t xml:space="preserve"> promulguée</w:t>
      </w:r>
      <w:r w:rsidR="00B51E82" w:rsidRPr="00B3368B">
        <w:rPr>
          <w:rFonts w:ascii="Franklin Gothic Book" w:hAnsi="Franklin Gothic Book"/>
          <w:lang w:val="fr-CH"/>
        </w:rPr>
        <w:t xml:space="preserve"> par le président </w:t>
      </w:r>
      <w:r w:rsidR="00F42B7F" w:rsidRPr="00B3368B">
        <w:rPr>
          <w:rFonts w:ascii="Franklin Gothic Book" w:hAnsi="Franklin Gothic Book"/>
          <w:lang w:val="fr-CH"/>
        </w:rPr>
        <w:t>Y</w:t>
      </w:r>
      <w:r w:rsidR="005621A9" w:rsidRPr="00B3368B">
        <w:rPr>
          <w:rFonts w:ascii="Franklin Gothic Book" w:hAnsi="Franklin Gothic Book"/>
          <w:lang w:val="fr-CH"/>
        </w:rPr>
        <w:t>oweri Museveni</w:t>
      </w:r>
      <w:r w:rsidR="00480340" w:rsidRPr="00B3368B">
        <w:rPr>
          <w:rFonts w:ascii="Franklin Gothic Book" w:hAnsi="Franklin Gothic Book"/>
          <w:lang w:val="fr-CH"/>
        </w:rPr>
        <w:t xml:space="preserve"> le 2</w:t>
      </w:r>
      <w:r w:rsidR="004C7A70">
        <w:rPr>
          <w:rFonts w:ascii="Franklin Gothic Book" w:hAnsi="Franklin Gothic Book"/>
          <w:lang w:val="fr-CH"/>
        </w:rPr>
        <w:t>6</w:t>
      </w:r>
      <w:r w:rsidR="00480340" w:rsidRPr="00B3368B">
        <w:rPr>
          <w:rFonts w:ascii="Franklin Gothic Book" w:hAnsi="Franklin Gothic Book"/>
          <w:lang w:val="fr-CH"/>
        </w:rPr>
        <w:t xml:space="preserve"> mai 2023</w:t>
      </w:r>
      <w:r w:rsidR="00533410" w:rsidRPr="00B3368B">
        <w:rPr>
          <w:rFonts w:ascii="Franklin Gothic Book" w:hAnsi="Franklin Gothic Book"/>
          <w:lang w:val="fr-CH"/>
        </w:rPr>
        <w:t xml:space="preserve">. </w:t>
      </w:r>
      <w:r w:rsidR="00197709" w:rsidRPr="00B3368B">
        <w:rPr>
          <w:rFonts w:ascii="Franklin Gothic Book" w:hAnsi="Franklin Gothic Book"/>
          <w:lang w:val="fr-CH"/>
        </w:rPr>
        <w:t>Bien qu</w:t>
      </w:r>
      <w:r w:rsidR="007F502F">
        <w:rPr>
          <w:rFonts w:ascii="Franklin Gothic Book" w:hAnsi="Franklin Gothic Book"/>
          <w:lang w:val="fr-CH"/>
        </w:rPr>
        <w:t>’</w:t>
      </w:r>
      <w:r w:rsidR="00C31452" w:rsidRPr="00B3368B">
        <w:rPr>
          <w:rFonts w:ascii="Franklin Gothic Book" w:hAnsi="Franklin Gothic Book"/>
          <w:lang w:val="fr-CH"/>
        </w:rPr>
        <w:t>elle se targue de ne pas réprimer l</w:t>
      </w:r>
      <w:r w:rsidR="007F502F">
        <w:rPr>
          <w:rFonts w:ascii="Franklin Gothic Book" w:hAnsi="Franklin Gothic Book"/>
          <w:lang w:val="fr-CH"/>
        </w:rPr>
        <w:t>’</w:t>
      </w:r>
      <w:r w:rsidR="00C31452" w:rsidRPr="00B3368B">
        <w:rPr>
          <w:rFonts w:ascii="Franklin Gothic Book" w:hAnsi="Franklin Gothic Book"/>
          <w:lang w:val="fr-CH"/>
        </w:rPr>
        <w:t>homosexualité en soi, la loi</w:t>
      </w:r>
      <w:r w:rsidR="00533410" w:rsidRPr="00B3368B">
        <w:rPr>
          <w:rFonts w:ascii="Franklin Gothic Book" w:hAnsi="Franklin Gothic Book"/>
          <w:lang w:val="fr-CH"/>
        </w:rPr>
        <w:t xml:space="preserve"> </w:t>
      </w:r>
      <w:r w:rsidR="0038513F">
        <w:rPr>
          <w:rFonts w:ascii="Franklin Gothic Book" w:hAnsi="Franklin Gothic Book"/>
          <w:lang w:val="fr-CH"/>
        </w:rPr>
        <w:t>punit d</w:t>
      </w:r>
      <w:r w:rsidR="007F502F">
        <w:rPr>
          <w:rFonts w:ascii="Franklin Gothic Book" w:hAnsi="Franklin Gothic Book"/>
          <w:lang w:val="fr-CH"/>
        </w:rPr>
        <w:t>’</w:t>
      </w:r>
      <w:r w:rsidR="0038513F">
        <w:rPr>
          <w:rFonts w:ascii="Franklin Gothic Book" w:hAnsi="Franklin Gothic Book"/>
          <w:lang w:val="fr-CH"/>
        </w:rPr>
        <w:t xml:space="preserve">une </w:t>
      </w:r>
      <w:r w:rsidR="00AA0663">
        <w:rPr>
          <w:rFonts w:ascii="Franklin Gothic Book" w:hAnsi="Franklin Gothic Book"/>
          <w:lang w:val="fr-CH"/>
        </w:rPr>
        <w:t>sanction allant jusqu</w:t>
      </w:r>
      <w:r w:rsidR="007F502F">
        <w:rPr>
          <w:rFonts w:ascii="Franklin Gothic Book" w:hAnsi="Franklin Gothic Book"/>
          <w:lang w:val="fr-CH"/>
        </w:rPr>
        <w:t>’</w:t>
      </w:r>
      <w:r w:rsidR="00AA0663">
        <w:rPr>
          <w:rFonts w:ascii="Franklin Gothic Book" w:hAnsi="Franklin Gothic Book"/>
          <w:lang w:val="fr-CH"/>
        </w:rPr>
        <w:t xml:space="preserve">à la prison à vie </w:t>
      </w:r>
      <w:r w:rsidR="00533410" w:rsidRPr="00B3368B">
        <w:rPr>
          <w:rFonts w:ascii="Franklin Gothic Book" w:hAnsi="Franklin Gothic Book"/>
          <w:lang w:val="fr-CH"/>
        </w:rPr>
        <w:t xml:space="preserve">tout acte </w:t>
      </w:r>
      <w:r w:rsidR="00197709" w:rsidRPr="00B3368B">
        <w:rPr>
          <w:rFonts w:ascii="Franklin Gothic Book" w:hAnsi="Franklin Gothic Book"/>
          <w:lang w:val="fr-CH"/>
        </w:rPr>
        <w:t xml:space="preserve">sexuel </w:t>
      </w:r>
      <w:r w:rsidR="00F24CE7" w:rsidRPr="00B3368B">
        <w:rPr>
          <w:rFonts w:ascii="Franklin Gothic Book" w:hAnsi="Franklin Gothic Book"/>
          <w:lang w:val="fr-CH"/>
        </w:rPr>
        <w:t>« </w:t>
      </w:r>
      <w:r w:rsidR="00C31452" w:rsidRPr="00B3368B">
        <w:rPr>
          <w:rFonts w:ascii="Franklin Gothic Book" w:hAnsi="Franklin Gothic Book"/>
          <w:lang w:val="fr-CH"/>
        </w:rPr>
        <w:t>commis</w:t>
      </w:r>
      <w:r w:rsidR="00F24CE7" w:rsidRPr="00B3368B">
        <w:rPr>
          <w:rFonts w:ascii="Franklin Gothic Book" w:hAnsi="Franklin Gothic Book"/>
          <w:lang w:val="fr-CH"/>
        </w:rPr>
        <w:t> »</w:t>
      </w:r>
      <w:r w:rsidR="00C31452" w:rsidRPr="00B3368B">
        <w:rPr>
          <w:rFonts w:ascii="Franklin Gothic Book" w:hAnsi="Franklin Gothic Book"/>
          <w:lang w:val="fr-CH"/>
        </w:rPr>
        <w:t xml:space="preserve"> </w:t>
      </w:r>
      <w:r w:rsidR="00197709" w:rsidRPr="00B3368B">
        <w:rPr>
          <w:rFonts w:ascii="Franklin Gothic Book" w:hAnsi="Franklin Gothic Book"/>
          <w:lang w:val="fr-CH"/>
        </w:rPr>
        <w:t xml:space="preserve">avec une autre personne du même sexe. </w:t>
      </w:r>
      <w:r w:rsidR="003901CD" w:rsidRPr="00B3368B">
        <w:rPr>
          <w:rFonts w:ascii="Franklin Gothic Book" w:hAnsi="Franklin Gothic Book"/>
          <w:lang w:val="fr-CH"/>
        </w:rPr>
        <w:t xml:space="preserve">La loi </w:t>
      </w:r>
      <w:r w:rsidRPr="00B3368B">
        <w:rPr>
          <w:rFonts w:ascii="Franklin Gothic Book" w:hAnsi="Franklin Gothic Book"/>
          <w:lang w:val="fr-CH"/>
        </w:rPr>
        <w:t xml:space="preserve">prévoit </w:t>
      </w:r>
      <w:r w:rsidR="003901CD" w:rsidRPr="00B3368B">
        <w:rPr>
          <w:rFonts w:ascii="Franklin Gothic Book" w:hAnsi="Franklin Gothic Book"/>
          <w:lang w:val="fr-CH"/>
        </w:rPr>
        <w:t xml:space="preserve">en outre </w:t>
      </w:r>
      <w:r w:rsidRPr="00B3368B">
        <w:rPr>
          <w:rFonts w:ascii="Franklin Gothic Book" w:hAnsi="Franklin Gothic Book"/>
          <w:lang w:val="fr-CH"/>
        </w:rPr>
        <w:t>l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 xml:space="preserve">infraction </w:t>
      </w:r>
      <w:r w:rsidR="00916F19" w:rsidRPr="00B3368B">
        <w:rPr>
          <w:rFonts w:ascii="Franklin Gothic Book" w:hAnsi="Franklin Gothic Book"/>
          <w:lang w:val="fr-CH"/>
        </w:rPr>
        <w:t>d</w:t>
      </w:r>
      <w:r w:rsidR="007F502F">
        <w:rPr>
          <w:rFonts w:ascii="Franklin Gothic Book" w:hAnsi="Franklin Gothic Book"/>
          <w:lang w:val="fr-CH"/>
        </w:rPr>
        <w:t>’</w:t>
      </w:r>
      <w:r w:rsidR="00916F19" w:rsidRPr="00B3368B">
        <w:rPr>
          <w:rFonts w:ascii="Franklin Gothic Book" w:hAnsi="Franklin Gothic Book"/>
          <w:lang w:val="fr-CH"/>
        </w:rPr>
        <w:t>«</w:t>
      </w:r>
      <w:r w:rsidR="0075245A">
        <w:rPr>
          <w:rFonts w:ascii="Franklin Gothic Book" w:hAnsi="Franklin Gothic Book"/>
          <w:lang w:val="fr-CH"/>
        </w:rPr>
        <w:t> </w:t>
      </w:r>
      <w:r w:rsidRPr="00B3368B">
        <w:rPr>
          <w:rFonts w:ascii="Franklin Gothic Book" w:hAnsi="Franklin Gothic Book"/>
          <w:lang w:val="fr-CH"/>
        </w:rPr>
        <w:t xml:space="preserve">homosexualité </w:t>
      </w:r>
      <w:r w:rsidR="004E1C6F" w:rsidRPr="00B3368B">
        <w:rPr>
          <w:rFonts w:ascii="Franklin Gothic Book" w:hAnsi="Franklin Gothic Book"/>
          <w:lang w:val="fr-CH"/>
        </w:rPr>
        <w:t>aggravée</w:t>
      </w:r>
      <w:r w:rsidRPr="00B3368B">
        <w:rPr>
          <w:rFonts w:ascii="Franklin Gothic Book" w:hAnsi="Franklin Gothic Book"/>
          <w:lang w:val="fr-CH"/>
        </w:rPr>
        <w:t xml:space="preserve"> », qu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>elle définit comme toute relation sexuelle avec une personne du même sexe qui ne donne pas son consentement</w:t>
      </w:r>
      <w:r w:rsidR="001F221D">
        <w:rPr>
          <w:rFonts w:ascii="Franklin Gothic Book" w:hAnsi="Franklin Gothic Book"/>
          <w:lang w:val="fr-CH"/>
        </w:rPr>
        <w:t xml:space="preserve">, </w:t>
      </w:r>
      <w:r w:rsidRPr="00B3368B">
        <w:rPr>
          <w:rFonts w:ascii="Franklin Gothic Book" w:hAnsi="Franklin Gothic Book"/>
          <w:lang w:val="fr-CH"/>
        </w:rPr>
        <w:t>n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>est pas en mesure de le donner, est atteinte d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>un handicap ou d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>une maladie mentale</w:t>
      </w:r>
      <w:r w:rsidR="00B50051">
        <w:rPr>
          <w:rFonts w:ascii="Franklin Gothic Book" w:hAnsi="Franklin Gothic Book"/>
          <w:lang w:val="fr-CH"/>
        </w:rPr>
        <w:t xml:space="preserve">, est </w:t>
      </w:r>
      <w:r w:rsidR="00B50051" w:rsidRPr="00B3368B">
        <w:rPr>
          <w:rFonts w:ascii="Franklin Gothic Book" w:hAnsi="Franklin Gothic Book"/>
          <w:lang w:val="fr-CH"/>
        </w:rPr>
        <w:t>âgée de plus de 75 ans</w:t>
      </w:r>
      <w:r w:rsidR="007D4644">
        <w:rPr>
          <w:rFonts w:ascii="Franklin Gothic Book" w:hAnsi="Franklin Gothic Book"/>
          <w:lang w:val="fr-CH"/>
        </w:rPr>
        <w:t xml:space="preserve"> ou</w:t>
      </w:r>
      <w:r w:rsidR="00B50051" w:rsidRPr="00B3368B">
        <w:rPr>
          <w:rFonts w:ascii="Franklin Gothic Book" w:hAnsi="Franklin Gothic Book"/>
          <w:lang w:val="fr-CH"/>
        </w:rPr>
        <w:t xml:space="preserve"> de moins de 18 ans</w:t>
      </w:r>
      <w:r w:rsidRPr="00B3368B">
        <w:rPr>
          <w:rFonts w:ascii="Franklin Gothic Book" w:hAnsi="Franklin Gothic Book"/>
          <w:lang w:val="fr-CH"/>
        </w:rPr>
        <w:t xml:space="preserve">. La </w:t>
      </w:r>
      <w:r w:rsidR="00666299">
        <w:rPr>
          <w:rFonts w:ascii="Franklin Gothic Book" w:hAnsi="Franklin Gothic Book"/>
          <w:lang w:val="fr-CH"/>
        </w:rPr>
        <w:t>sanction</w:t>
      </w:r>
      <w:r w:rsidRPr="00B3368B">
        <w:rPr>
          <w:rFonts w:ascii="Franklin Gothic Book" w:hAnsi="Franklin Gothic Book"/>
          <w:lang w:val="fr-CH"/>
        </w:rPr>
        <w:t xml:space="preserve"> maximale pour « homosexualité </w:t>
      </w:r>
      <w:r w:rsidR="00374501" w:rsidRPr="00B3368B">
        <w:rPr>
          <w:rFonts w:ascii="Franklin Gothic Book" w:hAnsi="Franklin Gothic Book"/>
          <w:lang w:val="fr-CH"/>
        </w:rPr>
        <w:t>aggravée</w:t>
      </w:r>
      <w:r w:rsidRPr="00B3368B">
        <w:rPr>
          <w:rFonts w:ascii="Franklin Gothic Book" w:hAnsi="Franklin Gothic Book"/>
          <w:lang w:val="fr-CH"/>
        </w:rPr>
        <w:t xml:space="preserve"> » est la peine de mort</w:t>
      </w:r>
      <w:r w:rsidR="00863A02" w:rsidRPr="00B3368B">
        <w:rPr>
          <w:rFonts w:ascii="Franklin Gothic Book" w:hAnsi="Franklin Gothic Book"/>
          <w:lang w:val="fr-CH"/>
        </w:rPr>
        <w:t>.</w:t>
      </w:r>
      <w:r w:rsidR="001A5D25" w:rsidRPr="00B3368B">
        <w:rPr>
          <w:rFonts w:ascii="Franklin Gothic Book" w:hAnsi="Franklin Gothic Book"/>
          <w:lang w:val="fr-CH"/>
        </w:rPr>
        <w:t xml:space="preserve"> </w:t>
      </w:r>
      <w:r w:rsidR="00B93D3A">
        <w:rPr>
          <w:rFonts w:ascii="Franklin Gothic Book" w:hAnsi="Franklin Gothic Book"/>
          <w:lang w:val="fr-CH"/>
        </w:rPr>
        <w:t>L</w:t>
      </w:r>
      <w:r w:rsidR="007F502F">
        <w:rPr>
          <w:rFonts w:ascii="Franklin Gothic Book" w:hAnsi="Franklin Gothic Book"/>
          <w:lang w:val="fr-CH"/>
        </w:rPr>
        <w:t>’</w:t>
      </w:r>
      <w:r w:rsidR="00B93D3A">
        <w:rPr>
          <w:rFonts w:ascii="Franklin Gothic Book" w:hAnsi="Franklin Gothic Book"/>
          <w:lang w:val="fr-CH"/>
        </w:rPr>
        <w:t xml:space="preserve">Ouganda ne procède toutefois plus à des exécutions depuis </w:t>
      </w:r>
      <w:r w:rsidR="00FC1362">
        <w:rPr>
          <w:rFonts w:ascii="Franklin Gothic Book" w:hAnsi="Franklin Gothic Book"/>
          <w:lang w:val="fr-CH"/>
        </w:rPr>
        <w:t>2005</w:t>
      </w:r>
      <w:r w:rsidR="00B93D3A">
        <w:rPr>
          <w:rFonts w:ascii="Franklin Gothic Book" w:hAnsi="Franklin Gothic Book"/>
          <w:lang w:val="fr-CH"/>
        </w:rPr>
        <w:t>.</w:t>
      </w:r>
    </w:p>
    <w:p w14:paraId="143D316F" w14:textId="00D55519" w:rsidR="00F652B0" w:rsidRPr="00B3368B" w:rsidRDefault="00E858F7" w:rsidP="002F7158">
      <w:pPr>
        <w:jc w:val="both"/>
        <w:rPr>
          <w:rFonts w:ascii="Franklin Gothic Book" w:hAnsi="Franklin Gothic Book"/>
          <w:lang w:val="fr-CH"/>
        </w:rPr>
      </w:pPr>
      <w:r>
        <w:rPr>
          <w:rFonts w:ascii="Franklin Gothic Book" w:hAnsi="Franklin Gothic Book"/>
          <w:lang w:val="fr-CH"/>
        </w:rPr>
        <w:t>Les</w:t>
      </w:r>
      <w:r w:rsidR="0061291A" w:rsidRPr="00B3368B">
        <w:rPr>
          <w:rFonts w:ascii="Franklin Gothic Book" w:hAnsi="Franklin Gothic Book"/>
          <w:lang w:val="fr-CH"/>
        </w:rPr>
        <w:t xml:space="preserve"> actes sexuels entre personnes du même sexe ne sont pas </w:t>
      </w:r>
      <w:r w:rsidR="009D2D1D" w:rsidRPr="00B3368B">
        <w:rPr>
          <w:rFonts w:ascii="Franklin Gothic Book" w:hAnsi="Franklin Gothic Book"/>
          <w:lang w:val="fr-CH"/>
        </w:rPr>
        <w:t xml:space="preserve">les seuls faits passibles </w:t>
      </w:r>
      <w:r w:rsidR="009D2D1D" w:rsidRPr="00B3368B">
        <w:rPr>
          <w:rFonts w:ascii="Franklin Gothic Book" w:hAnsi="Franklin Gothic Book"/>
          <w:lang w:val="fr-CH"/>
        </w:rPr>
        <w:lastRenderedPageBreak/>
        <w:t>d</w:t>
      </w:r>
      <w:r w:rsidR="007F502F">
        <w:rPr>
          <w:rFonts w:ascii="Franklin Gothic Book" w:hAnsi="Franklin Gothic Book"/>
          <w:lang w:val="fr-CH"/>
        </w:rPr>
        <w:t>’</w:t>
      </w:r>
      <w:r w:rsidR="009D2D1D" w:rsidRPr="00B3368B">
        <w:rPr>
          <w:rFonts w:ascii="Franklin Gothic Book" w:hAnsi="Franklin Gothic Book"/>
          <w:lang w:val="fr-CH"/>
        </w:rPr>
        <w:t xml:space="preserve">une condamnation. </w:t>
      </w:r>
      <w:r w:rsidR="00DB2222" w:rsidRPr="00B3368B">
        <w:rPr>
          <w:rFonts w:ascii="Franklin Gothic Book" w:hAnsi="Franklin Gothic Book"/>
          <w:lang w:val="fr-CH"/>
        </w:rPr>
        <w:t>La</w:t>
      </w:r>
      <w:r w:rsidR="00F652B0" w:rsidRPr="00B3368B">
        <w:rPr>
          <w:rFonts w:ascii="Franklin Gothic Book" w:hAnsi="Franklin Gothic Book"/>
          <w:lang w:val="fr-CH"/>
        </w:rPr>
        <w:t xml:space="preserve"> </w:t>
      </w:r>
      <w:r w:rsidR="00E2544C" w:rsidRPr="00B3368B">
        <w:rPr>
          <w:rFonts w:ascii="Franklin Gothic Book" w:hAnsi="Franklin Gothic Book"/>
          <w:lang w:val="fr-CH"/>
        </w:rPr>
        <w:t>« </w:t>
      </w:r>
      <w:r w:rsidR="00F652B0" w:rsidRPr="00B3368B">
        <w:rPr>
          <w:rFonts w:ascii="Franklin Gothic Book" w:hAnsi="Franklin Gothic Book"/>
          <w:lang w:val="fr-CH"/>
        </w:rPr>
        <w:t>promotion</w:t>
      </w:r>
      <w:r w:rsidR="00E2544C" w:rsidRPr="00B3368B">
        <w:rPr>
          <w:rFonts w:ascii="Franklin Gothic Book" w:hAnsi="Franklin Gothic Book"/>
          <w:lang w:val="fr-CH"/>
        </w:rPr>
        <w:t> »</w:t>
      </w:r>
      <w:r w:rsidR="00F652B0" w:rsidRPr="00B3368B">
        <w:rPr>
          <w:rFonts w:ascii="Franklin Gothic Book" w:hAnsi="Franklin Gothic Book"/>
          <w:lang w:val="fr-CH"/>
        </w:rPr>
        <w:t xml:space="preserve"> de l</w:t>
      </w:r>
      <w:r w:rsidR="007F502F">
        <w:rPr>
          <w:rFonts w:ascii="Franklin Gothic Book" w:hAnsi="Franklin Gothic Book"/>
          <w:lang w:val="fr-CH"/>
        </w:rPr>
        <w:t>’</w:t>
      </w:r>
      <w:r w:rsidR="00F652B0" w:rsidRPr="00B3368B">
        <w:rPr>
          <w:rFonts w:ascii="Franklin Gothic Book" w:hAnsi="Franklin Gothic Book"/>
          <w:lang w:val="fr-CH"/>
        </w:rPr>
        <w:t xml:space="preserve">homosexualité </w:t>
      </w:r>
      <w:r w:rsidR="00DB2222" w:rsidRPr="00B3368B">
        <w:rPr>
          <w:rFonts w:ascii="Franklin Gothic Book" w:hAnsi="Franklin Gothic Book"/>
          <w:lang w:val="fr-CH"/>
        </w:rPr>
        <w:t>est également incriminée</w:t>
      </w:r>
      <w:r w:rsidR="00F652B0" w:rsidRPr="00B3368B">
        <w:rPr>
          <w:rFonts w:ascii="Franklin Gothic Book" w:hAnsi="Franklin Gothic Book"/>
          <w:lang w:val="fr-CH"/>
        </w:rPr>
        <w:t>. Selon le texte, quiconque</w:t>
      </w:r>
      <w:r w:rsidR="00E14A51" w:rsidRPr="00B3368B">
        <w:rPr>
          <w:rFonts w:ascii="Franklin Gothic Book" w:hAnsi="Franklin Gothic Book"/>
          <w:lang w:val="fr-CH"/>
        </w:rPr>
        <w:t>,</w:t>
      </w:r>
      <w:r w:rsidR="00F652B0" w:rsidRPr="00B3368B">
        <w:rPr>
          <w:rFonts w:ascii="Franklin Gothic Book" w:hAnsi="Franklin Gothic Book"/>
          <w:lang w:val="fr-CH"/>
        </w:rPr>
        <w:t xml:space="preserve"> particulier ou organisation</w:t>
      </w:r>
      <w:r w:rsidR="00E14A51" w:rsidRPr="00B3368B">
        <w:rPr>
          <w:rFonts w:ascii="Franklin Gothic Book" w:hAnsi="Franklin Gothic Book"/>
          <w:lang w:val="fr-CH"/>
        </w:rPr>
        <w:t>,</w:t>
      </w:r>
      <w:r w:rsidR="00F652B0" w:rsidRPr="00B3368B">
        <w:rPr>
          <w:rFonts w:ascii="Franklin Gothic Book" w:hAnsi="Franklin Gothic Book"/>
          <w:lang w:val="fr-CH"/>
        </w:rPr>
        <w:t xml:space="preserve"> « promeut sciemment l</w:t>
      </w:r>
      <w:r w:rsidR="007F502F">
        <w:rPr>
          <w:rFonts w:ascii="Franklin Gothic Book" w:hAnsi="Franklin Gothic Book"/>
          <w:lang w:val="fr-CH"/>
        </w:rPr>
        <w:t>’</w:t>
      </w:r>
      <w:r w:rsidR="00F652B0" w:rsidRPr="00B3368B">
        <w:rPr>
          <w:rFonts w:ascii="Franklin Gothic Book" w:hAnsi="Franklin Gothic Book"/>
          <w:lang w:val="fr-CH"/>
        </w:rPr>
        <w:t>homosexualité » encourt jusqu</w:t>
      </w:r>
      <w:r w:rsidR="007F502F">
        <w:rPr>
          <w:rFonts w:ascii="Franklin Gothic Book" w:hAnsi="Franklin Gothic Book"/>
          <w:lang w:val="fr-CH"/>
        </w:rPr>
        <w:t>’</w:t>
      </w:r>
      <w:r w:rsidR="00F652B0" w:rsidRPr="00B3368B">
        <w:rPr>
          <w:rFonts w:ascii="Franklin Gothic Book" w:hAnsi="Franklin Gothic Book"/>
          <w:lang w:val="fr-CH"/>
        </w:rPr>
        <w:t>à 20 ans de prison. S</w:t>
      </w:r>
      <w:r w:rsidR="007F502F">
        <w:rPr>
          <w:rFonts w:ascii="Franklin Gothic Book" w:hAnsi="Franklin Gothic Book"/>
          <w:lang w:val="fr-CH"/>
        </w:rPr>
        <w:t>’</w:t>
      </w:r>
      <w:r w:rsidR="00F652B0" w:rsidRPr="00B3368B">
        <w:rPr>
          <w:rFonts w:ascii="Franklin Gothic Book" w:hAnsi="Franklin Gothic Book"/>
          <w:lang w:val="fr-CH"/>
        </w:rPr>
        <w:t>il s</w:t>
      </w:r>
      <w:r w:rsidR="007F502F">
        <w:rPr>
          <w:rFonts w:ascii="Franklin Gothic Book" w:hAnsi="Franklin Gothic Book"/>
          <w:lang w:val="fr-CH"/>
        </w:rPr>
        <w:t>’</w:t>
      </w:r>
      <w:r w:rsidR="00F652B0" w:rsidRPr="00B3368B">
        <w:rPr>
          <w:rFonts w:ascii="Franklin Gothic Book" w:hAnsi="Franklin Gothic Book"/>
          <w:lang w:val="fr-CH"/>
        </w:rPr>
        <w:t>agit d</w:t>
      </w:r>
      <w:r w:rsidR="007F502F">
        <w:rPr>
          <w:rFonts w:ascii="Franklin Gothic Book" w:hAnsi="Franklin Gothic Book"/>
          <w:lang w:val="fr-CH"/>
        </w:rPr>
        <w:t>’</w:t>
      </w:r>
      <w:r w:rsidR="00F652B0" w:rsidRPr="00B3368B">
        <w:rPr>
          <w:rFonts w:ascii="Franklin Gothic Book" w:hAnsi="Franklin Gothic Book"/>
          <w:lang w:val="fr-CH"/>
        </w:rPr>
        <w:t xml:space="preserve">une organisation, elle risque </w:t>
      </w:r>
      <w:r w:rsidR="00DB2222" w:rsidRPr="00B3368B">
        <w:rPr>
          <w:rFonts w:ascii="Franklin Gothic Book" w:hAnsi="Franklin Gothic Book"/>
          <w:lang w:val="fr-CH"/>
        </w:rPr>
        <w:t>jusqu</w:t>
      </w:r>
      <w:r w:rsidR="007F502F">
        <w:rPr>
          <w:rFonts w:ascii="Franklin Gothic Book" w:hAnsi="Franklin Gothic Book"/>
          <w:lang w:val="fr-CH"/>
        </w:rPr>
        <w:t>’</w:t>
      </w:r>
      <w:r w:rsidR="00DB2222" w:rsidRPr="00B3368B">
        <w:rPr>
          <w:rFonts w:ascii="Franklin Gothic Book" w:hAnsi="Franklin Gothic Book"/>
          <w:lang w:val="fr-CH"/>
        </w:rPr>
        <w:t xml:space="preserve">à </w:t>
      </w:r>
      <w:r w:rsidR="00F652B0" w:rsidRPr="00B3368B">
        <w:rPr>
          <w:rFonts w:ascii="Franklin Gothic Book" w:hAnsi="Franklin Gothic Book"/>
          <w:lang w:val="fr-CH"/>
        </w:rPr>
        <w:t>dix ans d</w:t>
      </w:r>
      <w:r w:rsidR="007F502F">
        <w:rPr>
          <w:rFonts w:ascii="Franklin Gothic Book" w:hAnsi="Franklin Gothic Book"/>
          <w:lang w:val="fr-CH"/>
        </w:rPr>
        <w:t>’</w:t>
      </w:r>
      <w:r w:rsidR="00F652B0" w:rsidRPr="00B3368B">
        <w:rPr>
          <w:rFonts w:ascii="Franklin Gothic Book" w:hAnsi="Franklin Gothic Book"/>
          <w:lang w:val="fr-CH"/>
        </w:rPr>
        <w:t>interdiction</w:t>
      </w:r>
      <w:r w:rsidR="00B70103" w:rsidRPr="00B3368B">
        <w:rPr>
          <w:rFonts w:ascii="Franklin Gothic Book" w:hAnsi="Franklin Gothic Book"/>
          <w:lang w:val="fr-CH"/>
        </w:rPr>
        <w:t>.</w:t>
      </w:r>
    </w:p>
    <w:p w14:paraId="550B3BF1" w14:textId="0246B790" w:rsidR="00CB64F5" w:rsidRPr="00B3368B" w:rsidRDefault="00715868" w:rsidP="002F7158">
      <w:pPr>
        <w:jc w:val="both"/>
        <w:rPr>
          <w:rFonts w:ascii="Franklin Gothic Book" w:hAnsi="Franklin Gothic Book"/>
          <w:lang w:val="fr-CH"/>
        </w:rPr>
      </w:pPr>
      <w:r w:rsidRPr="00B3368B">
        <w:rPr>
          <w:rFonts w:ascii="Franklin Gothic Book" w:hAnsi="Franklin Gothic Book"/>
          <w:lang w:val="fr-CH"/>
        </w:rPr>
        <w:t>Les</w:t>
      </w:r>
      <w:r w:rsidR="00A0231A" w:rsidRPr="00B3368B">
        <w:rPr>
          <w:rFonts w:ascii="Franklin Gothic Book" w:hAnsi="Franklin Gothic Book"/>
          <w:lang w:val="fr-CH"/>
        </w:rPr>
        <w:t xml:space="preserve"> </w:t>
      </w:r>
      <w:r w:rsidR="00263642" w:rsidRPr="00B3368B">
        <w:rPr>
          <w:rFonts w:ascii="Franklin Gothic Book" w:hAnsi="Franklin Gothic Book"/>
          <w:lang w:val="fr-CH"/>
        </w:rPr>
        <w:t>États-Unis, le Royaume-Uni et l</w:t>
      </w:r>
      <w:r w:rsidR="007F502F">
        <w:rPr>
          <w:rFonts w:ascii="Franklin Gothic Book" w:hAnsi="Franklin Gothic Book"/>
          <w:lang w:val="fr-CH"/>
        </w:rPr>
        <w:t>’</w:t>
      </w:r>
      <w:r w:rsidR="00263642" w:rsidRPr="00B3368B">
        <w:rPr>
          <w:rFonts w:ascii="Franklin Gothic Book" w:hAnsi="Franklin Gothic Book"/>
          <w:lang w:val="fr-CH"/>
        </w:rPr>
        <w:t xml:space="preserve">Union européenne ont </w:t>
      </w:r>
      <w:r w:rsidR="009F0BC9" w:rsidRPr="00B3368B">
        <w:rPr>
          <w:rFonts w:ascii="Franklin Gothic Book" w:hAnsi="Franklin Gothic Book"/>
          <w:lang w:val="fr-CH"/>
        </w:rPr>
        <w:t xml:space="preserve">appelé </w:t>
      </w:r>
      <w:r w:rsidR="00FF4491" w:rsidRPr="00B3368B">
        <w:rPr>
          <w:rFonts w:ascii="Franklin Gothic Book" w:hAnsi="Franklin Gothic Book"/>
          <w:lang w:val="fr-CH"/>
        </w:rPr>
        <w:t>à l</w:t>
      </w:r>
      <w:r w:rsidR="007F502F">
        <w:rPr>
          <w:rFonts w:ascii="Franklin Gothic Book" w:hAnsi="Franklin Gothic Book"/>
          <w:lang w:val="fr-CH"/>
        </w:rPr>
        <w:t>’</w:t>
      </w:r>
      <w:r w:rsidR="00FF4491" w:rsidRPr="00B3368B">
        <w:rPr>
          <w:rFonts w:ascii="Franklin Gothic Book" w:hAnsi="Franklin Gothic Book"/>
          <w:lang w:val="fr-CH"/>
        </w:rPr>
        <w:t>abrogation</w:t>
      </w:r>
      <w:r w:rsidR="009F0BC9" w:rsidRPr="00B3368B">
        <w:rPr>
          <w:rFonts w:ascii="Franklin Gothic Book" w:hAnsi="Franklin Gothic Book"/>
          <w:lang w:val="fr-CH"/>
        </w:rPr>
        <w:t xml:space="preserve"> immédiat</w:t>
      </w:r>
      <w:r w:rsidR="00FF4491" w:rsidRPr="00B3368B">
        <w:rPr>
          <w:rFonts w:ascii="Franklin Gothic Book" w:hAnsi="Franklin Gothic Book"/>
          <w:lang w:val="fr-CH"/>
        </w:rPr>
        <w:t>e</w:t>
      </w:r>
      <w:r w:rsidR="009F0BC9" w:rsidRPr="00B3368B">
        <w:rPr>
          <w:rFonts w:ascii="Franklin Gothic Book" w:hAnsi="Franklin Gothic Book"/>
          <w:lang w:val="fr-CH"/>
        </w:rPr>
        <w:t xml:space="preserve"> de</w:t>
      </w:r>
      <w:r w:rsidR="00263642" w:rsidRPr="00B3368B">
        <w:rPr>
          <w:rFonts w:ascii="Franklin Gothic Book" w:hAnsi="Franklin Gothic Book"/>
          <w:lang w:val="fr-CH"/>
        </w:rPr>
        <w:t xml:space="preserve"> </w:t>
      </w:r>
      <w:r w:rsidRPr="00B3368B">
        <w:rPr>
          <w:rFonts w:ascii="Franklin Gothic Book" w:hAnsi="Franklin Gothic Book"/>
          <w:lang w:val="fr-CH"/>
        </w:rPr>
        <w:t xml:space="preserve">cette loi. </w:t>
      </w:r>
      <w:r w:rsidR="00FD2E5B" w:rsidRPr="00B3368B">
        <w:rPr>
          <w:rFonts w:ascii="Franklin Gothic Book" w:hAnsi="Franklin Gothic Book"/>
          <w:lang w:val="fr-CH"/>
        </w:rPr>
        <w:t xml:space="preserve">Le chef de la diplomatie européenne, Josep Borrell, a jugé </w:t>
      </w:r>
      <w:r w:rsidR="0075245A">
        <w:rPr>
          <w:rFonts w:ascii="Franklin Gothic Book" w:hAnsi="Franklin Gothic Book"/>
          <w:lang w:val="fr-CH"/>
        </w:rPr>
        <w:t>« </w:t>
      </w:r>
      <w:r w:rsidR="00FD2E5B" w:rsidRPr="00B3368B">
        <w:rPr>
          <w:rFonts w:ascii="Franklin Gothic Book" w:hAnsi="Franklin Gothic Book"/>
          <w:lang w:val="fr-CH"/>
        </w:rPr>
        <w:t>déplorable</w:t>
      </w:r>
      <w:r w:rsidR="0075245A">
        <w:rPr>
          <w:rFonts w:ascii="Franklin Gothic Book" w:hAnsi="Franklin Gothic Book"/>
          <w:lang w:val="fr-CH"/>
        </w:rPr>
        <w:t> »</w:t>
      </w:r>
      <w:r w:rsidR="00FD2E5B" w:rsidRPr="00B3368B">
        <w:rPr>
          <w:rFonts w:ascii="Franklin Gothic Book" w:hAnsi="Franklin Gothic Book"/>
          <w:lang w:val="fr-CH"/>
        </w:rPr>
        <w:t xml:space="preserve"> </w:t>
      </w:r>
      <w:r w:rsidR="00CA5541" w:rsidRPr="00B3368B">
        <w:rPr>
          <w:rFonts w:ascii="Franklin Gothic Book" w:hAnsi="Franklin Gothic Book"/>
          <w:lang w:val="fr-CH"/>
        </w:rPr>
        <w:t xml:space="preserve">la promulgation de </w:t>
      </w:r>
      <w:r w:rsidR="00E858F7">
        <w:rPr>
          <w:rFonts w:ascii="Franklin Gothic Book" w:hAnsi="Franklin Gothic Book"/>
          <w:lang w:val="fr-CH"/>
        </w:rPr>
        <w:t>ce texte</w:t>
      </w:r>
      <w:r w:rsidR="00CA5541" w:rsidRPr="00B3368B">
        <w:rPr>
          <w:rFonts w:ascii="Franklin Gothic Book" w:hAnsi="Franklin Gothic Book"/>
          <w:lang w:val="fr-CH"/>
        </w:rPr>
        <w:t xml:space="preserve"> « contraire aux droits humains » et a </w:t>
      </w:r>
      <w:r w:rsidR="004A4FBC">
        <w:rPr>
          <w:rFonts w:ascii="Franklin Gothic Book" w:hAnsi="Franklin Gothic Book"/>
          <w:lang w:val="fr-CH"/>
        </w:rPr>
        <w:t>fait savoir</w:t>
      </w:r>
      <w:r w:rsidR="003D6D1B" w:rsidRPr="00B3368B">
        <w:rPr>
          <w:rFonts w:ascii="Franklin Gothic Book" w:hAnsi="Franklin Gothic Book"/>
          <w:lang w:val="fr-CH"/>
        </w:rPr>
        <w:t xml:space="preserve"> que les relations avec l</w:t>
      </w:r>
      <w:r w:rsidR="007F502F">
        <w:rPr>
          <w:rFonts w:ascii="Franklin Gothic Book" w:hAnsi="Franklin Gothic Book"/>
          <w:lang w:val="fr-CH"/>
        </w:rPr>
        <w:t>’</w:t>
      </w:r>
      <w:r w:rsidR="003D6D1B" w:rsidRPr="00B3368B">
        <w:rPr>
          <w:rFonts w:ascii="Franklin Gothic Book" w:hAnsi="Franklin Gothic Book"/>
          <w:lang w:val="fr-CH"/>
        </w:rPr>
        <w:t>Union européenne risquerai</w:t>
      </w:r>
      <w:r w:rsidR="00FF4491" w:rsidRPr="00B3368B">
        <w:rPr>
          <w:rFonts w:ascii="Franklin Gothic Book" w:hAnsi="Franklin Gothic Book"/>
          <w:lang w:val="fr-CH"/>
        </w:rPr>
        <w:t>en</w:t>
      </w:r>
      <w:r w:rsidR="003D6D1B" w:rsidRPr="00B3368B">
        <w:rPr>
          <w:rFonts w:ascii="Franklin Gothic Book" w:hAnsi="Franklin Gothic Book"/>
          <w:lang w:val="fr-CH"/>
        </w:rPr>
        <w:t>t de s</w:t>
      </w:r>
      <w:r w:rsidR="007F502F">
        <w:rPr>
          <w:rFonts w:ascii="Franklin Gothic Book" w:hAnsi="Franklin Gothic Book"/>
          <w:lang w:val="fr-CH"/>
        </w:rPr>
        <w:t>’</w:t>
      </w:r>
      <w:r w:rsidR="003D6D1B" w:rsidRPr="00B3368B">
        <w:rPr>
          <w:rFonts w:ascii="Franklin Gothic Book" w:hAnsi="Franklin Gothic Book"/>
          <w:lang w:val="fr-CH"/>
        </w:rPr>
        <w:t>en trouver compromise</w:t>
      </w:r>
      <w:r w:rsidR="000E275C" w:rsidRPr="00B3368B">
        <w:rPr>
          <w:rFonts w:ascii="Franklin Gothic Book" w:hAnsi="Franklin Gothic Book"/>
          <w:lang w:val="fr-CH"/>
        </w:rPr>
        <w:t>s</w:t>
      </w:r>
      <w:r w:rsidR="003D6D1B" w:rsidRPr="00B3368B">
        <w:rPr>
          <w:rFonts w:ascii="Franklin Gothic Book" w:hAnsi="Franklin Gothic Book"/>
          <w:lang w:val="fr-CH"/>
        </w:rPr>
        <w:t xml:space="preserve">. </w:t>
      </w:r>
      <w:r w:rsidR="00C03CEE" w:rsidRPr="00B3368B">
        <w:rPr>
          <w:rFonts w:ascii="Franklin Gothic Book" w:hAnsi="Franklin Gothic Book"/>
          <w:lang w:val="fr-CH"/>
        </w:rPr>
        <w:t>Le Royaume-Uni s</w:t>
      </w:r>
      <w:r w:rsidR="007F502F">
        <w:rPr>
          <w:rFonts w:ascii="Franklin Gothic Book" w:hAnsi="Franklin Gothic Book"/>
          <w:lang w:val="fr-CH"/>
        </w:rPr>
        <w:t>’</w:t>
      </w:r>
      <w:r w:rsidR="00C03CEE" w:rsidRPr="00B3368B">
        <w:rPr>
          <w:rFonts w:ascii="Franklin Gothic Book" w:hAnsi="Franklin Gothic Book"/>
          <w:lang w:val="fr-CH"/>
        </w:rPr>
        <w:t>est dit « const</w:t>
      </w:r>
      <w:r w:rsidR="00B21CDF" w:rsidRPr="00B3368B">
        <w:rPr>
          <w:rFonts w:ascii="Franklin Gothic Book" w:hAnsi="Franklin Gothic Book"/>
          <w:lang w:val="fr-CH"/>
        </w:rPr>
        <w:t>erné</w:t>
      </w:r>
      <w:r w:rsidR="004E3306" w:rsidRPr="00B3368B">
        <w:rPr>
          <w:rFonts w:ascii="Franklin Gothic Book" w:hAnsi="Franklin Gothic Book"/>
          <w:lang w:val="fr-CH"/>
        </w:rPr>
        <w:t xml:space="preserve"> » </w:t>
      </w:r>
      <w:r w:rsidR="00EA4A66" w:rsidRPr="00B3368B">
        <w:rPr>
          <w:rFonts w:ascii="Franklin Gothic Book" w:hAnsi="Franklin Gothic Book"/>
          <w:lang w:val="fr-CH"/>
        </w:rPr>
        <w:t xml:space="preserve">et a indiqué que ce texte « augmentera les risques de violences, de discriminations et de persécutions </w:t>
      </w:r>
      <w:r w:rsidR="00B21CDF" w:rsidRPr="00B3368B">
        <w:rPr>
          <w:rFonts w:ascii="Franklin Gothic Book" w:hAnsi="Franklin Gothic Book"/>
          <w:lang w:val="fr-CH"/>
        </w:rPr>
        <w:t>».</w:t>
      </w:r>
      <w:r w:rsidR="00794206" w:rsidRPr="00B3368B">
        <w:rPr>
          <w:rFonts w:ascii="Franklin Gothic Book" w:hAnsi="Franklin Gothic Book"/>
          <w:lang w:val="fr-CH"/>
        </w:rPr>
        <w:t xml:space="preserve"> </w:t>
      </w:r>
    </w:p>
    <w:p w14:paraId="1E32515F" w14:textId="27E83ADF" w:rsidR="00B70103" w:rsidRPr="00B3368B" w:rsidRDefault="00E4002B" w:rsidP="002F7158">
      <w:pPr>
        <w:jc w:val="both"/>
        <w:rPr>
          <w:rFonts w:ascii="Franklin Gothic Book" w:hAnsi="Franklin Gothic Book"/>
          <w:lang w:val="fr-CH"/>
        </w:rPr>
      </w:pPr>
      <w:r w:rsidRPr="00B3368B">
        <w:rPr>
          <w:rFonts w:ascii="Franklin Gothic Book" w:hAnsi="Franklin Gothic Book"/>
          <w:lang w:val="fr-CH"/>
        </w:rPr>
        <w:t>L</w:t>
      </w:r>
      <w:r w:rsidR="007F502F">
        <w:rPr>
          <w:rFonts w:ascii="Franklin Gothic Book" w:hAnsi="Franklin Gothic Book"/>
          <w:lang w:val="fr-CH"/>
        </w:rPr>
        <w:t>’</w:t>
      </w:r>
      <w:r w:rsidR="00D46F37">
        <w:rPr>
          <w:rFonts w:ascii="Franklin Gothic Book" w:hAnsi="Franklin Gothic Book"/>
          <w:lang w:val="fr-CH"/>
        </w:rPr>
        <w:t xml:space="preserve">adoption </w:t>
      </w:r>
      <w:r w:rsidR="00D33101" w:rsidRPr="00B3368B">
        <w:rPr>
          <w:rFonts w:ascii="Franklin Gothic Book" w:hAnsi="Franklin Gothic Book"/>
          <w:lang w:val="fr-CH"/>
        </w:rPr>
        <w:t xml:space="preserve">de cette loi survient dans un contexte </w:t>
      </w:r>
      <w:r w:rsidR="00B045AE" w:rsidRPr="00B3368B">
        <w:rPr>
          <w:rFonts w:ascii="Franklin Gothic Book" w:hAnsi="Franklin Gothic Book"/>
          <w:lang w:val="fr-CH"/>
        </w:rPr>
        <w:t>virulent</w:t>
      </w:r>
      <w:r w:rsidR="001E6F51" w:rsidRPr="00B3368B">
        <w:rPr>
          <w:rFonts w:ascii="Franklin Gothic Book" w:hAnsi="Franklin Gothic Book"/>
          <w:lang w:val="fr-CH"/>
        </w:rPr>
        <w:t xml:space="preserve"> d</w:t>
      </w:r>
      <w:r w:rsidR="007F502F">
        <w:rPr>
          <w:rFonts w:ascii="Franklin Gothic Book" w:hAnsi="Franklin Gothic Book"/>
          <w:lang w:val="fr-CH"/>
        </w:rPr>
        <w:t>’</w:t>
      </w:r>
      <w:r w:rsidR="001E6F51" w:rsidRPr="00B3368B">
        <w:rPr>
          <w:rFonts w:ascii="Franklin Gothic Book" w:hAnsi="Franklin Gothic Book"/>
          <w:lang w:val="fr-CH"/>
        </w:rPr>
        <w:t>homophobie en Afrique de l</w:t>
      </w:r>
      <w:r w:rsidR="007F502F">
        <w:rPr>
          <w:rFonts w:ascii="Franklin Gothic Book" w:hAnsi="Franklin Gothic Book"/>
          <w:lang w:val="fr-CH"/>
        </w:rPr>
        <w:t>’</w:t>
      </w:r>
      <w:r w:rsidR="001E6F51" w:rsidRPr="00B3368B">
        <w:rPr>
          <w:rFonts w:ascii="Franklin Gothic Book" w:hAnsi="Franklin Gothic Book"/>
          <w:lang w:val="fr-CH"/>
        </w:rPr>
        <w:t>Est, où l</w:t>
      </w:r>
      <w:r w:rsidR="007F502F">
        <w:rPr>
          <w:rFonts w:ascii="Franklin Gothic Book" w:hAnsi="Franklin Gothic Book"/>
          <w:lang w:val="fr-CH"/>
        </w:rPr>
        <w:t>’</w:t>
      </w:r>
      <w:r w:rsidR="001E6F51" w:rsidRPr="00B3368B">
        <w:rPr>
          <w:rFonts w:ascii="Franklin Gothic Book" w:hAnsi="Franklin Gothic Book"/>
          <w:lang w:val="fr-CH"/>
        </w:rPr>
        <w:t xml:space="preserve">homosexualité est illégale et souvent considérée comme un crime. </w:t>
      </w:r>
      <w:r w:rsidR="00F72E96" w:rsidRPr="00B3368B">
        <w:rPr>
          <w:rFonts w:ascii="Franklin Gothic Book" w:hAnsi="Franklin Gothic Book"/>
          <w:lang w:val="fr-CH"/>
        </w:rPr>
        <w:t xml:space="preserve">Selon le Forum de sensibilisation et de promotion des droits humains (HRAPF), une ONG ougandaise, au moins cinq personnes ont </w:t>
      </w:r>
      <w:r w:rsidR="00A01C40">
        <w:rPr>
          <w:rFonts w:ascii="Franklin Gothic Book" w:hAnsi="Franklin Gothic Book"/>
          <w:lang w:val="fr-CH"/>
        </w:rPr>
        <w:t xml:space="preserve">déjà </w:t>
      </w:r>
      <w:r w:rsidR="00F72E96" w:rsidRPr="00B3368B">
        <w:rPr>
          <w:rFonts w:ascii="Franklin Gothic Book" w:hAnsi="Franklin Gothic Book"/>
          <w:lang w:val="fr-CH"/>
        </w:rPr>
        <w:t xml:space="preserve">été inculpées au titre de </w:t>
      </w:r>
      <w:r w:rsidR="00251A45">
        <w:rPr>
          <w:rFonts w:ascii="Franklin Gothic Book" w:hAnsi="Franklin Gothic Book"/>
          <w:lang w:val="fr-CH"/>
        </w:rPr>
        <w:t>la loi anti-homosexualité depuis son entrée en vigueur</w:t>
      </w:r>
      <w:r w:rsidR="00F72E96" w:rsidRPr="00B3368B">
        <w:rPr>
          <w:rFonts w:ascii="Franklin Gothic Book" w:hAnsi="Franklin Gothic Book"/>
          <w:lang w:val="fr-CH"/>
        </w:rPr>
        <w:t>.</w:t>
      </w:r>
    </w:p>
    <w:p w14:paraId="3F37AC7F" w14:textId="5449052A" w:rsidR="0097484F" w:rsidRPr="00B3368B" w:rsidRDefault="0097484F" w:rsidP="002F7158">
      <w:pPr>
        <w:jc w:val="both"/>
        <w:rPr>
          <w:rFonts w:ascii="Franklin Gothic Book" w:hAnsi="Franklin Gothic Book"/>
          <w:lang w:val="fr-CH"/>
        </w:rPr>
      </w:pPr>
      <w:r w:rsidRPr="00B3368B">
        <w:rPr>
          <w:rFonts w:ascii="Franklin Gothic Book" w:hAnsi="Franklin Gothic Book"/>
          <w:lang w:val="fr-CH"/>
        </w:rPr>
        <w:t>Ce n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>est pas la première fois que l</w:t>
      </w:r>
      <w:r w:rsidR="007F502F">
        <w:rPr>
          <w:rFonts w:ascii="Franklin Gothic Book" w:hAnsi="Franklin Gothic Book"/>
          <w:lang w:val="fr-CH"/>
        </w:rPr>
        <w:t>’</w:t>
      </w:r>
      <w:r w:rsidRPr="00B3368B">
        <w:rPr>
          <w:rFonts w:ascii="Franklin Gothic Book" w:hAnsi="Franklin Gothic Book"/>
          <w:lang w:val="fr-CH"/>
        </w:rPr>
        <w:t xml:space="preserve">Ouganda </w:t>
      </w:r>
      <w:r w:rsidR="00BD2401">
        <w:rPr>
          <w:rFonts w:ascii="Franklin Gothic Book" w:hAnsi="Franklin Gothic Book"/>
          <w:lang w:val="fr-CH"/>
        </w:rPr>
        <w:t xml:space="preserve">entreprend des démarches </w:t>
      </w:r>
      <w:r w:rsidR="00BD2401" w:rsidRPr="00BD2401">
        <w:rPr>
          <w:rFonts w:ascii="Franklin Gothic Book" w:hAnsi="Franklin Gothic Book"/>
          <w:lang w:val="fr-CH"/>
        </w:rPr>
        <w:t>p</w:t>
      </w:r>
      <w:r w:rsidR="00BD2401" w:rsidRPr="00BD2401">
        <w:rPr>
          <w:rFonts w:ascii="Franklin Gothic Book" w:hAnsi="Franklin Gothic Book"/>
        </w:rPr>
        <w:t>our i</w:t>
      </w:r>
      <w:r w:rsidRPr="00B3368B">
        <w:rPr>
          <w:rFonts w:ascii="Franklin Gothic Book" w:hAnsi="Franklin Gothic Book"/>
          <w:lang w:val="fr-CH"/>
        </w:rPr>
        <w:t xml:space="preserve">nstaurer la peine capitale pour « homosexualité aggravée ». Les </w:t>
      </w:r>
      <w:r w:rsidR="00AA145C">
        <w:rPr>
          <w:rFonts w:ascii="Franklin Gothic Book" w:hAnsi="Franklin Gothic Book"/>
          <w:lang w:val="fr-CH"/>
        </w:rPr>
        <w:t>projets précédents</w:t>
      </w:r>
      <w:r w:rsidRPr="00B3368B">
        <w:rPr>
          <w:rFonts w:ascii="Franklin Gothic Book" w:hAnsi="Franklin Gothic Book"/>
          <w:lang w:val="fr-CH"/>
        </w:rPr>
        <w:t xml:space="preserve"> avai</w:t>
      </w:r>
      <w:r w:rsidR="00AA145C">
        <w:rPr>
          <w:rFonts w:ascii="Franklin Gothic Book" w:hAnsi="Franklin Gothic Book"/>
          <w:lang w:val="fr-CH"/>
        </w:rPr>
        <w:t>en</w:t>
      </w:r>
      <w:r w:rsidRPr="00B3368B">
        <w:rPr>
          <w:rFonts w:ascii="Franklin Gothic Book" w:hAnsi="Franklin Gothic Book"/>
          <w:lang w:val="fr-CH"/>
        </w:rPr>
        <w:t xml:space="preserve">t </w:t>
      </w:r>
      <w:r w:rsidR="007A07B9">
        <w:rPr>
          <w:rFonts w:ascii="Franklin Gothic Book" w:hAnsi="Franklin Gothic Book"/>
          <w:lang w:val="fr-CH"/>
        </w:rPr>
        <w:t xml:space="preserve">cependant </w:t>
      </w:r>
      <w:r w:rsidRPr="00B3368B">
        <w:rPr>
          <w:rFonts w:ascii="Franklin Gothic Book" w:hAnsi="Franklin Gothic Book"/>
          <w:lang w:val="fr-CH"/>
        </w:rPr>
        <w:t>été abandonné</w:t>
      </w:r>
      <w:r w:rsidR="00AA145C">
        <w:rPr>
          <w:rFonts w:ascii="Franklin Gothic Book" w:hAnsi="Franklin Gothic Book"/>
          <w:lang w:val="fr-CH"/>
        </w:rPr>
        <w:t>s</w:t>
      </w:r>
      <w:r w:rsidRPr="00B3368B">
        <w:rPr>
          <w:rFonts w:ascii="Franklin Gothic Book" w:hAnsi="Franklin Gothic Book"/>
          <w:lang w:val="fr-CH"/>
        </w:rPr>
        <w:t xml:space="preserve"> </w:t>
      </w:r>
      <w:r w:rsidR="00AA145C">
        <w:rPr>
          <w:rFonts w:ascii="Franklin Gothic Book" w:hAnsi="Franklin Gothic Book"/>
          <w:lang w:val="fr-CH"/>
        </w:rPr>
        <w:t>sous l</w:t>
      </w:r>
      <w:r w:rsidR="007F502F">
        <w:rPr>
          <w:rFonts w:ascii="Franklin Gothic Book" w:hAnsi="Franklin Gothic Book"/>
          <w:lang w:val="fr-CH"/>
        </w:rPr>
        <w:t>’</w:t>
      </w:r>
      <w:r w:rsidR="00AA145C">
        <w:rPr>
          <w:rFonts w:ascii="Franklin Gothic Book" w:hAnsi="Franklin Gothic Book"/>
          <w:lang w:val="fr-CH"/>
        </w:rPr>
        <w:t>effet des</w:t>
      </w:r>
      <w:r w:rsidRPr="00B3368B">
        <w:rPr>
          <w:rFonts w:ascii="Franklin Gothic Book" w:hAnsi="Franklin Gothic Book"/>
          <w:lang w:val="fr-CH"/>
        </w:rPr>
        <w:t xml:space="preserve"> pressions internationales. </w:t>
      </w:r>
    </w:p>
    <w:p w14:paraId="71B03E75" w14:textId="77777777" w:rsidR="008721C8" w:rsidRDefault="008721C8" w:rsidP="002F7158">
      <w:pPr>
        <w:jc w:val="both"/>
        <w:rPr>
          <w:rFonts w:ascii="Franklin Gothic Demi" w:hAnsi="Franklin Gothic Demi"/>
          <w:lang w:val="fr-CH"/>
        </w:rPr>
        <w:sectPr w:rsidR="008721C8" w:rsidSect="008721C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1C6FD95C" w14:textId="77777777" w:rsidR="008721C8" w:rsidRDefault="008721C8" w:rsidP="002F7158">
      <w:pPr>
        <w:jc w:val="both"/>
        <w:rPr>
          <w:rFonts w:ascii="Franklin Gothic Demi" w:hAnsi="Franklin Gothic Demi"/>
          <w:sz w:val="20"/>
          <w:szCs w:val="20"/>
          <w:lang w:val="fr-CH"/>
        </w:rPr>
      </w:pPr>
    </w:p>
    <w:p w14:paraId="7DCBC0C0" w14:textId="6B3880C0" w:rsidR="00B70103" w:rsidRPr="008721C8" w:rsidRDefault="00C9457C" w:rsidP="002F7158">
      <w:pPr>
        <w:jc w:val="both"/>
        <w:rPr>
          <w:rFonts w:ascii="Franklin Gothic Book" w:hAnsi="Franklin Gothic Book"/>
          <w:sz w:val="20"/>
          <w:szCs w:val="20"/>
          <w:lang w:val="fr-CH"/>
        </w:rPr>
      </w:pPr>
      <w:r w:rsidRPr="008721C8">
        <w:rPr>
          <w:rFonts w:ascii="Franklin Gothic Demi" w:hAnsi="Franklin Gothic Demi"/>
          <w:sz w:val="20"/>
          <w:szCs w:val="20"/>
          <w:lang w:val="fr-CH"/>
        </w:rPr>
        <w:t>Dans</w:t>
      </w:r>
      <w:r w:rsidR="00E45B9B" w:rsidRPr="008721C8">
        <w:rPr>
          <w:rFonts w:ascii="Franklin Gothic Demi" w:hAnsi="Franklin Gothic Demi"/>
          <w:sz w:val="20"/>
          <w:szCs w:val="20"/>
          <w:lang w:val="fr-CH"/>
        </w:rPr>
        <w:t xml:space="preserve"> la lettre d</w:t>
      </w:r>
      <w:r w:rsidR="007F502F" w:rsidRPr="008721C8">
        <w:rPr>
          <w:rFonts w:ascii="Franklin Gothic Demi" w:hAnsi="Franklin Gothic Demi"/>
          <w:sz w:val="20"/>
          <w:szCs w:val="20"/>
          <w:lang w:val="fr-CH"/>
        </w:rPr>
        <w:t>’</w:t>
      </w:r>
      <w:r w:rsidRPr="008721C8">
        <w:rPr>
          <w:rFonts w:ascii="Franklin Gothic Demi" w:hAnsi="Franklin Gothic Demi"/>
          <w:sz w:val="20"/>
          <w:szCs w:val="20"/>
          <w:lang w:val="fr-CH"/>
        </w:rPr>
        <w:t>intervention</w:t>
      </w:r>
      <w:r w:rsidRPr="008721C8">
        <w:rPr>
          <w:rFonts w:ascii="Franklin Gothic Book" w:hAnsi="Franklin Gothic Book"/>
          <w:sz w:val="20"/>
          <w:szCs w:val="20"/>
          <w:lang w:val="fr-CH"/>
        </w:rPr>
        <w:t xml:space="preserve">, </w:t>
      </w:r>
      <w:r w:rsidR="00174005" w:rsidRPr="008721C8">
        <w:rPr>
          <w:rFonts w:ascii="Franklin Gothic Book" w:hAnsi="Franklin Gothic Book"/>
          <w:sz w:val="20"/>
          <w:szCs w:val="20"/>
          <w:lang w:val="fr-CH"/>
        </w:rPr>
        <w:t>il est demandé au président de l</w:t>
      </w:r>
      <w:r w:rsidR="007F502F" w:rsidRPr="008721C8">
        <w:rPr>
          <w:rFonts w:ascii="Franklin Gothic Book" w:hAnsi="Franklin Gothic Book"/>
          <w:sz w:val="20"/>
          <w:szCs w:val="20"/>
          <w:lang w:val="fr-CH"/>
        </w:rPr>
        <w:t>’</w:t>
      </w:r>
      <w:r w:rsidR="00174005" w:rsidRPr="008721C8">
        <w:rPr>
          <w:rFonts w:ascii="Franklin Gothic Book" w:hAnsi="Franklin Gothic Book"/>
          <w:sz w:val="20"/>
          <w:szCs w:val="20"/>
          <w:lang w:val="fr-CH"/>
        </w:rPr>
        <w:t>Ouganda d</w:t>
      </w:r>
      <w:r w:rsidR="007F502F" w:rsidRPr="008721C8">
        <w:rPr>
          <w:rFonts w:ascii="Franklin Gothic Book" w:hAnsi="Franklin Gothic Book"/>
          <w:sz w:val="20"/>
          <w:szCs w:val="20"/>
          <w:lang w:val="fr-CH"/>
        </w:rPr>
        <w:t>’</w:t>
      </w:r>
      <w:r w:rsidR="00AC613E" w:rsidRPr="008721C8">
        <w:rPr>
          <w:rFonts w:ascii="Franklin Gothic Book" w:hAnsi="Franklin Gothic Book"/>
          <w:sz w:val="20"/>
          <w:szCs w:val="20"/>
          <w:lang w:val="fr-CH"/>
        </w:rPr>
        <w:t>intercéder auprès d</w:t>
      </w:r>
      <w:r w:rsidR="00A9483E" w:rsidRPr="008721C8">
        <w:rPr>
          <w:rFonts w:ascii="Franklin Gothic Book" w:hAnsi="Franklin Gothic Book"/>
          <w:sz w:val="20"/>
          <w:szCs w:val="20"/>
          <w:lang w:val="fr-CH"/>
        </w:rPr>
        <w:t xml:space="preserve">u Parlement </w:t>
      </w:r>
      <w:r w:rsidR="007A07B9" w:rsidRPr="008721C8">
        <w:rPr>
          <w:rFonts w:ascii="Franklin Gothic Book" w:hAnsi="Franklin Gothic Book"/>
          <w:sz w:val="20"/>
          <w:szCs w:val="20"/>
          <w:lang w:val="fr-CH"/>
        </w:rPr>
        <w:t xml:space="preserve">et du ministre de la Justice </w:t>
      </w:r>
      <w:r w:rsidR="00A9483E" w:rsidRPr="008721C8">
        <w:rPr>
          <w:rFonts w:ascii="Franklin Gothic Book" w:hAnsi="Franklin Gothic Book"/>
          <w:sz w:val="20"/>
          <w:szCs w:val="20"/>
          <w:lang w:val="fr-CH"/>
        </w:rPr>
        <w:t>pour demander l</w:t>
      </w:r>
      <w:r w:rsidR="007F502F" w:rsidRPr="008721C8">
        <w:rPr>
          <w:rFonts w:ascii="Franklin Gothic Book" w:hAnsi="Franklin Gothic Book"/>
          <w:sz w:val="20"/>
          <w:szCs w:val="20"/>
          <w:lang w:val="fr-CH"/>
        </w:rPr>
        <w:t>’</w:t>
      </w:r>
      <w:r w:rsidR="00A9483E" w:rsidRPr="008721C8">
        <w:rPr>
          <w:rFonts w:ascii="Franklin Gothic Book" w:hAnsi="Franklin Gothic Book"/>
          <w:sz w:val="20"/>
          <w:szCs w:val="20"/>
          <w:lang w:val="fr-CH"/>
        </w:rPr>
        <w:t xml:space="preserve">abrogation immédiate de la loi anti-homosexualité ; </w:t>
      </w:r>
      <w:r w:rsidR="00B36B3B" w:rsidRPr="008721C8">
        <w:rPr>
          <w:rFonts w:ascii="Franklin Gothic Book" w:hAnsi="Franklin Gothic Book"/>
          <w:sz w:val="20"/>
          <w:szCs w:val="20"/>
          <w:lang w:val="fr-CH"/>
        </w:rPr>
        <w:t>la suspension immédiate de toutes les procédures pénales portées à l</w:t>
      </w:r>
      <w:r w:rsidR="007F502F" w:rsidRPr="008721C8">
        <w:rPr>
          <w:rFonts w:ascii="Franklin Gothic Book" w:hAnsi="Franklin Gothic Book"/>
          <w:sz w:val="20"/>
          <w:szCs w:val="20"/>
          <w:lang w:val="fr-CH"/>
        </w:rPr>
        <w:t>’</w:t>
      </w:r>
      <w:r w:rsidR="00B36B3B" w:rsidRPr="008721C8">
        <w:rPr>
          <w:rFonts w:ascii="Franklin Gothic Book" w:hAnsi="Franklin Gothic Book"/>
          <w:sz w:val="20"/>
          <w:szCs w:val="20"/>
          <w:lang w:val="fr-CH"/>
        </w:rPr>
        <w:t>encontre d</w:t>
      </w:r>
      <w:r w:rsidR="007F502F" w:rsidRPr="008721C8">
        <w:rPr>
          <w:rFonts w:ascii="Franklin Gothic Book" w:hAnsi="Franklin Gothic Book"/>
          <w:sz w:val="20"/>
          <w:szCs w:val="20"/>
          <w:lang w:val="fr-CH"/>
        </w:rPr>
        <w:t>’</w:t>
      </w:r>
      <w:r w:rsidR="00B36B3B" w:rsidRPr="008721C8">
        <w:rPr>
          <w:rFonts w:ascii="Franklin Gothic Book" w:hAnsi="Franklin Gothic Book"/>
          <w:sz w:val="20"/>
          <w:szCs w:val="20"/>
          <w:lang w:val="fr-CH"/>
        </w:rPr>
        <w:t>une personne ou d</w:t>
      </w:r>
      <w:r w:rsidR="007F502F" w:rsidRPr="008721C8">
        <w:rPr>
          <w:rFonts w:ascii="Franklin Gothic Book" w:hAnsi="Franklin Gothic Book"/>
          <w:sz w:val="20"/>
          <w:szCs w:val="20"/>
          <w:lang w:val="fr-CH"/>
        </w:rPr>
        <w:t>’</w:t>
      </w:r>
      <w:r w:rsidR="00B36B3B" w:rsidRPr="008721C8">
        <w:rPr>
          <w:rFonts w:ascii="Franklin Gothic Book" w:hAnsi="Franklin Gothic Book"/>
          <w:sz w:val="20"/>
          <w:szCs w:val="20"/>
          <w:lang w:val="fr-CH"/>
        </w:rPr>
        <w:t>une organisation au titre de cette loi</w:t>
      </w:r>
      <w:r w:rsidR="000A34AD" w:rsidRPr="008721C8">
        <w:rPr>
          <w:rFonts w:ascii="Franklin Gothic Book" w:hAnsi="Franklin Gothic Book"/>
          <w:sz w:val="20"/>
          <w:szCs w:val="20"/>
          <w:lang w:val="fr-CH"/>
        </w:rPr>
        <w:t> ; d</w:t>
      </w:r>
      <w:r w:rsidR="007F502F" w:rsidRPr="008721C8">
        <w:rPr>
          <w:rFonts w:ascii="Franklin Gothic Book" w:hAnsi="Franklin Gothic Book"/>
          <w:sz w:val="20"/>
          <w:szCs w:val="20"/>
          <w:lang w:val="fr-CH"/>
        </w:rPr>
        <w:t>’</w:t>
      </w:r>
      <w:r w:rsidR="000A34AD" w:rsidRPr="008721C8">
        <w:rPr>
          <w:rFonts w:ascii="Franklin Gothic Book" w:hAnsi="Franklin Gothic Book"/>
          <w:sz w:val="20"/>
          <w:szCs w:val="20"/>
          <w:lang w:val="fr-CH"/>
        </w:rPr>
        <w:t>arrêter de prononcer la peine de mort en Ouganda ; et de prendre toutes les mesures pour assurer la protection des droits des personnes LGBTI+ dans le pays.</w:t>
      </w:r>
    </w:p>
    <w:p w14:paraId="5D27361B" w14:textId="09F2672E" w:rsidR="008721C8" w:rsidRDefault="00B70103" w:rsidP="002F7158">
      <w:pPr>
        <w:jc w:val="both"/>
        <w:rPr>
          <w:rFonts w:ascii="Franklin Gothic Book" w:hAnsi="Franklin Gothic Book"/>
          <w:i/>
          <w:iCs/>
          <w:sz w:val="18"/>
          <w:szCs w:val="18"/>
          <w:lang w:val="fr-CH"/>
        </w:rPr>
      </w:pPr>
      <w:r w:rsidRPr="008721C8">
        <w:rPr>
          <w:rFonts w:ascii="Franklin Gothic Book" w:hAnsi="Franklin Gothic Book"/>
          <w:i/>
          <w:iCs/>
          <w:sz w:val="18"/>
          <w:szCs w:val="18"/>
          <w:lang w:val="fr-CH"/>
        </w:rPr>
        <w:t>Source</w:t>
      </w:r>
      <w:r w:rsidR="00F500BF" w:rsidRPr="008721C8">
        <w:rPr>
          <w:rFonts w:ascii="Franklin Gothic Book" w:hAnsi="Franklin Gothic Book"/>
          <w:i/>
          <w:iCs/>
          <w:sz w:val="18"/>
          <w:szCs w:val="18"/>
          <w:lang w:val="fr-CH"/>
        </w:rPr>
        <w:t>s</w:t>
      </w:r>
      <w:r w:rsidRPr="008721C8">
        <w:rPr>
          <w:rFonts w:ascii="Franklin Gothic Book" w:hAnsi="Franklin Gothic Book"/>
          <w:i/>
          <w:iCs/>
          <w:sz w:val="18"/>
          <w:szCs w:val="18"/>
          <w:lang w:val="fr-CH"/>
        </w:rPr>
        <w:t> : Le Monde, peindemort.org, Amnesty International</w:t>
      </w:r>
      <w:r w:rsidR="00B84185" w:rsidRPr="008721C8">
        <w:rPr>
          <w:rFonts w:ascii="Franklin Gothic Book" w:hAnsi="Franklin Gothic Book"/>
          <w:i/>
          <w:iCs/>
          <w:sz w:val="18"/>
          <w:szCs w:val="18"/>
          <w:lang w:val="fr-CH"/>
        </w:rPr>
        <w:t>, HRAPF</w:t>
      </w:r>
      <w:r w:rsidR="00D5337B" w:rsidRPr="008721C8">
        <w:rPr>
          <w:rFonts w:ascii="Franklin Gothic Book" w:hAnsi="Franklin Gothic Book"/>
          <w:i/>
          <w:iCs/>
          <w:sz w:val="18"/>
          <w:szCs w:val="18"/>
          <w:lang w:val="fr-CH"/>
        </w:rPr>
        <w:t>, Reuters</w:t>
      </w:r>
    </w:p>
    <w:p w14:paraId="336D1180" w14:textId="77777777" w:rsidR="008721C8" w:rsidRPr="00B116A9" w:rsidRDefault="008721C8" w:rsidP="002F7158">
      <w:pPr>
        <w:jc w:val="both"/>
        <w:rPr>
          <w:rFonts w:ascii="Franklin Gothic Book" w:hAnsi="Franklin Gothic Book"/>
          <w:i/>
          <w:iCs/>
          <w:lang w:val="fr-CH"/>
        </w:rPr>
      </w:pPr>
    </w:p>
    <w:sectPr w:rsidR="008721C8" w:rsidRPr="00B116A9" w:rsidSect="008721C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4A8E3" w14:textId="77777777" w:rsidR="008721C8" w:rsidRDefault="008721C8" w:rsidP="008721C8">
      <w:pPr>
        <w:spacing w:after="0" w:line="240" w:lineRule="auto"/>
      </w:pPr>
      <w:r>
        <w:separator/>
      </w:r>
    </w:p>
  </w:endnote>
  <w:endnote w:type="continuationSeparator" w:id="0">
    <w:p w14:paraId="76F214E5" w14:textId="77777777" w:rsidR="008721C8" w:rsidRDefault="008721C8" w:rsidP="0087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Demi">
    <w:altName w:val="Seravek Medium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E1FE5" w14:textId="77777777" w:rsidR="008721C8" w:rsidRDefault="008721C8" w:rsidP="008721C8">
    <w:pPr>
      <w:pStyle w:val="Pieddepage"/>
      <w:rPr>
        <w:rFonts w:ascii="Candara" w:hAnsi="Candara"/>
        <w:sz w:val="18"/>
        <w:szCs w:val="18"/>
      </w:rPr>
    </w:pPr>
    <w:proofErr w:type="spellStart"/>
    <w:r w:rsidRPr="00C3395D">
      <w:rPr>
        <w:rFonts w:ascii="Candara" w:hAnsi="Candara"/>
        <w:sz w:val="18"/>
        <w:szCs w:val="18"/>
      </w:rPr>
      <w:t>Supplément</w:t>
    </w:r>
    <w:proofErr w:type="spellEnd"/>
    <w:r w:rsidRPr="00C3395D">
      <w:rPr>
        <w:rFonts w:ascii="Candara" w:hAnsi="Candara"/>
        <w:sz w:val="18"/>
        <w:szCs w:val="18"/>
      </w:rPr>
      <w:t xml:space="preserve"> </w:t>
    </w:r>
    <w:proofErr w:type="spellStart"/>
    <w:r w:rsidRPr="00C3395D">
      <w:rPr>
        <w:rFonts w:ascii="Candara" w:hAnsi="Candara"/>
        <w:sz w:val="18"/>
        <w:szCs w:val="18"/>
      </w:rPr>
      <w:t>ACAT</w:t>
    </w:r>
    <w:proofErr w:type="spellEnd"/>
    <w:r w:rsidRPr="00C3395D">
      <w:rPr>
        <w:rFonts w:ascii="Candara" w:hAnsi="Candara"/>
        <w:sz w:val="18"/>
        <w:szCs w:val="18"/>
      </w:rPr>
      <w:t xml:space="preserve"> Info 2-2022. </w:t>
    </w:r>
    <w:proofErr w:type="spellStart"/>
    <w:r w:rsidRPr="00C3395D">
      <w:rPr>
        <w:rFonts w:ascii="Candara" w:hAnsi="Candara"/>
        <w:sz w:val="18"/>
        <w:szCs w:val="18"/>
      </w:rPr>
      <w:t>Éditeur</w:t>
    </w:r>
    <w:proofErr w:type="spellEnd"/>
    <w:r w:rsidRPr="00C3395D">
      <w:rPr>
        <w:rFonts w:ascii="Candara" w:hAnsi="Candara"/>
        <w:sz w:val="18"/>
        <w:szCs w:val="18"/>
      </w:rPr>
      <w:t xml:space="preserve"> responsable Christophe </w:t>
    </w:r>
    <w:proofErr w:type="spellStart"/>
    <w:r w:rsidRPr="00C3395D">
      <w:rPr>
        <w:rFonts w:ascii="Candara" w:hAnsi="Candara"/>
        <w:sz w:val="18"/>
        <w:szCs w:val="18"/>
      </w:rPr>
      <w:t>d’Aloisio</w:t>
    </w:r>
    <w:proofErr w:type="spellEnd"/>
    <w:r>
      <w:rPr>
        <w:rFonts w:ascii="Candara" w:hAnsi="Candara"/>
        <w:sz w:val="18"/>
        <w:szCs w:val="18"/>
      </w:rPr>
      <w:t>.</w:t>
    </w:r>
  </w:p>
  <w:p w14:paraId="24BA5C33" w14:textId="77777777" w:rsidR="008721C8" w:rsidRPr="00C3395D" w:rsidRDefault="008721C8" w:rsidP="008721C8">
    <w:pPr>
      <w:pStyle w:val="Pieddepage"/>
      <w:rPr>
        <w:rFonts w:ascii="Candara" w:hAnsi="Candara"/>
        <w:sz w:val="18"/>
        <w:szCs w:val="18"/>
      </w:rPr>
    </w:pPr>
    <w:r w:rsidRPr="00C3395D">
      <w:rPr>
        <w:rFonts w:ascii="Candara" w:hAnsi="Candara"/>
        <w:sz w:val="18"/>
        <w:szCs w:val="18"/>
      </w:rPr>
      <w:t xml:space="preserve"> </w:t>
    </w:r>
    <w:proofErr w:type="spellStart"/>
    <w:r>
      <w:rPr>
        <w:rFonts w:ascii="Candara" w:hAnsi="Candara"/>
        <w:sz w:val="18"/>
        <w:szCs w:val="18"/>
      </w:rPr>
      <w:t>ACAT</w:t>
    </w:r>
    <w:proofErr w:type="spellEnd"/>
    <w:r>
      <w:rPr>
        <w:rFonts w:ascii="Candara" w:hAnsi="Candara"/>
        <w:sz w:val="18"/>
        <w:szCs w:val="18"/>
      </w:rPr>
      <w:t xml:space="preserve"> </w:t>
    </w:r>
    <w:proofErr w:type="spellStart"/>
    <w:r>
      <w:rPr>
        <w:rFonts w:ascii="Candara" w:hAnsi="Candara"/>
        <w:sz w:val="18"/>
        <w:szCs w:val="18"/>
      </w:rPr>
      <w:t>Belgique</w:t>
    </w:r>
    <w:proofErr w:type="spellEnd"/>
    <w:r>
      <w:rPr>
        <w:rFonts w:ascii="Candara" w:hAnsi="Candara"/>
        <w:sz w:val="18"/>
        <w:szCs w:val="18"/>
      </w:rPr>
      <w:t> : www. acat.be             E-adresse : acat.belgique@gmail.com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D0562" w14:textId="77777777" w:rsidR="008721C8" w:rsidRDefault="008721C8" w:rsidP="008721C8">
      <w:pPr>
        <w:spacing w:after="0" w:line="240" w:lineRule="auto"/>
      </w:pPr>
      <w:r>
        <w:separator/>
      </w:r>
    </w:p>
  </w:footnote>
  <w:footnote w:type="continuationSeparator" w:id="0">
    <w:p w14:paraId="1336E84A" w14:textId="77777777" w:rsidR="008721C8" w:rsidRDefault="008721C8" w:rsidP="0087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48DB3" w14:textId="1DAEB67A" w:rsidR="008721C8" w:rsidRDefault="008721C8" w:rsidP="008721C8">
    <w:pPr>
      <w:pStyle w:val="En-tte"/>
      <w:tabs>
        <w:tab w:val="clear" w:pos="9072"/>
        <w:tab w:val="right" w:pos="9356"/>
      </w:tabs>
      <w:ind w:left="1134" w:right="-284" w:hanging="1134"/>
    </w:pPr>
    <w:r w:rsidRPr="00C3395D">
      <w:rPr>
        <w:rFonts w:ascii="Candara" w:eastAsia="Times New Roman" w:hAnsi="Candara" w:cs="Times New Roman"/>
        <w:i/>
        <w:sz w:val="18"/>
        <w:szCs w:val="18"/>
      </w:rPr>
      <w:t>    </w:t>
    </w:r>
    <w:r>
      <w:rPr>
        <w:rFonts w:ascii="Candara" w:eastAsia="Times New Roman" w:hAnsi="Candara" w:cs="Times New Roman"/>
        <w:i/>
        <w:sz w:val="18"/>
        <w:szCs w:val="18"/>
      </w:rPr>
      <w:tab/>
      <w:t xml:space="preserve">  „ </w:t>
    </w:r>
    <w:r>
      <w:rPr>
        <w:rStyle w:val="hgkelc"/>
        <w:rFonts w:eastAsia="Times New Roman" w:cs="Times New Roman"/>
      </w:rPr>
      <w:t>[…]</w:t>
    </w:r>
    <w:r>
      <w:rPr>
        <w:rStyle w:val="hgkelc"/>
        <w:rFonts w:eastAsia="Times New Roman" w:cs="Times New Roman"/>
      </w:rPr>
      <w:t xml:space="preserve">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nous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 xml:space="preserve">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sommes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 xml:space="preserve">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pourchassés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 xml:space="preserve">,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mais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 xml:space="preserve"> non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pas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 xml:space="preserve"> </w:t>
    </w:r>
    <w:proofErr w:type="spellStart"/>
    <w:proofErr w:type="gramStart"/>
    <w:r w:rsidRPr="00C3395D">
      <w:rPr>
        <w:rFonts w:ascii="Candara" w:eastAsia="Times New Roman" w:hAnsi="Candara" w:cs="Times New Roman"/>
        <w:i/>
        <w:sz w:val="18"/>
        <w:szCs w:val="18"/>
      </w:rPr>
      <w:t>abandonnés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> ;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terrassés</w:t>
    </w:r>
    <w:proofErr w:type="spellEnd"/>
    <w:proofErr w:type="gramEnd"/>
    <w:r w:rsidRPr="00C3395D">
      <w:rPr>
        <w:rFonts w:ascii="Candara" w:eastAsia="Times New Roman" w:hAnsi="Candara" w:cs="Times New Roman"/>
        <w:i/>
        <w:sz w:val="18"/>
        <w:szCs w:val="18"/>
      </w:rPr>
      <w:t xml:space="preserve">,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mais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 xml:space="preserve"> non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pas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 xml:space="preserve"> </w:t>
    </w:r>
    <w:proofErr w:type="spellStart"/>
    <w:r w:rsidRPr="00C3395D">
      <w:rPr>
        <w:rFonts w:ascii="Candara" w:eastAsia="Times New Roman" w:hAnsi="Candara" w:cs="Times New Roman"/>
        <w:i/>
        <w:sz w:val="18"/>
        <w:szCs w:val="18"/>
      </w:rPr>
      <w:t>anéantis</w:t>
    </w:r>
    <w:proofErr w:type="spellEnd"/>
    <w:r w:rsidRPr="00C3395D">
      <w:rPr>
        <w:rFonts w:ascii="Candara" w:eastAsia="Times New Roman" w:hAnsi="Candara" w:cs="Times New Roman"/>
        <w:i/>
        <w:sz w:val="18"/>
        <w:szCs w:val="18"/>
      </w:rPr>
      <w:t>.</w:t>
    </w:r>
    <w:r>
      <w:rPr>
        <w:rFonts w:ascii="Candara" w:eastAsia="Times New Roman" w:hAnsi="Candara" w:cs="Times New Roman"/>
        <w:i/>
        <w:sz w:val="18"/>
        <w:szCs w:val="18"/>
      </w:rPr>
      <w:t xml:space="preserve"> … » 2 Co 4,</w:t>
    </w:r>
    <w:r>
      <w:rPr>
        <w:rFonts w:ascii="Candara" w:eastAsia="Times New Roman" w:hAnsi="Candara" w:cs="Times New Roman"/>
        <w:i/>
        <w:sz w:val="18"/>
        <w:szCs w:val="18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B0"/>
    <w:rsid w:val="00013908"/>
    <w:rsid w:val="00037C13"/>
    <w:rsid w:val="00047158"/>
    <w:rsid w:val="000A34AD"/>
    <w:rsid w:val="000C7E18"/>
    <w:rsid w:val="000E1779"/>
    <w:rsid w:val="000E275C"/>
    <w:rsid w:val="000E3677"/>
    <w:rsid w:val="000E4297"/>
    <w:rsid w:val="000F3497"/>
    <w:rsid w:val="00142694"/>
    <w:rsid w:val="00173D40"/>
    <w:rsid w:val="00174005"/>
    <w:rsid w:val="00197709"/>
    <w:rsid w:val="001A5D25"/>
    <w:rsid w:val="001A63C8"/>
    <w:rsid w:val="001D326A"/>
    <w:rsid w:val="001E6F51"/>
    <w:rsid w:val="001F221D"/>
    <w:rsid w:val="00224997"/>
    <w:rsid w:val="00234082"/>
    <w:rsid w:val="0024409B"/>
    <w:rsid w:val="00251A45"/>
    <w:rsid w:val="00255EC9"/>
    <w:rsid w:val="00263642"/>
    <w:rsid w:val="00277A1E"/>
    <w:rsid w:val="00283727"/>
    <w:rsid w:val="002860A1"/>
    <w:rsid w:val="0029229E"/>
    <w:rsid w:val="002F7158"/>
    <w:rsid w:val="00312AED"/>
    <w:rsid w:val="0031402D"/>
    <w:rsid w:val="00331B47"/>
    <w:rsid w:val="003556AB"/>
    <w:rsid w:val="00374501"/>
    <w:rsid w:val="0038513F"/>
    <w:rsid w:val="003901CD"/>
    <w:rsid w:val="003B4804"/>
    <w:rsid w:val="003B79E2"/>
    <w:rsid w:val="003D6D1B"/>
    <w:rsid w:val="003E7A0C"/>
    <w:rsid w:val="003F4DAB"/>
    <w:rsid w:val="00444C44"/>
    <w:rsid w:val="00470E55"/>
    <w:rsid w:val="00480340"/>
    <w:rsid w:val="004A4FBC"/>
    <w:rsid w:val="004C4252"/>
    <w:rsid w:val="004C7A70"/>
    <w:rsid w:val="004E1C6F"/>
    <w:rsid w:val="004E3306"/>
    <w:rsid w:val="004E4543"/>
    <w:rsid w:val="005061D0"/>
    <w:rsid w:val="00533410"/>
    <w:rsid w:val="00536974"/>
    <w:rsid w:val="005579FF"/>
    <w:rsid w:val="005621A9"/>
    <w:rsid w:val="00567102"/>
    <w:rsid w:val="005A78E9"/>
    <w:rsid w:val="005D15AC"/>
    <w:rsid w:val="005E2BC3"/>
    <w:rsid w:val="005E3BC4"/>
    <w:rsid w:val="0061291A"/>
    <w:rsid w:val="006233F2"/>
    <w:rsid w:val="0064530E"/>
    <w:rsid w:val="006464CE"/>
    <w:rsid w:val="00666299"/>
    <w:rsid w:val="0068588E"/>
    <w:rsid w:val="006C3967"/>
    <w:rsid w:val="006F3DDD"/>
    <w:rsid w:val="00706796"/>
    <w:rsid w:val="00707FFB"/>
    <w:rsid w:val="00715868"/>
    <w:rsid w:val="00721071"/>
    <w:rsid w:val="00725DFA"/>
    <w:rsid w:val="00744CD2"/>
    <w:rsid w:val="0075245A"/>
    <w:rsid w:val="0075253D"/>
    <w:rsid w:val="00794206"/>
    <w:rsid w:val="00795B9E"/>
    <w:rsid w:val="007A07B9"/>
    <w:rsid w:val="007B7471"/>
    <w:rsid w:val="007D4644"/>
    <w:rsid w:val="007E39F6"/>
    <w:rsid w:val="007F502F"/>
    <w:rsid w:val="0081538E"/>
    <w:rsid w:val="00820DF6"/>
    <w:rsid w:val="00863A02"/>
    <w:rsid w:val="00871F1A"/>
    <w:rsid w:val="008721C8"/>
    <w:rsid w:val="00882A32"/>
    <w:rsid w:val="008B055B"/>
    <w:rsid w:val="008B0F2A"/>
    <w:rsid w:val="008B4390"/>
    <w:rsid w:val="008D0FA6"/>
    <w:rsid w:val="008F471F"/>
    <w:rsid w:val="009116A3"/>
    <w:rsid w:val="00916F19"/>
    <w:rsid w:val="00934E02"/>
    <w:rsid w:val="009500D1"/>
    <w:rsid w:val="0097484F"/>
    <w:rsid w:val="00992A55"/>
    <w:rsid w:val="009D0332"/>
    <w:rsid w:val="009D2D1D"/>
    <w:rsid w:val="009E05C0"/>
    <w:rsid w:val="009F0BC9"/>
    <w:rsid w:val="00A01C40"/>
    <w:rsid w:val="00A0231A"/>
    <w:rsid w:val="00A373C2"/>
    <w:rsid w:val="00A84B2F"/>
    <w:rsid w:val="00A9483E"/>
    <w:rsid w:val="00AA0663"/>
    <w:rsid w:val="00AA145C"/>
    <w:rsid w:val="00AB2DF2"/>
    <w:rsid w:val="00AC03C7"/>
    <w:rsid w:val="00AC613E"/>
    <w:rsid w:val="00B010F5"/>
    <w:rsid w:val="00B045AE"/>
    <w:rsid w:val="00B116A9"/>
    <w:rsid w:val="00B21CDF"/>
    <w:rsid w:val="00B3368B"/>
    <w:rsid w:val="00B36B3B"/>
    <w:rsid w:val="00B50051"/>
    <w:rsid w:val="00B51E82"/>
    <w:rsid w:val="00B65081"/>
    <w:rsid w:val="00B70103"/>
    <w:rsid w:val="00B77CA9"/>
    <w:rsid w:val="00B84185"/>
    <w:rsid w:val="00B925F2"/>
    <w:rsid w:val="00B93D3A"/>
    <w:rsid w:val="00BB0997"/>
    <w:rsid w:val="00BC674A"/>
    <w:rsid w:val="00BD2401"/>
    <w:rsid w:val="00C03568"/>
    <w:rsid w:val="00C03CEE"/>
    <w:rsid w:val="00C10BA6"/>
    <w:rsid w:val="00C12562"/>
    <w:rsid w:val="00C228A3"/>
    <w:rsid w:val="00C3036E"/>
    <w:rsid w:val="00C31452"/>
    <w:rsid w:val="00C60C04"/>
    <w:rsid w:val="00C7046C"/>
    <w:rsid w:val="00C9457C"/>
    <w:rsid w:val="00CA5541"/>
    <w:rsid w:val="00CB64F5"/>
    <w:rsid w:val="00CD6DFA"/>
    <w:rsid w:val="00CF327F"/>
    <w:rsid w:val="00D0436B"/>
    <w:rsid w:val="00D23E70"/>
    <w:rsid w:val="00D33101"/>
    <w:rsid w:val="00D46F37"/>
    <w:rsid w:val="00D5337B"/>
    <w:rsid w:val="00D93296"/>
    <w:rsid w:val="00DA51AE"/>
    <w:rsid w:val="00DB2222"/>
    <w:rsid w:val="00E016E6"/>
    <w:rsid w:val="00E14A51"/>
    <w:rsid w:val="00E2544C"/>
    <w:rsid w:val="00E36A97"/>
    <w:rsid w:val="00E4002B"/>
    <w:rsid w:val="00E45B9B"/>
    <w:rsid w:val="00E6716E"/>
    <w:rsid w:val="00E858F7"/>
    <w:rsid w:val="00E8604B"/>
    <w:rsid w:val="00E94289"/>
    <w:rsid w:val="00EA2B2F"/>
    <w:rsid w:val="00EA4A66"/>
    <w:rsid w:val="00EA4E7A"/>
    <w:rsid w:val="00EC561E"/>
    <w:rsid w:val="00EE2413"/>
    <w:rsid w:val="00F24CE7"/>
    <w:rsid w:val="00F42B7F"/>
    <w:rsid w:val="00F500BF"/>
    <w:rsid w:val="00F5245D"/>
    <w:rsid w:val="00F6002B"/>
    <w:rsid w:val="00F652B0"/>
    <w:rsid w:val="00F72E96"/>
    <w:rsid w:val="00F86A16"/>
    <w:rsid w:val="00F8741E"/>
    <w:rsid w:val="00F9563D"/>
    <w:rsid w:val="00FC1362"/>
    <w:rsid w:val="00FD2E5B"/>
    <w:rsid w:val="00FD5D51"/>
    <w:rsid w:val="00FD6503"/>
    <w:rsid w:val="00FE5BD1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299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277A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77A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77A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7A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7A1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500B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72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1C8"/>
  </w:style>
  <w:style w:type="paragraph" w:styleId="Pieddepage">
    <w:name w:val="footer"/>
    <w:basedOn w:val="Normal"/>
    <w:link w:val="PieddepageCar"/>
    <w:uiPriority w:val="99"/>
    <w:unhideWhenUsed/>
    <w:rsid w:val="00872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1C8"/>
  </w:style>
  <w:style w:type="character" w:customStyle="1" w:styleId="hgkelc">
    <w:name w:val="hgkelc"/>
    <w:basedOn w:val="Policepardfaut"/>
    <w:rsid w:val="008721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277A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77A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77A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7A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7A1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500B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72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1C8"/>
  </w:style>
  <w:style w:type="paragraph" w:styleId="Pieddepage">
    <w:name w:val="footer"/>
    <w:basedOn w:val="Normal"/>
    <w:link w:val="PieddepageCar"/>
    <w:uiPriority w:val="99"/>
    <w:unhideWhenUsed/>
    <w:rsid w:val="00872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1C8"/>
  </w:style>
  <w:style w:type="character" w:customStyle="1" w:styleId="hgkelc">
    <w:name w:val="hgkelc"/>
    <w:basedOn w:val="Policepardfaut"/>
    <w:rsid w:val="00872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530</Words>
  <Characters>2916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Cottier</dc:creator>
  <cp:keywords/>
  <dc:description/>
  <cp:lastModifiedBy>Cécile Auriol</cp:lastModifiedBy>
  <cp:revision>2</cp:revision>
  <cp:lastPrinted>2023-09-05T21:39:00Z</cp:lastPrinted>
  <dcterms:created xsi:type="dcterms:W3CDTF">2023-09-12T08:22:00Z</dcterms:created>
  <dcterms:modified xsi:type="dcterms:W3CDTF">2023-09-12T08:22:00Z</dcterms:modified>
</cp:coreProperties>
</file>